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08" w:rsidRPr="004864CF" w:rsidRDefault="00EF0308" w:rsidP="000661D9">
      <w:pPr>
        <w:pStyle w:val="1"/>
        <w:ind w:left="5103"/>
        <w:jc w:val="right"/>
        <w:rPr>
          <w:rFonts w:ascii="Arial" w:hAnsi="Arial" w:cs="Arial"/>
          <w:caps w:val="0"/>
          <w:color w:val="000000" w:themeColor="text1"/>
          <w:sz w:val="24"/>
          <w:szCs w:val="24"/>
        </w:rPr>
      </w:pPr>
      <w:bookmarkStart w:id="0" w:name="sub_100"/>
      <w:r w:rsidRPr="004864CF">
        <w:rPr>
          <w:rFonts w:ascii="Arial" w:hAnsi="Arial" w:cs="Arial"/>
          <w:caps w:val="0"/>
          <w:color w:val="000000" w:themeColor="text1"/>
          <w:sz w:val="24"/>
          <w:szCs w:val="24"/>
        </w:rPr>
        <w:t xml:space="preserve">Татарстан Республикасы Спас муниципаль районы башкарма </w:t>
      </w:r>
    </w:p>
    <w:p w:rsidR="00EF0308" w:rsidRPr="004864CF" w:rsidRDefault="00EF0308" w:rsidP="000661D9">
      <w:pPr>
        <w:pStyle w:val="1"/>
        <w:ind w:left="5103"/>
        <w:jc w:val="right"/>
        <w:rPr>
          <w:rFonts w:ascii="Arial" w:hAnsi="Arial" w:cs="Arial"/>
          <w:caps w:val="0"/>
          <w:color w:val="000000" w:themeColor="text1"/>
          <w:sz w:val="24"/>
          <w:szCs w:val="24"/>
        </w:rPr>
      </w:pPr>
      <w:r w:rsidRPr="004864CF">
        <w:rPr>
          <w:rFonts w:ascii="Arial" w:hAnsi="Arial" w:cs="Arial"/>
          <w:caps w:val="0"/>
          <w:color w:val="000000" w:themeColor="text1"/>
          <w:sz w:val="24"/>
          <w:szCs w:val="24"/>
        </w:rPr>
        <w:t>комитеты карарына кушымта</w:t>
      </w:r>
    </w:p>
    <w:p w:rsidR="000661D9" w:rsidRPr="004864CF" w:rsidRDefault="00EF0308" w:rsidP="00EF0308">
      <w:pPr>
        <w:pStyle w:val="1"/>
        <w:ind w:left="5103"/>
        <w:rPr>
          <w:rFonts w:ascii="Arial" w:hAnsi="Arial" w:cs="Arial"/>
          <w:color w:val="000000" w:themeColor="text1"/>
          <w:sz w:val="24"/>
          <w:szCs w:val="24"/>
        </w:rPr>
      </w:pPr>
      <w:r w:rsidRPr="004864CF">
        <w:rPr>
          <w:rFonts w:ascii="Arial" w:hAnsi="Arial" w:cs="Arial"/>
          <w:caps w:val="0"/>
          <w:color w:val="000000" w:themeColor="text1"/>
          <w:sz w:val="24"/>
          <w:szCs w:val="24"/>
        </w:rPr>
        <w:t xml:space="preserve">                  «</w:t>
      </w:r>
      <w:r w:rsidR="009238B1" w:rsidRPr="004864CF">
        <w:rPr>
          <w:rFonts w:ascii="Arial" w:hAnsi="Arial" w:cs="Arial"/>
          <w:caps w:val="0"/>
          <w:color w:val="000000" w:themeColor="text1"/>
          <w:sz w:val="24"/>
          <w:szCs w:val="24"/>
        </w:rPr>
        <w:t>27</w:t>
      </w:r>
      <w:r w:rsidRPr="004864CF">
        <w:rPr>
          <w:rFonts w:ascii="Arial" w:hAnsi="Arial" w:cs="Arial"/>
          <w:caps w:val="0"/>
          <w:color w:val="000000" w:themeColor="text1"/>
          <w:sz w:val="24"/>
          <w:szCs w:val="24"/>
        </w:rPr>
        <w:t xml:space="preserve">» </w:t>
      </w:r>
      <w:r w:rsidR="009238B1" w:rsidRPr="004864CF">
        <w:rPr>
          <w:rFonts w:ascii="Arial" w:hAnsi="Arial" w:cs="Arial"/>
          <w:caps w:val="0"/>
          <w:color w:val="000000" w:themeColor="text1"/>
          <w:sz w:val="24"/>
          <w:szCs w:val="24"/>
        </w:rPr>
        <w:t>04</w:t>
      </w:r>
      <w:r w:rsidRPr="004864CF">
        <w:rPr>
          <w:rFonts w:ascii="Arial" w:hAnsi="Arial" w:cs="Arial"/>
          <w:caps w:val="0"/>
          <w:color w:val="000000" w:themeColor="text1"/>
          <w:sz w:val="24"/>
          <w:szCs w:val="24"/>
        </w:rPr>
        <w:t xml:space="preserve"> 2020ел № </w:t>
      </w:r>
      <w:r w:rsidR="009238B1" w:rsidRPr="004864CF">
        <w:rPr>
          <w:rFonts w:ascii="Arial" w:hAnsi="Arial" w:cs="Arial"/>
          <w:caps w:val="0"/>
          <w:color w:val="000000" w:themeColor="text1"/>
          <w:sz w:val="24"/>
          <w:szCs w:val="24"/>
        </w:rPr>
        <w:t>265</w:t>
      </w:r>
    </w:p>
    <w:p w:rsidR="000661D9" w:rsidRPr="004864CF" w:rsidRDefault="000661D9" w:rsidP="000661D9">
      <w:pPr>
        <w:rPr>
          <w:rFonts w:ascii="Arial" w:hAnsi="Arial" w:cs="Arial"/>
          <w:color w:val="000000" w:themeColor="text1"/>
          <w:sz w:val="24"/>
          <w:szCs w:val="24"/>
        </w:rPr>
      </w:pPr>
    </w:p>
    <w:p w:rsidR="00077D3D" w:rsidRPr="004864CF" w:rsidRDefault="00077D3D" w:rsidP="00077D3D">
      <w:pPr>
        <w:spacing w:after="0" w:line="240" w:lineRule="auto"/>
        <w:jc w:val="center"/>
        <w:rPr>
          <w:rFonts w:ascii="Arial" w:eastAsia="Times New Roman" w:hAnsi="Arial" w:cs="Arial"/>
          <w:caps/>
          <w:noProof/>
          <w:color w:val="000000" w:themeColor="text1"/>
          <w:sz w:val="24"/>
          <w:szCs w:val="24"/>
        </w:rPr>
      </w:pPr>
      <w:r w:rsidRPr="004864CF">
        <w:rPr>
          <w:rFonts w:ascii="Arial" w:eastAsia="Times New Roman" w:hAnsi="Arial" w:cs="Arial"/>
          <w:caps/>
          <w:noProof/>
          <w:color w:val="000000" w:themeColor="text1"/>
          <w:sz w:val="24"/>
          <w:szCs w:val="24"/>
        </w:rPr>
        <w:t xml:space="preserve">«2020-2021 ЕЛЛАРГА ТАТАРСТАН РЕСПУБЛИКАСЫ СПАС МУНИЦИПАЛЬ РАЙОНЫНЫҢ АВЫЛ ЯШЬЛӘРЕ» </w:t>
      </w:r>
    </w:p>
    <w:p w:rsidR="00077D3D" w:rsidRPr="004864CF" w:rsidRDefault="00077D3D" w:rsidP="00077D3D">
      <w:pPr>
        <w:spacing w:after="0" w:line="240" w:lineRule="auto"/>
        <w:jc w:val="center"/>
        <w:rPr>
          <w:rFonts w:ascii="Arial" w:eastAsia="Times New Roman" w:hAnsi="Arial" w:cs="Arial"/>
          <w:caps/>
          <w:noProof/>
          <w:color w:val="000000" w:themeColor="text1"/>
          <w:sz w:val="24"/>
          <w:szCs w:val="24"/>
        </w:rPr>
      </w:pPr>
      <w:r w:rsidRPr="004864CF">
        <w:rPr>
          <w:rFonts w:ascii="Arial" w:eastAsia="Times New Roman" w:hAnsi="Arial" w:cs="Arial"/>
          <w:caps/>
          <w:noProof/>
          <w:color w:val="000000" w:themeColor="text1"/>
          <w:sz w:val="24"/>
          <w:szCs w:val="24"/>
        </w:rPr>
        <w:t>РАЙОН ПРОГРАММАСЫ</w:t>
      </w:r>
    </w:p>
    <w:p w:rsidR="00077D3D" w:rsidRPr="004864CF" w:rsidRDefault="00077D3D" w:rsidP="00077D3D">
      <w:pPr>
        <w:spacing w:after="0" w:line="240" w:lineRule="auto"/>
        <w:jc w:val="center"/>
        <w:rPr>
          <w:rFonts w:ascii="Arial" w:eastAsia="Times New Roman" w:hAnsi="Arial" w:cs="Arial"/>
          <w:caps/>
          <w:noProof/>
          <w:color w:val="000000" w:themeColor="text1"/>
          <w:sz w:val="24"/>
          <w:szCs w:val="24"/>
        </w:rPr>
      </w:pPr>
    </w:p>
    <w:p w:rsidR="000661D9" w:rsidRPr="004864CF" w:rsidRDefault="00077D3D" w:rsidP="00077D3D">
      <w:pPr>
        <w:pStyle w:val="1"/>
        <w:rPr>
          <w:rFonts w:ascii="Arial" w:hAnsi="Arial" w:cs="Arial"/>
          <w:color w:val="000000" w:themeColor="text1"/>
          <w:sz w:val="24"/>
          <w:szCs w:val="24"/>
        </w:rPr>
      </w:pPr>
      <w:bookmarkStart w:id="1" w:name="sub_10"/>
      <w:bookmarkEnd w:id="0"/>
      <w:r w:rsidRPr="004864CF">
        <w:rPr>
          <w:rFonts w:ascii="Arial" w:hAnsi="Arial" w:cs="Arial"/>
          <w:color w:val="000000" w:themeColor="text1"/>
          <w:sz w:val="24"/>
          <w:szCs w:val="24"/>
        </w:rPr>
        <w:t>Программа ПАСПОРТЫ</w:t>
      </w:r>
    </w:p>
    <w:bookmarkEnd w:id="1"/>
    <w:p w:rsidR="000661D9" w:rsidRPr="004864CF" w:rsidRDefault="000661D9" w:rsidP="00077D3D">
      <w:pPr>
        <w:spacing w:after="0" w:line="240" w:lineRule="auto"/>
        <w:ind w:firstLine="720"/>
        <w:jc w:val="both"/>
        <w:rPr>
          <w:rFonts w:ascii="Arial" w:hAnsi="Arial" w:cs="Arial"/>
          <w:color w:val="000000" w:themeColor="text1"/>
          <w:sz w:val="24"/>
          <w:szCs w:val="24"/>
        </w:rPr>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7229"/>
      </w:tblGrid>
      <w:tr w:rsidR="00B70300" w:rsidRPr="004864CF" w:rsidTr="00433969">
        <w:tc>
          <w:tcPr>
            <w:tcW w:w="2978" w:type="dxa"/>
            <w:tcBorders>
              <w:top w:val="single" w:sz="4" w:space="0" w:color="auto"/>
              <w:bottom w:val="single" w:sz="4" w:space="0" w:color="auto"/>
              <w:right w:val="single" w:sz="4" w:space="0" w:color="auto"/>
            </w:tcBorders>
          </w:tcPr>
          <w:p w:rsidR="00B70300" w:rsidRPr="004864CF" w:rsidRDefault="00B70300" w:rsidP="00B70300">
            <w:pPr>
              <w:rPr>
                <w:rFonts w:ascii="Arial" w:hAnsi="Arial" w:cs="Arial"/>
                <w:sz w:val="24"/>
                <w:szCs w:val="24"/>
              </w:rPr>
            </w:pPr>
            <w:r w:rsidRPr="004864CF">
              <w:rPr>
                <w:rFonts w:ascii="Arial" w:hAnsi="Arial" w:cs="Arial"/>
                <w:sz w:val="24"/>
                <w:szCs w:val="24"/>
              </w:rPr>
              <w:t>Программа исеме</w:t>
            </w:r>
          </w:p>
        </w:tc>
        <w:tc>
          <w:tcPr>
            <w:tcW w:w="7229" w:type="dxa"/>
            <w:tcBorders>
              <w:top w:val="single" w:sz="4" w:space="0" w:color="auto"/>
              <w:left w:val="single" w:sz="4" w:space="0" w:color="auto"/>
              <w:bottom w:val="single" w:sz="4" w:space="0" w:color="auto"/>
            </w:tcBorders>
          </w:tcPr>
          <w:p w:rsidR="00B70300" w:rsidRPr="004864CF" w:rsidRDefault="00B70300" w:rsidP="00B70300">
            <w:pPr>
              <w:rPr>
                <w:rFonts w:ascii="Arial" w:hAnsi="Arial" w:cs="Arial"/>
                <w:sz w:val="24"/>
                <w:szCs w:val="24"/>
              </w:rPr>
            </w:pPr>
            <w:r w:rsidRPr="004864CF">
              <w:rPr>
                <w:rFonts w:ascii="Arial" w:hAnsi="Arial" w:cs="Arial"/>
                <w:sz w:val="24"/>
                <w:szCs w:val="24"/>
              </w:rPr>
              <w:t xml:space="preserve">"2020-2021 елларга Спас муниципаль районының авыл яшьләре" район программасы (алга таба - Программа) </w:t>
            </w:r>
          </w:p>
        </w:tc>
      </w:tr>
      <w:tr w:rsidR="00B70300" w:rsidRPr="004864CF" w:rsidTr="00433969">
        <w:tc>
          <w:tcPr>
            <w:tcW w:w="2978" w:type="dxa"/>
            <w:tcBorders>
              <w:top w:val="single" w:sz="4" w:space="0" w:color="auto"/>
              <w:bottom w:val="single" w:sz="4" w:space="0" w:color="auto"/>
              <w:right w:val="single" w:sz="4" w:space="0" w:color="auto"/>
            </w:tcBorders>
          </w:tcPr>
          <w:p w:rsidR="00B70300" w:rsidRPr="004864CF" w:rsidRDefault="00B70300" w:rsidP="00B70300">
            <w:pPr>
              <w:rPr>
                <w:rFonts w:ascii="Arial" w:hAnsi="Arial" w:cs="Arial"/>
                <w:sz w:val="24"/>
                <w:szCs w:val="24"/>
              </w:rPr>
            </w:pPr>
            <w:r w:rsidRPr="004864CF">
              <w:rPr>
                <w:rFonts w:ascii="Arial" w:hAnsi="Arial" w:cs="Arial"/>
                <w:sz w:val="24"/>
                <w:szCs w:val="24"/>
              </w:rPr>
              <w:t>Программаның төп разработчигы</w:t>
            </w:r>
          </w:p>
        </w:tc>
        <w:tc>
          <w:tcPr>
            <w:tcW w:w="7229" w:type="dxa"/>
            <w:tcBorders>
              <w:top w:val="single" w:sz="4" w:space="0" w:color="auto"/>
              <w:left w:val="single" w:sz="4" w:space="0" w:color="auto"/>
              <w:bottom w:val="single" w:sz="4" w:space="0" w:color="auto"/>
            </w:tcBorders>
          </w:tcPr>
          <w:p w:rsidR="00B70300" w:rsidRPr="004864CF" w:rsidRDefault="00B70300" w:rsidP="00B70300">
            <w:pPr>
              <w:rPr>
                <w:rFonts w:ascii="Arial" w:hAnsi="Arial" w:cs="Arial"/>
                <w:sz w:val="24"/>
                <w:szCs w:val="24"/>
              </w:rPr>
            </w:pPr>
            <w:r w:rsidRPr="004864CF">
              <w:rPr>
                <w:rFonts w:ascii="Arial" w:hAnsi="Arial" w:cs="Arial"/>
                <w:sz w:val="24"/>
                <w:szCs w:val="24"/>
              </w:rPr>
              <w:t xml:space="preserve">Спас муниципаль районы башкарма комитетының яшьләр эшләре, спорт һәм туризм бүлеге </w:t>
            </w:r>
          </w:p>
        </w:tc>
      </w:tr>
      <w:tr w:rsidR="00B70300" w:rsidRPr="004864CF" w:rsidTr="00433969">
        <w:tc>
          <w:tcPr>
            <w:tcW w:w="2978" w:type="dxa"/>
            <w:tcBorders>
              <w:top w:val="single" w:sz="4" w:space="0" w:color="auto"/>
              <w:bottom w:val="single" w:sz="4" w:space="0" w:color="auto"/>
              <w:right w:val="single" w:sz="4" w:space="0" w:color="auto"/>
            </w:tcBorders>
          </w:tcPr>
          <w:p w:rsidR="00B70300" w:rsidRPr="004864CF" w:rsidRDefault="00B70300" w:rsidP="00B70300">
            <w:pPr>
              <w:rPr>
                <w:rFonts w:ascii="Arial" w:hAnsi="Arial" w:cs="Arial"/>
                <w:sz w:val="24"/>
                <w:szCs w:val="24"/>
              </w:rPr>
            </w:pPr>
            <w:r w:rsidRPr="004864CF">
              <w:rPr>
                <w:rFonts w:ascii="Arial" w:hAnsi="Arial" w:cs="Arial"/>
                <w:sz w:val="24"/>
                <w:szCs w:val="24"/>
              </w:rPr>
              <w:t>Программаның максаты</w:t>
            </w:r>
          </w:p>
        </w:tc>
        <w:tc>
          <w:tcPr>
            <w:tcW w:w="7229" w:type="dxa"/>
            <w:tcBorders>
              <w:top w:val="single" w:sz="4" w:space="0" w:color="auto"/>
              <w:left w:val="single" w:sz="4" w:space="0" w:color="auto"/>
              <w:bottom w:val="single" w:sz="4" w:space="0" w:color="auto"/>
            </w:tcBorders>
          </w:tcPr>
          <w:p w:rsidR="00B70300" w:rsidRPr="004864CF" w:rsidRDefault="00B70300" w:rsidP="00B70300">
            <w:pPr>
              <w:rPr>
                <w:rFonts w:ascii="Arial" w:hAnsi="Arial" w:cs="Arial"/>
                <w:sz w:val="24"/>
                <w:szCs w:val="24"/>
              </w:rPr>
            </w:pPr>
            <w:r w:rsidRPr="004864CF">
              <w:rPr>
                <w:rFonts w:ascii="Arial" w:hAnsi="Arial" w:cs="Arial"/>
                <w:sz w:val="24"/>
                <w:szCs w:val="24"/>
              </w:rPr>
              <w:t>Спас муниципаль районында авыл яшьләренең социаль һәм икътисадый активлыгын арттыру өчен шартлар тудыру</w:t>
            </w:r>
          </w:p>
        </w:tc>
      </w:tr>
      <w:tr w:rsidR="00B70300" w:rsidRPr="004864CF" w:rsidTr="00433969">
        <w:tc>
          <w:tcPr>
            <w:tcW w:w="2978" w:type="dxa"/>
            <w:tcBorders>
              <w:top w:val="single" w:sz="4" w:space="0" w:color="auto"/>
              <w:bottom w:val="single" w:sz="4" w:space="0" w:color="auto"/>
              <w:right w:val="single" w:sz="4" w:space="0" w:color="auto"/>
            </w:tcBorders>
          </w:tcPr>
          <w:p w:rsidR="00B70300" w:rsidRPr="004864CF" w:rsidRDefault="00B70300" w:rsidP="00B70300">
            <w:pPr>
              <w:rPr>
                <w:rFonts w:ascii="Arial" w:hAnsi="Arial" w:cs="Arial"/>
                <w:sz w:val="24"/>
                <w:szCs w:val="24"/>
              </w:rPr>
            </w:pPr>
            <w:r w:rsidRPr="004864CF">
              <w:rPr>
                <w:rFonts w:ascii="Arial" w:hAnsi="Arial" w:cs="Arial"/>
                <w:sz w:val="24"/>
                <w:szCs w:val="24"/>
              </w:rPr>
              <w:t>Программаның бурычлары</w:t>
            </w:r>
          </w:p>
        </w:tc>
        <w:tc>
          <w:tcPr>
            <w:tcW w:w="7229" w:type="dxa"/>
            <w:tcBorders>
              <w:top w:val="single" w:sz="4" w:space="0" w:color="auto"/>
              <w:left w:val="single" w:sz="4" w:space="0" w:color="auto"/>
              <w:bottom w:val="single" w:sz="4" w:space="0" w:color="auto"/>
            </w:tcBorders>
          </w:tcPr>
          <w:p w:rsidR="00B70300" w:rsidRPr="004864CF" w:rsidRDefault="00B70300" w:rsidP="00B70300">
            <w:pPr>
              <w:pStyle w:val="ac"/>
            </w:pPr>
            <w:r w:rsidRPr="004864CF">
              <w:t xml:space="preserve">1. Авыл яшьләрен мәгълүмати тәэмин итү системасын булдыру. </w:t>
            </w:r>
          </w:p>
          <w:p w:rsidR="00B70300" w:rsidRPr="004864CF" w:rsidRDefault="00B70300" w:rsidP="00B70300">
            <w:pPr>
              <w:pStyle w:val="ac"/>
            </w:pPr>
            <w:r w:rsidRPr="004864CF">
              <w:t xml:space="preserve">2. Авыл яшьләренең социаль активлыгын арттыру өчен шартлар тудыру. </w:t>
            </w:r>
          </w:p>
          <w:p w:rsidR="00B70300" w:rsidRPr="004864CF" w:rsidRDefault="00B70300" w:rsidP="00B70300">
            <w:pPr>
              <w:pStyle w:val="ac"/>
            </w:pPr>
            <w:r w:rsidRPr="004864CF">
              <w:t xml:space="preserve">3. Авыл яшьләренең икътисадый активлыгын арттыру өчен шартлар тудыру. </w:t>
            </w:r>
          </w:p>
          <w:p w:rsidR="00B70300" w:rsidRPr="004864CF" w:rsidRDefault="00B70300" w:rsidP="00B70300">
            <w:pPr>
              <w:pStyle w:val="ac"/>
            </w:pPr>
            <w:r w:rsidRPr="004864CF">
              <w:t>4. Авыл яшьләренең рухи, физик һәм иҗади үсешенә ярдәм</w:t>
            </w:r>
          </w:p>
        </w:tc>
      </w:tr>
      <w:tr w:rsidR="00B70300" w:rsidRPr="004864CF" w:rsidTr="00433969">
        <w:tc>
          <w:tcPr>
            <w:tcW w:w="2978" w:type="dxa"/>
            <w:tcBorders>
              <w:top w:val="single" w:sz="4" w:space="0" w:color="auto"/>
              <w:bottom w:val="single" w:sz="4" w:space="0" w:color="auto"/>
              <w:right w:val="single" w:sz="4" w:space="0" w:color="auto"/>
            </w:tcBorders>
          </w:tcPr>
          <w:p w:rsidR="00B70300" w:rsidRPr="004864CF" w:rsidRDefault="00B70300" w:rsidP="00B70300">
            <w:pPr>
              <w:rPr>
                <w:rFonts w:ascii="Arial" w:hAnsi="Arial" w:cs="Arial"/>
                <w:sz w:val="24"/>
                <w:szCs w:val="24"/>
              </w:rPr>
            </w:pPr>
            <w:r w:rsidRPr="004864CF">
              <w:rPr>
                <w:rFonts w:ascii="Arial" w:hAnsi="Arial" w:cs="Arial"/>
                <w:sz w:val="24"/>
                <w:szCs w:val="24"/>
              </w:rPr>
              <w:t>Программаны гамәлгә ашыру сроклары һәм этаплары</w:t>
            </w:r>
          </w:p>
        </w:tc>
        <w:tc>
          <w:tcPr>
            <w:tcW w:w="7229" w:type="dxa"/>
            <w:tcBorders>
              <w:top w:val="single" w:sz="4" w:space="0" w:color="auto"/>
              <w:left w:val="single" w:sz="4" w:space="0" w:color="auto"/>
              <w:bottom w:val="single" w:sz="4" w:space="0" w:color="auto"/>
            </w:tcBorders>
          </w:tcPr>
          <w:p w:rsidR="00B70300" w:rsidRPr="004864CF" w:rsidRDefault="00B70300" w:rsidP="00B70300">
            <w:pPr>
              <w:pStyle w:val="ac"/>
            </w:pPr>
            <w:r w:rsidRPr="004864CF">
              <w:t>2020-2021 еллар</w:t>
            </w:r>
          </w:p>
        </w:tc>
      </w:tr>
      <w:tr w:rsidR="00B70300" w:rsidRPr="004864CF" w:rsidTr="00433969">
        <w:tc>
          <w:tcPr>
            <w:tcW w:w="2978" w:type="dxa"/>
            <w:tcBorders>
              <w:top w:val="single" w:sz="4" w:space="0" w:color="auto"/>
              <w:bottom w:val="single" w:sz="4" w:space="0" w:color="auto"/>
              <w:right w:val="single" w:sz="4" w:space="0" w:color="auto"/>
            </w:tcBorders>
          </w:tcPr>
          <w:p w:rsidR="00B70300" w:rsidRPr="004864CF" w:rsidRDefault="00B70300" w:rsidP="00B70300">
            <w:pPr>
              <w:rPr>
                <w:rFonts w:ascii="Arial" w:hAnsi="Arial" w:cs="Arial"/>
                <w:sz w:val="24"/>
                <w:szCs w:val="24"/>
              </w:rPr>
            </w:pPr>
            <w:r w:rsidRPr="004864CF">
              <w:rPr>
                <w:rFonts w:ascii="Arial" w:hAnsi="Arial" w:cs="Arial"/>
                <w:sz w:val="24"/>
                <w:szCs w:val="24"/>
              </w:rPr>
              <w:t>подпрограмм исемлеге</w:t>
            </w:r>
          </w:p>
        </w:tc>
        <w:tc>
          <w:tcPr>
            <w:tcW w:w="7229" w:type="dxa"/>
            <w:tcBorders>
              <w:top w:val="single" w:sz="4" w:space="0" w:color="auto"/>
              <w:left w:val="single" w:sz="4" w:space="0" w:color="auto"/>
              <w:bottom w:val="single" w:sz="4" w:space="0" w:color="auto"/>
            </w:tcBorders>
          </w:tcPr>
          <w:p w:rsidR="00B70300" w:rsidRPr="004864CF" w:rsidRDefault="00B70300" w:rsidP="00B70300">
            <w:pPr>
              <w:pStyle w:val="ac"/>
            </w:pPr>
            <w:r w:rsidRPr="004864CF">
              <w:t xml:space="preserve">1. Авыл яшьләренең икътисадый активлыгы. </w:t>
            </w:r>
          </w:p>
          <w:p w:rsidR="00B70300" w:rsidRPr="004864CF" w:rsidRDefault="00B70300" w:rsidP="00B70300">
            <w:pPr>
              <w:pStyle w:val="ac"/>
            </w:pPr>
            <w:r w:rsidRPr="004864CF">
              <w:t xml:space="preserve">2. Авыл яшьләренең социаль активлыгы. </w:t>
            </w:r>
          </w:p>
          <w:p w:rsidR="00B70300" w:rsidRPr="004864CF" w:rsidRDefault="00B70300" w:rsidP="00B70300">
            <w:pPr>
              <w:pStyle w:val="ac"/>
            </w:pPr>
            <w:r w:rsidRPr="004864CF">
              <w:t>3. Авыл яшьләрен мәгълүмати тәэмин итү.</w:t>
            </w:r>
          </w:p>
          <w:p w:rsidR="00B70300" w:rsidRPr="004864CF" w:rsidRDefault="00B70300" w:rsidP="00B70300">
            <w:pPr>
              <w:pStyle w:val="ac"/>
            </w:pPr>
            <w:r w:rsidRPr="004864CF">
              <w:t>4. Авыл яшьләренең рухи, физик һәм иҗади үсеше.</w:t>
            </w:r>
          </w:p>
        </w:tc>
      </w:tr>
      <w:tr w:rsidR="00B70300" w:rsidRPr="004864CF" w:rsidTr="00433969">
        <w:tc>
          <w:tcPr>
            <w:tcW w:w="2978" w:type="dxa"/>
            <w:tcBorders>
              <w:top w:val="single" w:sz="4" w:space="0" w:color="auto"/>
              <w:bottom w:val="single" w:sz="4" w:space="0" w:color="auto"/>
              <w:right w:val="single" w:sz="4" w:space="0" w:color="auto"/>
            </w:tcBorders>
          </w:tcPr>
          <w:p w:rsidR="00B70300" w:rsidRPr="004864CF" w:rsidRDefault="00B70300" w:rsidP="00B70300">
            <w:pPr>
              <w:rPr>
                <w:rFonts w:ascii="Arial" w:hAnsi="Arial" w:cs="Arial"/>
                <w:sz w:val="24"/>
                <w:szCs w:val="24"/>
              </w:rPr>
            </w:pPr>
            <w:r w:rsidRPr="004864CF">
              <w:rPr>
                <w:rFonts w:ascii="Arial" w:hAnsi="Arial" w:cs="Arial"/>
                <w:sz w:val="24"/>
                <w:szCs w:val="24"/>
              </w:rPr>
              <w:t>Программаны финанслау күләмнәре һәм чыганаклары</w:t>
            </w:r>
          </w:p>
        </w:tc>
        <w:tc>
          <w:tcPr>
            <w:tcW w:w="7229" w:type="dxa"/>
            <w:tcBorders>
              <w:top w:val="single" w:sz="4" w:space="0" w:color="auto"/>
              <w:left w:val="single" w:sz="4" w:space="0" w:color="auto"/>
              <w:bottom w:val="single" w:sz="4" w:space="0" w:color="auto"/>
            </w:tcBorders>
          </w:tcPr>
          <w:p w:rsidR="00B70300" w:rsidRPr="004864CF" w:rsidRDefault="00B70300" w:rsidP="00B70300">
            <w:pPr>
              <w:pStyle w:val="a7"/>
              <w:rPr>
                <w:rFonts w:ascii="Arial" w:eastAsia="Times New Roman" w:hAnsi="Arial" w:cs="Arial"/>
                <w:sz w:val="24"/>
                <w:szCs w:val="24"/>
              </w:rPr>
            </w:pPr>
            <w:r w:rsidRPr="004864CF">
              <w:rPr>
                <w:rFonts w:ascii="Arial" w:eastAsia="Times New Roman" w:hAnsi="Arial" w:cs="Arial"/>
                <w:sz w:val="24"/>
                <w:szCs w:val="24"/>
              </w:rPr>
              <w:t xml:space="preserve">Программаны финанслау дәүләт яшьләр сәясәте чараларын гамәлгә ашыруга, грант һәм иганәчелек средстволары исәбенә гамәлгә ашырылачак. </w:t>
            </w:r>
          </w:p>
          <w:p w:rsidR="00B70300" w:rsidRPr="004864CF" w:rsidRDefault="00B70300" w:rsidP="00B70300">
            <w:pPr>
              <w:pStyle w:val="a7"/>
              <w:rPr>
                <w:rFonts w:ascii="Arial" w:eastAsia="Times New Roman" w:hAnsi="Arial" w:cs="Arial"/>
                <w:sz w:val="24"/>
                <w:szCs w:val="24"/>
              </w:rPr>
            </w:pPr>
            <w:r w:rsidRPr="004864CF">
              <w:rPr>
                <w:rFonts w:ascii="Arial" w:eastAsia="Times New Roman" w:hAnsi="Arial" w:cs="Arial"/>
                <w:sz w:val="24"/>
                <w:szCs w:val="24"/>
              </w:rPr>
              <w:t xml:space="preserve">2020 ел - 250,0 мең сум. </w:t>
            </w:r>
          </w:p>
          <w:p w:rsidR="00B70300" w:rsidRPr="004864CF" w:rsidRDefault="00B70300" w:rsidP="00B70300">
            <w:pPr>
              <w:pStyle w:val="a7"/>
              <w:rPr>
                <w:rFonts w:ascii="Arial" w:hAnsi="Arial" w:cs="Arial"/>
                <w:sz w:val="24"/>
                <w:szCs w:val="24"/>
              </w:rPr>
            </w:pPr>
            <w:r w:rsidRPr="004864CF">
              <w:rPr>
                <w:rFonts w:ascii="Arial" w:eastAsia="Times New Roman" w:hAnsi="Arial" w:cs="Arial"/>
                <w:sz w:val="24"/>
                <w:szCs w:val="24"/>
              </w:rPr>
              <w:t>2021 ел - 250,0 мең сум.</w:t>
            </w:r>
          </w:p>
        </w:tc>
      </w:tr>
      <w:tr w:rsidR="00B70300" w:rsidRPr="004864CF" w:rsidTr="00433969">
        <w:tc>
          <w:tcPr>
            <w:tcW w:w="2978" w:type="dxa"/>
            <w:tcBorders>
              <w:top w:val="single" w:sz="4" w:space="0" w:color="auto"/>
              <w:bottom w:val="single" w:sz="4" w:space="0" w:color="auto"/>
              <w:right w:val="single" w:sz="4" w:space="0" w:color="auto"/>
            </w:tcBorders>
          </w:tcPr>
          <w:p w:rsidR="00B70300" w:rsidRPr="004864CF" w:rsidRDefault="00B70300" w:rsidP="00B70300">
            <w:pPr>
              <w:rPr>
                <w:rFonts w:ascii="Arial" w:hAnsi="Arial" w:cs="Arial"/>
                <w:sz w:val="24"/>
                <w:szCs w:val="24"/>
              </w:rPr>
            </w:pPr>
            <w:r w:rsidRPr="004864CF">
              <w:rPr>
                <w:rFonts w:ascii="Arial" w:hAnsi="Arial" w:cs="Arial"/>
                <w:sz w:val="24"/>
                <w:szCs w:val="24"/>
              </w:rPr>
              <w:t>Программаның соңгы нәтиҗәләре (нәтиҗәләрне бәяләү индикаторлары) еллар буенча һәм Программаның бюджет нәтиҗәлелеге күрсәткечләре</w:t>
            </w:r>
          </w:p>
        </w:tc>
        <w:tc>
          <w:tcPr>
            <w:tcW w:w="7229" w:type="dxa"/>
            <w:tcBorders>
              <w:top w:val="single" w:sz="4" w:space="0" w:color="auto"/>
              <w:left w:val="single" w:sz="4" w:space="0" w:color="auto"/>
              <w:bottom w:val="single" w:sz="4" w:space="0" w:color="auto"/>
            </w:tcBorders>
          </w:tcPr>
          <w:p w:rsidR="00B70300" w:rsidRPr="004864CF" w:rsidRDefault="00B70300" w:rsidP="00B70300">
            <w:pPr>
              <w:pStyle w:val="a7"/>
              <w:jc w:val="both"/>
              <w:rPr>
                <w:rFonts w:ascii="Arial" w:hAnsi="Arial" w:cs="Arial"/>
                <w:sz w:val="24"/>
                <w:szCs w:val="24"/>
              </w:rPr>
            </w:pPr>
            <w:r w:rsidRPr="004864CF">
              <w:rPr>
                <w:rFonts w:ascii="Arial" w:hAnsi="Arial" w:cs="Arial"/>
                <w:sz w:val="24"/>
                <w:szCs w:val="24"/>
              </w:rPr>
              <w:t>Авылдагы социаль-икътисадый үзгәртеп коруларда яшьләрнең ролен күтәрү. Интеллектуаль, әхлакый һәм иҗади потенциалны арттыру, милли үзаңны, яшьләрнең гражданлык һәм патриотизмын үстерү. Яшьләрне эш белән тәэмин итү. Яшь буынның сәламәтлеген яхшырту. Авылда җинаятьчелек, алкоголизм һәм наркомания дәрәҗәсенең кимүе. Яшь гражданнарга мәгълүмати хезмәтләр күрсәтү. Авылда яшьләрнең торак-көнкүреш шартларын яхшырту. Авыл яшьләренең эшлекле активлыгы һәм булдыклылыгы үсеше.</w:t>
            </w:r>
          </w:p>
        </w:tc>
      </w:tr>
    </w:tbl>
    <w:p w:rsidR="000661D9" w:rsidRPr="004864CF" w:rsidRDefault="000661D9" w:rsidP="000661D9">
      <w:pPr>
        <w:ind w:firstLine="720"/>
        <w:jc w:val="both"/>
        <w:rPr>
          <w:rFonts w:ascii="Arial" w:hAnsi="Arial" w:cs="Arial"/>
          <w:sz w:val="24"/>
          <w:szCs w:val="24"/>
        </w:rPr>
      </w:pPr>
    </w:p>
    <w:p w:rsidR="00825745" w:rsidRPr="004864CF" w:rsidRDefault="000661D9" w:rsidP="00825745">
      <w:pPr>
        <w:pStyle w:val="1"/>
        <w:rPr>
          <w:rFonts w:ascii="Arial" w:hAnsi="Arial" w:cs="Arial"/>
          <w:color w:val="000000" w:themeColor="text1"/>
          <w:sz w:val="24"/>
          <w:szCs w:val="24"/>
        </w:rPr>
      </w:pPr>
      <w:bookmarkStart w:id="2" w:name="sub_101"/>
      <w:bookmarkStart w:id="3" w:name="_GoBack"/>
      <w:bookmarkEnd w:id="3"/>
      <w:r w:rsidRPr="004864CF">
        <w:rPr>
          <w:rFonts w:ascii="Arial" w:hAnsi="Arial" w:cs="Arial"/>
          <w:color w:val="000000" w:themeColor="text1"/>
          <w:sz w:val="24"/>
          <w:szCs w:val="24"/>
        </w:rPr>
        <w:lastRenderedPageBreak/>
        <w:t xml:space="preserve">I. </w:t>
      </w:r>
      <w:bookmarkEnd w:id="2"/>
      <w:r w:rsidR="00825745" w:rsidRPr="004864CF">
        <w:rPr>
          <w:rFonts w:ascii="Arial" w:hAnsi="Arial" w:cs="Arial"/>
          <w:color w:val="000000" w:themeColor="text1"/>
          <w:sz w:val="24"/>
          <w:szCs w:val="24"/>
        </w:rPr>
        <w:t>Программаны хәл итүгә юнәлдерелгән проблеманы характерлау</w:t>
      </w:r>
    </w:p>
    <w:p w:rsidR="00825745" w:rsidRPr="004864CF" w:rsidRDefault="00825745" w:rsidP="00825745">
      <w:pPr>
        <w:rPr>
          <w:rFonts w:ascii="Arial" w:hAnsi="Arial" w:cs="Arial"/>
          <w:sz w:val="24"/>
          <w:szCs w:val="24"/>
        </w:rPr>
      </w:pPr>
    </w:p>
    <w:p w:rsidR="00825745" w:rsidRPr="004864CF" w:rsidRDefault="00825745" w:rsidP="00825745">
      <w:pPr>
        <w:pStyle w:val="a7"/>
        <w:ind w:firstLine="567"/>
        <w:jc w:val="both"/>
        <w:rPr>
          <w:rFonts w:ascii="Arial" w:hAnsi="Arial" w:cs="Arial"/>
          <w:sz w:val="24"/>
          <w:szCs w:val="24"/>
        </w:rPr>
      </w:pPr>
      <w:r w:rsidRPr="004864CF">
        <w:rPr>
          <w:rFonts w:ascii="Arial" w:hAnsi="Arial" w:cs="Arial"/>
          <w:sz w:val="24"/>
          <w:szCs w:val="24"/>
        </w:rPr>
        <w:t xml:space="preserve">Яшьләр теләсә кайсы вакытта һәм теләсә кайсы җәмгыятьтә игътибар үзәгендә. Аның буенча җәмгыятьнең әхлакый температурасын бәялиләр. Яшьләр буенча карашлар балкый, яңаларын, прогрессиясен үзләштерә. </w:t>
      </w:r>
    </w:p>
    <w:p w:rsidR="00825745" w:rsidRPr="004864CF" w:rsidRDefault="00825745" w:rsidP="00825745">
      <w:pPr>
        <w:pStyle w:val="a7"/>
        <w:ind w:firstLine="567"/>
        <w:jc w:val="both"/>
        <w:rPr>
          <w:rFonts w:ascii="Arial" w:hAnsi="Arial" w:cs="Arial"/>
          <w:sz w:val="24"/>
          <w:szCs w:val="24"/>
        </w:rPr>
      </w:pPr>
      <w:r w:rsidRPr="004864CF">
        <w:rPr>
          <w:rFonts w:ascii="Arial" w:hAnsi="Arial" w:cs="Arial"/>
          <w:sz w:val="24"/>
          <w:szCs w:val="24"/>
        </w:rPr>
        <w:t>Авыл яшьләре, социаль төркем буларак, халыкның яшь төркемен барлыкка китерә, алар хәзерге яшь буынның барлык проблемалары белән үсеш дәрәҗәсен чагылдыра. Авылда алар ачыграк күренә. Авылларда, авылларда, район үзәкләрендә яшәүче бик күп яшь кешеләр лаеклы эш урыны таба алмыйлар, укымыйлар, мәдәният учреждениеләренә йөрмиләр икән - бу хәвефле сигнал. Һәм яшьләрне иң җитди, иң җимергеч югалту-югалту.</w:t>
      </w:r>
    </w:p>
    <w:p w:rsidR="00825745" w:rsidRPr="004864CF" w:rsidRDefault="00825745" w:rsidP="00825745">
      <w:pPr>
        <w:pStyle w:val="a7"/>
        <w:ind w:firstLine="567"/>
        <w:jc w:val="both"/>
        <w:rPr>
          <w:rFonts w:ascii="Arial" w:hAnsi="Arial" w:cs="Arial"/>
          <w:sz w:val="24"/>
          <w:szCs w:val="24"/>
        </w:rPr>
      </w:pPr>
      <w:r w:rsidRPr="004864CF">
        <w:rPr>
          <w:rFonts w:ascii="Arial" w:hAnsi="Arial" w:cs="Arial"/>
          <w:sz w:val="24"/>
          <w:szCs w:val="24"/>
        </w:rPr>
        <w:t>Соңгы 15 елда авыл яшьләренең мәгълүмат һәм коммуникацияләр дөньясында активлыгы бик нык үзгәрде. Китаплар, радио һәм газеталар кебек мәгълүмати каналлар актив яшьләр аралашуы кырында файдаланылмый диярлек.</w:t>
      </w:r>
    </w:p>
    <w:p w:rsidR="001764E5" w:rsidRPr="004864CF" w:rsidRDefault="001764E5" w:rsidP="001764E5">
      <w:pPr>
        <w:pStyle w:val="a7"/>
        <w:ind w:firstLine="567"/>
        <w:jc w:val="both"/>
        <w:rPr>
          <w:rFonts w:ascii="Arial" w:hAnsi="Arial" w:cs="Arial"/>
          <w:sz w:val="24"/>
          <w:szCs w:val="24"/>
        </w:rPr>
      </w:pPr>
      <w:r w:rsidRPr="004864CF">
        <w:rPr>
          <w:rFonts w:ascii="Arial" w:hAnsi="Arial" w:cs="Arial"/>
          <w:sz w:val="24"/>
          <w:szCs w:val="24"/>
        </w:rPr>
        <w:t>Шул ук вакытта мәгълүмат кыры авыл социумында аерым социаль функцияләр башкара: психологик, культурологик, танып белү, белем бирү, күңел ачу-ял итү, идеологик (дөньяви карашлылар). Авыл яшьләренең мәгълүмати активлыгын үстерүдә төп бурыч аңа мәгълүмати-аңлату ярдәме күрсәтүдән гыйбарәт.</w:t>
      </w:r>
    </w:p>
    <w:p w:rsidR="001764E5" w:rsidRPr="004864CF" w:rsidRDefault="001764E5" w:rsidP="001764E5">
      <w:pPr>
        <w:pStyle w:val="a7"/>
        <w:ind w:firstLine="567"/>
        <w:jc w:val="both"/>
        <w:rPr>
          <w:rFonts w:ascii="Arial" w:hAnsi="Arial" w:cs="Arial"/>
          <w:sz w:val="24"/>
          <w:szCs w:val="24"/>
        </w:rPr>
      </w:pPr>
      <w:r w:rsidRPr="004864CF">
        <w:rPr>
          <w:rFonts w:ascii="Arial" w:hAnsi="Arial" w:cs="Arial"/>
          <w:sz w:val="24"/>
          <w:szCs w:val="24"/>
        </w:rPr>
        <w:t>Әлбәттә, Интернет челтәре - авыл өчен иң перспективалы мәгълүмат-ресурс каналларының берсе. Авыл яшьләренең мәгълүмати активлыгы бу иң динамикалы үсүче коммуникатив киңлектә эзлекле рәвештә арта бара. Әмма әлегә Интернет челтәреннән файдалануның интенсивлыгы буенча авыл яшьләре шәһәр яшьләреннән шактый калыша.</w:t>
      </w:r>
    </w:p>
    <w:p w:rsidR="001764E5" w:rsidRPr="004864CF" w:rsidRDefault="001764E5" w:rsidP="001764E5">
      <w:pPr>
        <w:pStyle w:val="a7"/>
        <w:ind w:firstLine="567"/>
        <w:jc w:val="both"/>
        <w:rPr>
          <w:rFonts w:ascii="Arial" w:hAnsi="Arial" w:cs="Arial"/>
          <w:sz w:val="24"/>
          <w:szCs w:val="24"/>
        </w:rPr>
      </w:pPr>
      <w:r w:rsidRPr="004864CF">
        <w:rPr>
          <w:rFonts w:ascii="Arial" w:hAnsi="Arial" w:cs="Arial"/>
          <w:sz w:val="24"/>
          <w:szCs w:val="24"/>
        </w:rPr>
        <w:t>Авыл яшьләре арасында проект эшчәнлеген үстерү һәм эшкуарлыкны үстерү бүген мөһим бурыч булып тора. Ә бу аны социаль проектлауга, бизнес-планлаштыруга өйрәтмичә мөмкин түгел. Хәзер моны Интернет челтәре ярдәмендә, дистанцион укыту һәм вебинарлар программасын кулланып эшләргә мөмкин.</w:t>
      </w:r>
    </w:p>
    <w:p w:rsidR="001764E5" w:rsidRPr="004864CF" w:rsidRDefault="001764E5" w:rsidP="001764E5">
      <w:pPr>
        <w:pStyle w:val="a7"/>
        <w:ind w:firstLine="567"/>
        <w:jc w:val="both"/>
        <w:rPr>
          <w:rFonts w:ascii="Arial" w:hAnsi="Arial" w:cs="Arial"/>
          <w:sz w:val="24"/>
          <w:szCs w:val="24"/>
        </w:rPr>
      </w:pPr>
      <w:r w:rsidRPr="004864CF">
        <w:rPr>
          <w:rFonts w:ascii="Arial" w:hAnsi="Arial" w:cs="Arial"/>
          <w:sz w:val="24"/>
          <w:szCs w:val="24"/>
        </w:rPr>
        <w:t xml:space="preserve">Социаль инновацион проектлау яшьләр мохитен үстерү факторы булып тора, шәхес барлыкка килүгә, аны социальләштерүгә, аның билгеле бер төр күнекмәләренә ия булуына һәм граждан җәмгыяте тормышында тулы кыйммәтле катнашуга ярдәм итә. </w:t>
      </w:r>
    </w:p>
    <w:p w:rsidR="000661D9" w:rsidRPr="004864CF" w:rsidRDefault="001764E5" w:rsidP="001764E5">
      <w:pPr>
        <w:pStyle w:val="a7"/>
        <w:ind w:firstLine="567"/>
        <w:jc w:val="both"/>
        <w:rPr>
          <w:rFonts w:ascii="Arial" w:hAnsi="Arial" w:cs="Arial"/>
          <w:sz w:val="24"/>
          <w:szCs w:val="24"/>
        </w:rPr>
      </w:pPr>
      <w:r w:rsidRPr="004864CF">
        <w:rPr>
          <w:rFonts w:ascii="Arial" w:hAnsi="Arial" w:cs="Arial"/>
          <w:sz w:val="24"/>
          <w:szCs w:val="24"/>
        </w:rPr>
        <w:t>Авыл яшьләре дә шундый ук көчле, хәтта шәһәрдә яшәүче яшьләргә караганда күпкә көчлерәк, һәм дәүләт бурычы - яшьләр ничектер үссен, үз потенциалын ачсын өчен шартлар тудыру. Яшьләребезгә без нинди нигез салырбыз, шундый үсеш өчен шундый импульс булачак һәм бөтен агросәнәгать комплексы алачак.</w:t>
      </w:r>
    </w:p>
    <w:p w:rsidR="00E11D0E" w:rsidRPr="004864CF" w:rsidRDefault="00E11D0E" w:rsidP="00E11D0E">
      <w:pPr>
        <w:pStyle w:val="a7"/>
        <w:ind w:firstLine="567"/>
        <w:jc w:val="both"/>
        <w:rPr>
          <w:rFonts w:ascii="Arial" w:hAnsi="Arial" w:cs="Arial"/>
          <w:sz w:val="24"/>
          <w:szCs w:val="24"/>
        </w:rPr>
      </w:pPr>
      <w:r w:rsidRPr="004864CF">
        <w:rPr>
          <w:rFonts w:ascii="Arial" w:hAnsi="Arial" w:cs="Arial"/>
          <w:sz w:val="24"/>
          <w:szCs w:val="24"/>
        </w:rPr>
        <w:t>Икътисадый кризис шартларында яшьләрне эшкә урнаштыру мәсьәләләре көннән-көн актуальләшә бара. Килеп туган вәзгыятьне аңлап, яшьләр үз потенциалын тормышка ашыруның яңа ысулларын эзли башлый. Кече һәм урта бизнес районның урта сыйныфын - икътисадта һәм социаль өлкәдә инновацион үзгәртеп коруларның ышанычлы терәген формалаштырырга тиеш. Моның өчен башта авылда үз-үзеңне эш белән тәэмин итү һәм кече һәм урта эшкуарлыкны үстерү мәсьәләләрен хәл итү максатында бизнес-планлаштыруның элементар күнекмәләренә өйрәтү таләп ителә.</w:t>
      </w:r>
    </w:p>
    <w:p w:rsidR="00E11D0E" w:rsidRPr="004864CF" w:rsidRDefault="00E11D0E" w:rsidP="00E11D0E">
      <w:pPr>
        <w:pStyle w:val="a7"/>
        <w:ind w:firstLine="567"/>
        <w:jc w:val="both"/>
        <w:rPr>
          <w:rFonts w:ascii="Arial" w:hAnsi="Arial" w:cs="Arial"/>
          <w:sz w:val="24"/>
          <w:szCs w:val="24"/>
        </w:rPr>
      </w:pPr>
      <w:r w:rsidRPr="004864CF">
        <w:rPr>
          <w:rFonts w:ascii="Arial" w:hAnsi="Arial" w:cs="Arial"/>
          <w:sz w:val="24"/>
          <w:szCs w:val="24"/>
        </w:rPr>
        <w:t xml:space="preserve">Төрле өлкәләрдә районның социаль-икътисадый үсеше (мәгариф, сәламәтлек саклау, элемтә, транспорт һ.б.), авыл районнарында тормыш рәвешен модернизацияләү һәм эшчәнлекнең перспектив юнәлешләре нәтиҗәсендә аларның җәлеп итүчәнлеген арттыру нәкъ менә авыл җирлегендә үз киләчәген </w:t>
      </w:r>
      <w:r w:rsidRPr="004864CF">
        <w:rPr>
          <w:rFonts w:ascii="Arial" w:hAnsi="Arial" w:cs="Arial"/>
          <w:sz w:val="24"/>
          <w:szCs w:val="24"/>
        </w:rPr>
        <w:lastRenderedPageBreak/>
        <w:t>төзергә теләгән авыл яшьләре өчен оптималь мөмкинлекләр тудырырга мөмкинлек бирәчәк.</w:t>
      </w:r>
    </w:p>
    <w:p w:rsidR="000661D9" w:rsidRPr="004864CF" w:rsidRDefault="00E11D0E" w:rsidP="00E11D0E">
      <w:pPr>
        <w:pStyle w:val="1"/>
        <w:jc w:val="both"/>
        <w:rPr>
          <w:rFonts w:ascii="Arial" w:eastAsiaTheme="minorEastAsia" w:hAnsi="Arial" w:cs="Arial"/>
          <w:caps w:val="0"/>
          <w:noProof w:val="0"/>
          <w:color w:val="auto"/>
          <w:sz w:val="24"/>
          <w:szCs w:val="24"/>
        </w:rPr>
      </w:pPr>
      <w:bookmarkStart w:id="4" w:name="sub_1032"/>
      <w:r w:rsidRPr="004864CF">
        <w:rPr>
          <w:rFonts w:ascii="Arial" w:eastAsiaTheme="minorEastAsia" w:hAnsi="Arial" w:cs="Arial"/>
          <w:caps w:val="0"/>
          <w:noProof w:val="0"/>
          <w:color w:val="auto"/>
          <w:sz w:val="24"/>
          <w:szCs w:val="24"/>
        </w:rPr>
        <w:t xml:space="preserve">        Спас муниципаль районында 16 авыл җирлеге. 2019 елның 1 гыйнварына булган статистик мәгълүматларга караганда, авыл җирлекләре буенча халык саны 10620 кеше тәшкил итә, шуларның 14-30 яшендә 3965 кеше.</w:t>
      </w:r>
    </w:p>
    <w:p w:rsidR="00E11D0E" w:rsidRPr="004864CF" w:rsidRDefault="00E11D0E" w:rsidP="00E11D0E">
      <w:pPr>
        <w:rPr>
          <w:rFonts w:ascii="Arial" w:hAnsi="Arial" w:cs="Arial"/>
          <w:sz w:val="24"/>
          <w:szCs w:val="24"/>
        </w:rPr>
      </w:pPr>
    </w:p>
    <w:p w:rsidR="000661D9" w:rsidRPr="004864CF" w:rsidRDefault="000661D9" w:rsidP="000661D9">
      <w:pPr>
        <w:shd w:val="clear" w:color="auto" w:fill="FFFFFF"/>
        <w:tabs>
          <w:tab w:val="left" w:pos="709"/>
        </w:tabs>
        <w:jc w:val="center"/>
        <w:rPr>
          <w:rFonts w:ascii="Arial" w:hAnsi="Arial" w:cs="Arial"/>
          <w:bCs/>
          <w:sz w:val="24"/>
          <w:szCs w:val="24"/>
        </w:rPr>
      </w:pPr>
      <w:r w:rsidRPr="004864CF">
        <w:rPr>
          <w:rFonts w:ascii="Arial" w:hAnsi="Arial" w:cs="Arial"/>
          <w:bCs/>
          <w:sz w:val="24"/>
          <w:szCs w:val="24"/>
          <w:lang w:val="en-US"/>
        </w:rPr>
        <w:t>II</w:t>
      </w:r>
      <w:r w:rsidRPr="004864CF">
        <w:rPr>
          <w:rFonts w:ascii="Arial" w:hAnsi="Arial" w:cs="Arial"/>
          <w:bCs/>
          <w:sz w:val="24"/>
          <w:szCs w:val="24"/>
        </w:rPr>
        <w:t xml:space="preserve">. </w:t>
      </w:r>
      <w:r w:rsidR="001549DE" w:rsidRPr="004864CF">
        <w:rPr>
          <w:rFonts w:ascii="Arial" w:hAnsi="Arial" w:cs="Arial"/>
          <w:bCs/>
          <w:sz w:val="24"/>
          <w:szCs w:val="24"/>
        </w:rPr>
        <w:t>Программаның төп максатлары һәм бурычлары</w:t>
      </w:r>
    </w:p>
    <w:p w:rsidR="00F77A44" w:rsidRPr="004864CF" w:rsidRDefault="00AE033E" w:rsidP="00786BBB">
      <w:pPr>
        <w:pStyle w:val="a7"/>
        <w:jc w:val="both"/>
        <w:rPr>
          <w:rFonts w:ascii="Arial" w:hAnsi="Arial" w:cs="Arial"/>
          <w:sz w:val="24"/>
          <w:szCs w:val="24"/>
        </w:rPr>
      </w:pPr>
      <w:r w:rsidRPr="004864CF">
        <w:rPr>
          <w:rFonts w:ascii="Arial" w:hAnsi="Arial" w:cs="Arial"/>
          <w:sz w:val="24"/>
          <w:szCs w:val="24"/>
        </w:rPr>
        <w:t xml:space="preserve">        </w:t>
      </w:r>
      <w:r w:rsidR="00F77A44" w:rsidRPr="004864CF">
        <w:rPr>
          <w:rFonts w:ascii="Arial" w:hAnsi="Arial" w:cs="Arial"/>
          <w:sz w:val="24"/>
          <w:szCs w:val="24"/>
        </w:rPr>
        <w:t>Программаның максаты Татарстан Республикасы Спас муниципаль районы авыл яшьләренең социаль һәм икътисадый активлыгын арттыру өчен шартлар тудыру.</w:t>
      </w:r>
    </w:p>
    <w:p w:rsidR="00F77A44" w:rsidRPr="004864CF" w:rsidRDefault="00AE033E" w:rsidP="00786BBB">
      <w:pPr>
        <w:pStyle w:val="a7"/>
        <w:jc w:val="both"/>
        <w:rPr>
          <w:rFonts w:ascii="Arial" w:hAnsi="Arial" w:cs="Arial"/>
          <w:sz w:val="24"/>
          <w:szCs w:val="24"/>
        </w:rPr>
      </w:pPr>
      <w:r w:rsidRPr="004864CF">
        <w:rPr>
          <w:rFonts w:ascii="Arial" w:hAnsi="Arial" w:cs="Arial"/>
          <w:sz w:val="24"/>
          <w:szCs w:val="24"/>
        </w:rPr>
        <w:t xml:space="preserve">        </w:t>
      </w:r>
      <w:r w:rsidR="00F77A44" w:rsidRPr="004864CF">
        <w:rPr>
          <w:rFonts w:ascii="Arial" w:hAnsi="Arial" w:cs="Arial"/>
          <w:sz w:val="24"/>
          <w:szCs w:val="24"/>
        </w:rPr>
        <w:t>Әлеге максатка ирешү өчен түбәндәге бурычлар хәл ителергә тиеш:</w:t>
      </w:r>
    </w:p>
    <w:p w:rsidR="00F77A44" w:rsidRPr="004864CF" w:rsidRDefault="00AE033E" w:rsidP="00786BBB">
      <w:pPr>
        <w:pStyle w:val="a7"/>
        <w:jc w:val="both"/>
        <w:rPr>
          <w:rFonts w:ascii="Arial" w:hAnsi="Arial" w:cs="Arial"/>
          <w:sz w:val="24"/>
          <w:szCs w:val="24"/>
        </w:rPr>
      </w:pPr>
      <w:r w:rsidRPr="004864CF">
        <w:rPr>
          <w:rFonts w:ascii="Arial" w:hAnsi="Arial" w:cs="Arial"/>
          <w:sz w:val="24"/>
          <w:szCs w:val="24"/>
        </w:rPr>
        <w:t xml:space="preserve">       </w:t>
      </w:r>
      <w:r w:rsidR="00F77A44" w:rsidRPr="004864CF">
        <w:rPr>
          <w:rFonts w:ascii="Arial" w:hAnsi="Arial" w:cs="Arial"/>
          <w:sz w:val="24"/>
          <w:szCs w:val="24"/>
        </w:rPr>
        <w:t>-Авыл яшьләрен мәгълүмати тәэмин итү системасын булдыру авыл яшьләренә массакүләм мәгълүмат чаралары, мәгълүмат-полиграфия продукциясе, шулай ук IT-технологияләр куллану юлы белән махсус җайлаштырылган мәгълүмат җиткерергә мөмкинлек бирәчәк.</w:t>
      </w:r>
    </w:p>
    <w:p w:rsidR="00F77A44" w:rsidRPr="004864CF" w:rsidRDefault="00AE033E" w:rsidP="00786BBB">
      <w:pPr>
        <w:pStyle w:val="a7"/>
        <w:jc w:val="both"/>
        <w:rPr>
          <w:rFonts w:ascii="Arial" w:hAnsi="Arial" w:cs="Arial"/>
          <w:sz w:val="24"/>
          <w:szCs w:val="24"/>
        </w:rPr>
      </w:pPr>
      <w:r w:rsidRPr="004864CF">
        <w:rPr>
          <w:rFonts w:ascii="Arial" w:hAnsi="Arial" w:cs="Arial"/>
          <w:sz w:val="24"/>
          <w:szCs w:val="24"/>
        </w:rPr>
        <w:t xml:space="preserve">        </w:t>
      </w:r>
      <w:r w:rsidR="00F77A44" w:rsidRPr="004864CF">
        <w:rPr>
          <w:rFonts w:ascii="Arial" w:hAnsi="Arial" w:cs="Arial"/>
          <w:sz w:val="24"/>
          <w:szCs w:val="24"/>
        </w:rPr>
        <w:t>-Авыл яшьләренең социаль активлыгын күтәрү өчен шартлар тудыру авыл яшьләре мәсьәләләре белән шөгыльләнүче яшьләр оешмалары төзүне, авыл яшьләренең иҗтимагый-сәяси активлыгын арттыруны, авыл яшьләрен социаль проектлауга өйрәтүне һәм яшьләрне авылны социаль үстерү программаларын гамәлгә ашыруга җәлеп итүне күздә тота.</w:t>
      </w:r>
    </w:p>
    <w:bookmarkEnd w:id="4"/>
    <w:p w:rsidR="00AE033E" w:rsidRPr="004864CF" w:rsidRDefault="00AE033E" w:rsidP="00786BBB">
      <w:pPr>
        <w:pStyle w:val="ad"/>
        <w:spacing w:before="0" w:beforeAutospacing="0" w:after="0" w:afterAutospacing="0"/>
        <w:jc w:val="both"/>
        <w:rPr>
          <w:rFonts w:ascii="Arial" w:eastAsiaTheme="minorEastAsia" w:hAnsi="Arial" w:cs="Arial"/>
          <w:bCs/>
          <w:lang w:eastAsia="ru-RU"/>
        </w:rPr>
      </w:pPr>
      <w:r w:rsidRPr="004864CF">
        <w:rPr>
          <w:rFonts w:ascii="Arial" w:eastAsiaTheme="minorEastAsia" w:hAnsi="Arial" w:cs="Arial"/>
          <w:bCs/>
          <w:lang w:eastAsia="ru-RU"/>
        </w:rPr>
        <w:t xml:space="preserve">        - Авыл яшьләренең икътисадый активлыгын арттыру өчен шартлар тудыруга авыл яшьләрен бизнес-планлаштыру нигезләренә өйрәтү, авыл җирендә яшьләр мәшгульлегенә ярдәм итү һәм яшьләрне авылны икътисадый үстерү программаларын гамәлгә ашыруга җәлеп итү керә. </w:t>
      </w:r>
    </w:p>
    <w:p w:rsidR="00AE033E" w:rsidRPr="004864CF" w:rsidRDefault="00AE033E" w:rsidP="00124469">
      <w:pPr>
        <w:pStyle w:val="ad"/>
        <w:spacing w:before="0" w:beforeAutospacing="0" w:after="0" w:afterAutospacing="0"/>
        <w:jc w:val="both"/>
        <w:rPr>
          <w:rFonts w:ascii="Arial" w:eastAsiaTheme="minorEastAsia" w:hAnsi="Arial" w:cs="Arial"/>
          <w:bCs/>
          <w:lang w:eastAsia="ru-RU"/>
        </w:rPr>
      </w:pPr>
      <w:r w:rsidRPr="004864CF">
        <w:rPr>
          <w:rFonts w:ascii="Arial" w:eastAsiaTheme="minorEastAsia" w:hAnsi="Arial" w:cs="Arial"/>
          <w:bCs/>
          <w:lang w:eastAsia="ru-RU"/>
        </w:rPr>
        <w:t xml:space="preserve">        -Авыл яшьләренең рухи, физик һәм иҗади үсешенә ярдәм итү интеллектуаль-иҗади һәм физкультура-савыктыру чараларын оештыруны һәм уздыруны, шулай ук яшүсмерләр һәм яшьләр арасында сәламәт яшәү рәвешен формалаштыруга ярдәм итүне күздә тота.</w:t>
      </w:r>
    </w:p>
    <w:p w:rsidR="00AE033E" w:rsidRPr="004864CF" w:rsidRDefault="00AE033E" w:rsidP="00AE033E">
      <w:pPr>
        <w:pStyle w:val="ad"/>
        <w:spacing w:before="0" w:beforeAutospacing="0" w:after="0" w:afterAutospacing="0"/>
        <w:rPr>
          <w:rFonts w:ascii="Arial" w:hAnsi="Arial" w:cs="Arial"/>
          <w:color w:val="000000" w:themeColor="text1"/>
        </w:rPr>
      </w:pPr>
    </w:p>
    <w:p w:rsidR="00124469" w:rsidRPr="004864CF" w:rsidRDefault="00124469" w:rsidP="00AE033E">
      <w:pPr>
        <w:pStyle w:val="ad"/>
        <w:spacing w:before="0" w:beforeAutospacing="0" w:after="0" w:afterAutospacing="0"/>
        <w:rPr>
          <w:rFonts w:ascii="Arial" w:hAnsi="Arial" w:cs="Arial"/>
          <w:color w:val="000000" w:themeColor="text1"/>
        </w:rPr>
      </w:pPr>
    </w:p>
    <w:p w:rsidR="00124469" w:rsidRPr="004864CF" w:rsidRDefault="00124469" w:rsidP="00AE033E">
      <w:pPr>
        <w:pStyle w:val="ad"/>
        <w:spacing w:before="0" w:beforeAutospacing="0" w:after="0" w:afterAutospacing="0"/>
        <w:rPr>
          <w:rFonts w:ascii="Arial" w:hAnsi="Arial" w:cs="Arial"/>
          <w:color w:val="000000" w:themeColor="text1"/>
        </w:rPr>
      </w:pPr>
    </w:p>
    <w:p w:rsidR="00124469" w:rsidRPr="004864CF" w:rsidRDefault="00124469" w:rsidP="00AE033E">
      <w:pPr>
        <w:pStyle w:val="ad"/>
        <w:spacing w:before="0" w:beforeAutospacing="0" w:after="0" w:afterAutospacing="0"/>
        <w:rPr>
          <w:rFonts w:ascii="Arial" w:hAnsi="Arial" w:cs="Arial"/>
          <w:color w:val="000000" w:themeColor="text1"/>
        </w:rPr>
      </w:pPr>
    </w:p>
    <w:p w:rsidR="00F21BC7" w:rsidRPr="004864CF" w:rsidRDefault="000661D9" w:rsidP="00124469">
      <w:pPr>
        <w:pStyle w:val="1"/>
        <w:rPr>
          <w:rFonts w:ascii="Arial" w:hAnsi="Arial" w:cs="Arial"/>
          <w:color w:val="000000" w:themeColor="text1"/>
          <w:sz w:val="24"/>
          <w:szCs w:val="24"/>
        </w:rPr>
      </w:pPr>
      <w:bookmarkStart w:id="5" w:name="sub_104"/>
      <w:r w:rsidRPr="004864CF">
        <w:rPr>
          <w:rFonts w:ascii="Arial" w:hAnsi="Arial" w:cs="Arial"/>
          <w:color w:val="000000" w:themeColor="text1"/>
          <w:sz w:val="24"/>
          <w:szCs w:val="24"/>
          <w:lang w:val="en-US"/>
        </w:rPr>
        <w:t>IV</w:t>
      </w:r>
      <w:r w:rsidRPr="004864CF">
        <w:rPr>
          <w:rFonts w:ascii="Arial" w:hAnsi="Arial" w:cs="Arial"/>
          <w:color w:val="000000" w:themeColor="text1"/>
          <w:sz w:val="24"/>
          <w:szCs w:val="24"/>
        </w:rPr>
        <w:t xml:space="preserve">. </w:t>
      </w:r>
      <w:bookmarkEnd w:id="5"/>
      <w:r w:rsidR="00696141" w:rsidRPr="004864CF">
        <w:rPr>
          <w:rFonts w:ascii="Arial" w:hAnsi="Arial" w:cs="Arial"/>
          <w:color w:val="000000" w:themeColor="text1"/>
          <w:sz w:val="24"/>
          <w:szCs w:val="24"/>
        </w:rPr>
        <w:t>Программаны ресурс белән тәэмин итүне нигезләү</w:t>
      </w:r>
    </w:p>
    <w:p w:rsidR="00124469" w:rsidRPr="004864CF" w:rsidRDefault="00124469" w:rsidP="00124469">
      <w:pPr>
        <w:rPr>
          <w:rFonts w:ascii="Arial" w:hAnsi="Arial" w:cs="Arial"/>
          <w:sz w:val="24"/>
          <w:szCs w:val="24"/>
        </w:rPr>
      </w:pPr>
    </w:p>
    <w:p w:rsidR="00AB0578" w:rsidRPr="004864CF" w:rsidRDefault="006D048A" w:rsidP="001B6294">
      <w:pPr>
        <w:ind w:firstLine="720"/>
        <w:jc w:val="both"/>
        <w:rPr>
          <w:rFonts w:ascii="Arial" w:hAnsi="Arial" w:cs="Arial"/>
          <w:sz w:val="24"/>
          <w:szCs w:val="24"/>
        </w:rPr>
      </w:pPr>
      <w:r w:rsidRPr="004864CF">
        <w:rPr>
          <w:rFonts w:ascii="Arial" w:hAnsi="Arial" w:cs="Arial"/>
          <w:sz w:val="24"/>
          <w:szCs w:val="24"/>
        </w:rPr>
        <w:t>Программа чараларын гамәлгә ашыру дәүләт яшьләр сәясәте чараларын гамәлгә ашыруга юнәлдерелгән, грант һәм иганәчелек акчалары исәбеннән гамәлгә ашырылачак</w:t>
      </w:r>
      <w:r w:rsidR="00F21BC7" w:rsidRPr="004864CF">
        <w:rPr>
          <w:rFonts w:ascii="Arial" w:hAnsi="Arial" w:cs="Arial"/>
          <w:sz w:val="24"/>
          <w:szCs w:val="24"/>
        </w:rPr>
        <w:t>.</w:t>
      </w:r>
    </w:p>
    <w:p w:rsidR="001B6294" w:rsidRPr="004864CF" w:rsidRDefault="001B6294" w:rsidP="001B6294">
      <w:pPr>
        <w:ind w:firstLine="720"/>
        <w:jc w:val="both"/>
        <w:rPr>
          <w:rFonts w:ascii="Arial" w:hAnsi="Arial" w:cs="Arial"/>
          <w:sz w:val="24"/>
          <w:szCs w:val="24"/>
        </w:rPr>
      </w:pPr>
    </w:p>
    <w:p w:rsidR="00E034F2" w:rsidRPr="004864CF" w:rsidRDefault="000661D9" w:rsidP="00B62F05">
      <w:pPr>
        <w:pStyle w:val="1"/>
        <w:rPr>
          <w:rFonts w:ascii="Arial" w:hAnsi="Arial" w:cs="Arial"/>
          <w:color w:val="000000" w:themeColor="text1"/>
          <w:sz w:val="24"/>
          <w:szCs w:val="24"/>
        </w:rPr>
      </w:pPr>
      <w:bookmarkStart w:id="6" w:name="sub_106"/>
      <w:r w:rsidRPr="004864CF">
        <w:rPr>
          <w:rFonts w:ascii="Arial" w:hAnsi="Arial" w:cs="Arial"/>
          <w:color w:val="000000" w:themeColor="text1"/>
          <w:sz w:val="24"/>
          <w:szCs w:val="24"/>
          <w:lang w:val="en-US"/>
        </w:rPr>
        <w:t>V</w:t>
      </w:r>
      <w:r w:rsidRPr="004864CF">
        <w:rPr>
          <w:rFonts w:ascii="Arial" w:hAnsi="Arial" w:cs="Arial"/>
          <w:color w:val="000000" w:themeColor="text1"/>
          <w:sz w:val="24"/>
          <w:szCs w:val="24"/>
        </w:rPr>
        <w:t xml:space="preserve">. </w:t>
      </w:r>
      <w:r w:rsidR="00B62F05" w:rsidRPr="004864CF">
        <w:rPr>
          <w:rFonts w:ascii="Arial" w:hAnsi="Arial" w:cs="Arial"/>
          <w:color w:val="000000" w:themeColor="text1"/>
          <w:sz w:val="24"/>
          <w:szCs w:val="24"/>
        </w:rPr>
        <w:t>Программаның икътисадый һәм социаль нәтиҗәлелеген бәяләү</w:t>
      </w:r>
    </w:p>
    <w:p w:rsidR="00B62F05" w:rsidRPr="004864CF" w:rsidRDefault="00B62F05" w:rsidP="00B62F05">
      <w:pPr>
        <w:rPr>
          <w:rFonts w:ascii="Arial" w:hAnsi="Arial" w:cs="Arial"/>
          <w:sz w:val="24"/>
          <w:szCs w:val="24"/>
        </w:rPr>
      </w:pPr>
    </w:p>
    <w:bookmarkEnd w:id="6"/>
    <w:p w:rsidR="0033305C" w:rsidRPr="004864CF" w:rsidRDefault="0033305C" w:rsidP="0033305C">
      <w:pPr>
        <w:pStyle w:val="a7"/>
        <w:ind w:firstLine="567"/>
        <w:jc w:val="both"/>
        <w:rPr>
          <w:rFonts w:ascii="Arial" w:hAnsi="Arial" w:cs="Arial"/>
          <w:sz w:val="24"/>
          <w:szCs w:val="24"/>
        </w:rPr>
      </w:pPr>
      <w:r w:rsidRPr="004864CF">
        <w:rPr>
          <w:rFonts w:ascii="Arial" w:hAnsi="Arial" w:cs="Arial"/>
          <w:sz w:val="24"/>
          <w:szCs w:val="24"/>
        </w:rPr>
        <w:t>Программаны гамәлгә ашыруның һәм бүлеп бирелгән финанс акчаларыннан файдалануның нәтиҗәлелеге түбәндәгеләр исәбеннән тәэмин ителәчәк:</w:t>
      </w:r>
    </w:p>
    <w:p w:rsidR="0033305C" w:rsidRPr="004864CF" w:rsidRDefault="0033305C" w:rsidP="0033305C">
      <w:pPr>
        <w:pStyle w:val="a7"/>
        <w:ind w:firstLine="567"/>
        <w:jc w:val="both"/>
        <w:rPr>
          <w:rFonts w:ascii="Arial" w:hAnsi="Arial" w:cs="Arial"/>
          <w:sz w:val="24"/>
          <w:szCs w:val="24"/>
        </w:rPr>
      </w:pPr>
      <w:r w:rsidRPr="004864CF">
        <w:rPr>
          <w:rFonts w:ascii="Arial" w:hAnsi="Arial" w:cs="Arial"/>
          <w:sz w:val="24"/>
          <w:szCs w:val="24"/>
        </w:rPr>
        <w:t>бюджет акчаларыннан файдалануның ачыклыгы;</w:t>
      </w:r>
    </w:p>
    <w:p w:rsidR="0033305C" w:rsidRPr="004864CF" w:rsidRDefault="0033305C" w:rsidP="0033305C">
      <w:pPr>
        <w:pStyle w:val="a7"/>
        <w:ind w:firstLine="567"/>
        <w:jc w:val="both"/>
        <w:rPr>
          <w:rFonts w:ascii="Arial" w:hAnsi="Arial" w:cs="Arial"/>
          <w:sz w:val="24"/>
          <w:szCs w:val="24"/>
        </w:rPr>
      </w:pPr>
      <w:r w:rsidRPr="004864CF">
        <w:rPr>
          <w:rFonts w:ascii="Arial" w:hAnsi="Arial" w:cs="Arial"/>
          <w:sz w:val="24"/>
          <w:szCs w:val="24"/>
        </w:rPr>
        <w:t>- бюджет акчаларын адреслы бирү.</w:t>
      </w:r>
    </w:p>
    <w:p w:rsidR="0033305C" w:rsidRPr="004864CF" w:rsidRDefault="0033305C" w:rsidP="0033305C">
      <w:pPr>
        <w:pStyle w:val="a7"/>
        <w:ind w:firstLine="567"/>
        <w:jc w:val="both"/>
        <w:rPr>
          <w:rFonts w:ascii="Arial" w:hAnsi="Arial" w:cs="Arial"/>
          <w:sz w:val="24"/>
          <w:szCs w:val="24"/>
        </w:rPr>
      </w:pPr>
      <w:r w:rsidRPr="004864CF">
        <w:rPr>
          <w:rFonts w:ascii="Arial" w:hAnsi="Arial" w:cs="Arial"/>
          <w:sz w:val="24"/>
          <w:szCs w:val="24"/>
        </w:rPr>
        <w:t>Программа чараларын гамәлгә ашыру түбәндәгеләргә мөмкинлек бирәчәк:</w:t>
      </w:r>
    </w:p>
    <w:p w:rsidR="0033305C" w:rsidRPr="004864CF" w:rsidRDefault="0033305C" w:rsidP="0033305C">
      <w:pPr>
        <w:pStyle w:val="a7"/>
        <w:ind w:firstLine="567"/>
        <w:jc w:val="both"/>
        <w:rPr>
          <w:rFonts w:ascii="Arial" w:hAnsi="Arial" w:cs="Arial"/>
          <w:sz w:val="24"/>
          <w:szCs w:val="24"/>
        </w:rPr>
      </w:pPr>
      <w:r w:rsidRPr="004864CF">
        <w:rPr>
          <w:rFonts w:ascii="Arial" w:hAnsi="Arial" w:cs="Arial"/>
          <w:sz w:val="24"/>
          <w:szCs w:val="24"/>
        </w:rPr>
        <w:t>- яшьләр иҗтимагый оешмаларында торучы авыл яшьләре өлешен арттырырга;</w:t>
      </w:r>
    </w:p>
    <w:p w:rsidR="0033305C" w:rsidRPr="004864CF" w:rsidRDefault="0033305C" w:rsidP="0033305C">
      <w:pPr>
        <w:pStyle w:val="a7"/>
        <w:ind w:firstLine="567"/>
        <w:jc w:val="both"/>
        <w:rPr>
          <w:rFonts w:ascii="Arial" w:hAnsi="Arial" w:cs="Arial"/>
          <w:sz w:val="24"/>
          <w:szCs w:val="24"/>
        </w:rPr>
      </w:pPr>
      <w:r w:rsidRPr="004864CF">
        <w:rPr>
          <w:rFonts w:ascii="Arial" w:hAnsi="Arial" w:cs="Arial"/>
          <w:sz w:val="24"/>
          <w:szCs w:val="24"/>
        </w:rPr>
        <w:lastRenderedPageBreak/>
        <w:t>- җирле үзидарә органнарында авыл яшьләре вәкилләренең өлешен арттырырга;</w:t>
      </w:r>
    </w:p>
    <w:p w:rsidR="0033305C" w:rsidRPr="004864CF" w:rsidRDefault="0033305C" w:rsidP="0033305C">
      <w:pPr>
        <w:pStyle w:val="a7"/>
        <w:ind w:firstLine="567"/>
        <w:jc w:val="both"/>
        <w:rPr>
          <w:rFonts w:ascii="Arial" w:hAnsi="Arial" w:cs="Arial"/>
          <w:sz w:val="24"/>
          <w:szCs w:val="24"/>
        </w:rPr>
      </w:pPr>
      <w:r w:rsidRPr="004864CF">
        <w:rPr>
          <w:rFonts w:ascii="Arial" w:hAnsi="Arial" w:cs="Arial"/>
          <w:sz w:val="24"/>
          <w:szCs w:val="24"/>
        </w:rPr>
        <w:t>- авылны социаль һәм икътисадый үстерү программаларын гамәлгә ашыруда катнашучы авыл яшьләре санын арттырырга;</w:t>
      </w:r>
    </w:p>
    <w:p w:rsidR="0033305C" w:rsidRPr="004864CF" w:rsidRDefault="0033305C" w:rsidP="0033305C">
      <w:pPr>
        <w:pStyle w:val="a7"/>
        <w:ind w:firstLine="567"/>
        <w:jc w:val="both"/>
        <w:rPr>
          <w:rFonts w:ascii="Arial" w:hAnsi="Arial" w:cs="Arial"/>
          <w:sz w:val="24"/>
          <w:szCs w:val="24"/>
        </w:rPr>
      </w:pPr>
      <w:r w:rsidRPr="004864CF">
        <w:rPr>
          <w:rFonts w:ascii="Arial" w:hAnsi="Arial" w:cs="Arial"/>
          <w:sz w:val="24"/>
          <w:szCs w:val="24"/>
        </w:rPr>
        <w:t>- югары һөнәри белем алган авыл яшьләре санын арттырырга;</w:t>
      </w:r>
    </w:p>
    <w:p w:rsidR="0033305C" w:rsidRPr="004864CF" w:rsidRDefault="0033305C" w:rsidP="0033305C">
      <w:pPr>
        <w:pStyle w:val="a7"/>
        <w:ind w:firstLine="567"/>
        <w:jc w:val="both"/>
        <w:rPr>
          <w:rFonts w:ascii="Arial" w:hAnsi="Arial" w:cs="Arial"/>
          <w:sz w:val="24"/>
          <w:szCs w:val="24"/>
        </w:rPr>
      </w:pPr>
      <w:r w:rsidRPr="004864CF">
        <w:rPr>
          <w:rFonts w:ascii="Arial" w:hAnsi="Arial" w:cs="Arial"/>
          <w:sz w:val="24"/>
          <w:szCs w:val="24"/>
        </w:rPr>
        <w:t>- авыл яшьләре өчен интеллектуаль-иҗади чаралар оештырырга;</w:t>
      </w:r>
    </w:p>
    <w:p w:rsidR="0033305C" w:rsidRPr="004864CF" w:rsidRDefault="0033305C" w:rsidP="0033305C">
      <w:pPr>
        <w:pStyle w:val="a7"/>
        <w:ind w:firstLine="567"/>
        <w:jc w:val="both"/>
        <w:rPr>
          <w:rFonts w:ascii="Arial" w:hAnsi="Arial" w:cs="Arial"/>
          <w:sz w:val="24"/>
          <w:szCs w:val="24"/>
        </w:rPr>
      </w:pPr>
      <w:r w:rsidRPr="004864CF">
        <w:rPr>
          <w:rFonts w:ascii="Arial" w:hAnsi="Arial" w:cs="Arial"/>
          <w:sz w:val="24"/>
          <w:szCs w:val="24"/>
        </w:rPr>
        <w:t>- авыл яшьләре өчен физкультура-савыктыру чараларын оештырырга;</w:t>
      </w:r>
    </w:p>
    <w:p w:rsidR="0033305C" w:rsidRPr="004864CF" w:rsidRDefault="0033305C" w:rsidP="0033305C">
      <w:pPr>
        <w:pStyle w:val="a7"/>
        <w:ind w:firstLine="567"/>
        <w:jc w:val="both"/>
        <w:rPr>
          <w:rFonts w:ascii="Arial" w:hAnsi="Arial" w:cs="Arial"/>
          <w:sz w:val="24"/>
          <w:szCs w:val="24"/>
        </w:rPr>
      </w:pPr>
      <w:r w:rsidRPr="004864CF">
        <w:rPr>
          <w:rFonts w:ascii="Arial" w:hAnsi="Arial" w:cs="Arial"/>
          <w:sz w:val="24"/>
          <w:szCs w:val="24"/>
        </w:rPr>
        <w:t>- сәламәт яшәү рәвешен формалаштыру программаларында катнашучы авыл яшьләре санын арттырырга.</w:t>
      </w:r>
    </w:p>
    <w:p w:rsidR="00591888" w:rsidRPr="004864CF" w:rsidRDefault="00591888" w:rsidP="00591888">
      <w:pPr>
        <w:pStyle w:val="a7"/>
        <w:jc w:val="both"/>
        <w:rPr>
          <w:rFonts w:ascii="Arial" w:hAnsi="Arial" w:cs="Arial"/>
          <w:sz w:val="24"/>
          <w:szCs w:val="24"/>
        </w:rPr>
      </w:pPr>
      <w:r w:rsidRPr="004864CF">
        <w:rPr>
          <w:rFonts w:ascii="Arial" w:hAnsi="Arial" w:cs="Arial"/>
          <w:sz w:val="24"/>
          <w:szCs w:val="24"/>
        </w:rPr>
        <w:t xml:space="preserve">        Социаль проектлауга, бизнес-планлаштыруга өйрәтү авыл яшьләренә грант нигезендә конкурсларда катнашырга, үз эшен башлап җибәрергә, аз чыгымлы һәм нәтиҗәле программалар һәм проектлар кертергә мөмкинлек бирәчәк.</w:t>
      </w:r>
    </w:p>
    <w:p w:rsidR="00591888" w:rsidRPr="004864CF" w:rsidRDefault="00591888" w:rsidP="00591888">
      <w:pPr>
        <w:pStyle w:val="a7"/>
        <w:jc w:val="both"/>
        <w:rPr>
          <w:rFonts w:ascii="Arial" w:hAnsi="Arial" w:cs="Arial"/>
          <w:sz w:val="24"/>
          <w:szCs w:val="24"/>
        </w:rPr>
      </w:pPr>
      <w:r w:rsidRPr="004864CF">
        <w:rPr>
          <w:rFonts w:ascii="Arial" w:hAnsi="Arial" w:cs="Arial"/>
          <w:sz w:val="24"/>
          <w:szCs w:val="24"/>
        </w:rPr>
        <w:t xml:space="preserve">        Программаны гамәлгә ашыру кысаларында яшьләр сәясәте өлкәсендә эшләүче конкрет белгечләр, торак, ташламалы кредитлар турында махсус мәгълүматка ия булып, белем алу, команда эшенең гамәлдәге технологияләреннән, социаль проектлаудан, бизнес-планлаштырудан, электораль активлыкны күтәрүдән файдаланып, Программа бурычларын үтәүгә ярдәм итәр, эшләүнең адреслылыгын, авылда төрле социаль, икътисадый программаларны гамәлгә ашыруны тәэмин итәр дип көтелә.</w:t>
      </w:r>
    </w:p>
    <w:p w:rsidR="00591888" w:rsidRPr="004864CF" w:rsidRDefault="00591888" w:rsidP="00591888">
      <w:pPr>
        <w:pStyle w:val="a7"/>
        <w:jc w:val="both"/>
        <w:rPr>
          <w:rFonts w:ascii="Arial" w:hAnsi="Arial" w:cs="Arial"/>
          <w:sz w:val="24"/>
          <w:szCs w:val="24"/>
        </w:rPr>
      </w:pPr>
      <w:r w:rsidRPr="004864CF">
        <w:rPr>
          <w:rFonts w:ascii="Arial" w:hAnsi="Arial" w:cs="Arial"/>
          <w:sz w:val="24"/>
          <w:szCs w:val="24"/>
        </w:rPr>
        <w:t>Программа чараларын уңышлы үтәү түбәндәгеләрне тәэмин итәргә мөмкинлек бирәчәк:</w:t>
      </w:r>
    </w:p>
    <w:p w:rsidR="00591888" w:rsidRPr="004864CF" w:rsidRDefault="00591888" w:rsidP="00591888">
      <w:pPr>
        <w:pStyle w:val="a7"/>
        <w:jc w:val="both"/>
        <w:rPr>
          <w:rFonts w:ascii="Arial" w:hAnsi="Arial" w:cs="Arial"/>
          <w:sz w:val="24"/>
          <w:szCs w:val="24"/>
        </w:rPr>
      </w:pPr>
      <w:r w:rsidRPr="004864CF">
        <w:rPr>
          <w:rFonts w:ascii="Arial" w:hAnsi="Arial" w:cs="Arial"/>
          <w:sz w:val="24"/>
          <w:szCs w:val="24"/>
        </w:rPr>
        <w:t xml:space="preserve">      -авыл яшьләренең районның социаль-икътисадый үсешендә кызыксынуы һәм аның әлеге процесста катнашырга әзер булуы;</w:t>
      </w:r>
    </w:p>
    <w:p w:rsidR="007B6A34" w:rsidRPr="004864CF" w:rsidRDefault="00591888" w:rsidP="00591888">
      <w:pPr>
        <w:pStyle w:val="a7"/>
        <w:jc w:val="both"/>
        <w:rPr>
          <w:rFonts w:ascii="Arial" w:hAnsi="Arial" w:cs="Arial"/>
          <w:sz w:val="24"/>
          <w:szCs w:val="24"/>
        </w:rPr>
      </w:pPr>
      <w:r w:rsidRPr="004864CF">
        <w:rPr>
          <w:rFonts w:ascii="Arial" w:hAnsi="Arial" w:cs="Arial"/>
          <w:sz w:val="24"/>
          <w:szCs w:val="24"/>
        </w:rPr>
        <w:t xml:space="preserve">      - авыл җирлегендә уңай демографик тенденцияләрне үстерү һәм ныгыту;</w:t>
      </w:r>
    </w:p>
    <w:p w:rsidR="007B6A34" w:rsidRPr="004864CF" w:rsidRDefault="007B6A34" w:rsidP="00591888">
      <w:pPr>
        <w:pStyle w:val="a7"/>
        <w:jc w:val="both"/>
        <w:rPr>
          <w:rFonts w:ascii="Arial" w:hAnsi="Arial" w:cs="Arial"/>
          <w:sz w:val="24"/>
          <w:szCs w:val="24"/>
        </w:rPr>
      </w:pPr>
      <w:r w:rsidRPr="004864CF">
        <w:rPr>
          <w:rFonts w:ascii="Arial" w:hAnsi="Arial" w:cs="Arial"/>
          <w:sz w:val="24"/>
          <w:szCs w:val="24"/>
        </w:rPr>
        <w:t xml:space="preserve">-авыл җирлегендә социаль киеренкелек дәрәҗәсен киметү; </w:t>
      </w:r>
    </w:p>
    <w:p w:rsidR="007B6A34" w:rsidRPr="004864CF" w:rsidRDefault="007B6A34" w:rsidP="00591888">
      <w:pPr>
        <w:pStyle w:val="a7"/>
        <w:jc w:val="both"/>
        <w:rPr>
          <w:rFonts w:ascii="Arial" w:hAnsi="Arial" w:cs="Arial"/>
          <w:sz w:val="24"/>
          <w:szCs w:val="24"/>
        </w:rPr>
      </w:pPr>
      <w:r w:rsidRPr="004864CF">
        <w:rPr>
          <w:rFonts w:ascii="Arial" w:hAnsi="Arial" w:cs="Arial"/>
          <w:sz w:val="24"/>
          <w:szCs w:val="24"/>
        </w:rPr>
        <w:t xml:space="preserve">- авылдан шәһәргә күчеп киткән яшьләрнең миграция агымын киметү; </w:t>
      </w:r>
    </w:p>
    <w:p w:rsidR="007B6A34" w:rsidRPr="004864CF" w:rsidRDefault="007B6A34" w:rsidP="00591888">
      <w:pPr>
        <w:pStyle w:val="a7"/>
        <w:jc w:val="both"/>
        <w:rPr>
          <w:rFonts w:ascii="Arial" w:hAnsi="Arial" w:cs="Arial"/>
          <w:sz w:val="24"/>
          <w:szCs w:val="24"/>
        </w:rPr>
      </w:pPr>
      <w:r w:rsidRPr="004864CF">
        <w:rPr>
          <w:rFonts w:ascii="Arial" w:hAnsi="Arial" w:cs="Arial"/>
          <w:sz w:val="24"/>
          <w:szCs w:val="24"/>
        </w:rPr>
        <w:t xml:space="preserve">- дәүләт структураларына халыкның ышанычы дәрәҗәсен күтәрү; </w:t>
      </w:r>
    </w:p>
    <w:p w:rsidR="007B6A34" w:rsidRPr="004864CF" w:rsidRDefault="007B6A34" w:rsidP="00591888">
      <w:pPr>
        <w:pStyle w:val="a7"/>
        <w:jc w:val="both"/>
        <w:rPr>
          <w:rFonts w:ascii="Arial" w:hAnsi="Arial" w:cs="Arial"/>
          <w:sz w:val="24"/>
          <w:szCs w:val="24"/>
        </w:rPr>
      </w:pPr>
      <w:r w:rsidRPr="004864CF">
        <w:rPr>
          <w:rFonts w:ascii="Arial" w:hAnsi="Arial" w:cs="Arial"/>
          <w:sz w:val="24"/>
          <w:szCs w:val="24"/>
        </w:rPr>
        <w:t>- авыл яшьләренең тормыш сыйфатын яхшырту.</w:t>
      </w:r>
    </w:p>
    <w:p w:rsidR="007B6A34" w:rsidRPr="004864CF" w:rsidRDefault="007B6A34" w:rsidP="00591888">
      <w:pPr>
        <w:pStyle w:val="a7"/>
        <w:jc w:val="both"/>
        <w:rPr>
          <w:rFonts w:ascii="Arial" w:hAnsi="Arial" w:cs="Arial"/>
          <w:sz w:val="24"/>
          <w:szCs w:val="24"/>
        </w:rPr>
      </w:pPr>
    </w:p>
    <w:p w:rsidR="006D08EA" w:rsidRPr="004864CF" w:rsidRDefault="006D08EA" w:rsidP="000661D9">
      <w:pPr>
        <w:pStyle w:val="a7"/>
        <w:jc w:val="both"/>
        <w:rPr>
          <w:rFonts w:ascii="Arial" w:hAnsi="Arial" w:cs="Arial"/>
          <w:sz w:val="24"/>
          <w:szCs w:val="24"/>
          <w:lang w:eastAsia="en-US"/>
        </w:rPr>
        <w:sectPr w:rsidR="006D08EA" w:rsidRPr="004864CF" w:rsidSect="00433969">
          <w:pgSz w:w="11906" w:h="16838"/>
          <w:pgMar w:top="1134" w:right="850" w:bottom="1134" w:left="1701" w:header="708" w:footer="708" w:gutter="0"/>
          <w:cols w:space="708"/>
          <w:docGrid w:linePitch="360"/>
        </w:sectPr>
      </w:pPr>
    </w:p>
    <w:p w:rsidR="000661D9" w:rsidRPr="004864CF" w:rsidRDefault="000661D9" w:rsidP="006D08EA">
      <w:pPr>
        <w:pStyle w:val="a7"/>
        <w:jc w:val="center"/>
        <w:rPr>
          <w:rFonts w:ascii="Arial" w:hAnsi="Arial" w:cs="Arial"/>
          <w:sz w:val="24"/>
          <w:szCs w:val="24"/>
          <w:lang w:eastAsia="en-US"/>
        </w:rPr>
      </w:pPr>
    </w:p>
    <w:p w:rsidR="00220BF0" w:rsidRPr="004864CF" w:rsidRDefault="006D08EA" w:rsidP="00220BF0">
      <w:pPr>
        <w:pStyle w:val="a7"/>
        <w:jc w:val="center"/>
        <w:rPr>
          <w:rFonts w:ascii="Arial" w:hAnsi="Arial" w:cs="Arial"/>
          <w:sz w:val="24"/>
          <w:szCs w:val="24"/>
        </w:rPr>
      </w:pPr>
      <w:r w:rsidRPr="004864CF">
        <w:rPr>
          <w:rFonts w:ascii="Arial" w:hAnsi="Arial" w:cs="Arial"/>
          <w:sz w:val="24"/>
          <w:szCs w:val="24"/>
          <w:lang w:val="en-US"/>
        </w:rPr>
        <w:t>III</w:t>
      </w:r>
      <w:r w:rsidRPr="004864CF">
        <w:rPr>
          <w:rFonts w:ascii="Arial" w:hAnsi="Arial" w:cs="Arial"/>
          <w:sz w:val="24"/>
          <w:szCs w:val="24"/>
        </w:rPr>
        <w:t xml:space="preserve">. </w:t>
      </w:r>
      <w:r w:rsidR="00220BF0" w:rsidRPr="004864CF">
        <w:rPr>
          <w:rFonts w:ascii="Arial" w:hAnsi="Arial" w:cs="Arial"/>
          <w:sz w:val="24"/>
          <w:szCs w:val="24"/>
        </w:rPr>
        <w:t xml:space="preserve">ПРОГРАММА ЧАРАЛАРЫ, ШУЛАЙ УК ТӨП ЧАРАЛАР НӘТИҖӘЛӘРЕН БӘЯЛӘҮ </w:t>
      </w:r>
    </w:p>
    <w:p w:rsidR="006D08EA" w:rsidRPr="004864CF" w:rsidRDefault="00220BF0" w:rsidP="00220BF0">
      <w:pPr>
        <w:pStyle w:val="a7"/>
        <w:jc w:val="center"/>
        <w:rPr>
          <w:rFonts w:ascii="Arial" w:hAnsi="Arial" w:cs="Arial"/>
          <w:sz w:val="24"/>
          <w:szCs w:val="24"/>
        </w:rPr>
      </w:pPr>
      <w:r w:rsidRPr="004864CF">
        <w:rPr>
          <w:rFonts w:ascii="Arial" w:hAnsi="Arial" w:cs="Arial"/>
          <w:sz w:val="24"/>
          <w:szCs w:val="24"/>
        </w:rPr>
        <w:t>ИНДИКАТОРЛАРЫ ИСЕМЛЕГЕ</w:t>
      </w:r>
    </w:p>
    <w:p w:rsidR="00220BF0" w:rsidRPr="004864CF" w:rsidRDefault="00220BF0" w:rsidP="00220BF0">
      <w:pPr>
        <w:pStyle w:val="a7"/>
        <w:jc w:val="center"/>
        <w:rPr>
          <w:rFonts w:ascii="Arial" w:hAnsi="Arial" w:cs="Arial"/>
          <w:sz w:val="24"/>
          <w:szCs w:val="24"/>
        </w:rPr>
      </w:pPr>
    </w:p>
    <w:p w:rsidR="006D08EA" w:rsidRPr="004864CF" w:rsidRDefault="006D08EA" w:rsidP="006D08EA">
      <w:pPr>
        <w:pStyle w:val="a7"/>
        <w:jc w:val="center"/>
        <w:rPr>
          <w:rFonts w:ascii="Arial" w:hAnsi="Arial" w:cs="Arial"/>
          <w:sz w:val="24"/>
          <w:szCs w:val="24"/>
        </w:rPr>
      </w:pPr>
      <w:r w:rsidRPr="004864CF">
        <w:rPr>
          <w:rFonts w:ascii="Arial" w:hAnsi="Arial" w:cs="Arial"/>
          <w:sz w:val="24"/>
          <w:szCs w:val="24"/>
          <w:lang w:val="en-US"/>
        </w:rPr>
        <w:t>III</w:t>
      </w:r>
      <w:r w:rsidRPr="004864CF">
        <w:rPr>
          <w:rFonts w:ascii="Arial" w:hAnsi="Arial" w:cs="Arial"/>
          <w:sz w:val="24"/>
          <w:szCs w:val="24"/>
        </w:rPr>
        <w:t>.</w:t>
      </w:r>
      <w:r w:rsidRPr="004864CF">
        <w:rPr>
          <w:rFonts w:ascii="Arial" w:hAnsi="Arial" w:cs="Arial"/>
          <w:sz w:val="24"/>
          <w:szCs w:val="24"/>
          <w:lang w:val="en-US"/>
        </w:rPr>
        <w:t>I</w:t>
      </w:r>
      <w:r w:rsidRPr="004864CF">
        <w:rPr>
          <w:rFonts w:ascii="Arial" w:hAnsi="Arial" w:cs="Arial"/>
          <w:sz w:val="24"/>
          <w:szCs w:val="24"/>
        </w:rPr>
        <w:t xml:space="preserve">. </w:t>
      </w:r>
      <w:r w:rsidR="00220BF0" w:rsidRPr="004864CF">
        <w:rPr>
          <w:rFonts w:ascii="Arial" w:hAnsi="Arial" w:cs="Arial"/>
          <w:sz w:val="24"/>
          <w:szCs w:val="24"/>
        </w:rPr>
        <w:t>ПРОГРАММАНЫҢ МАКСАТЛАРЫ, БУРЫЧЛАРЫ, НӘТИҖӘЛӘРЕН БӘЯЛӘҮ ИНДИКАТОРЛАРЫ</w:t>
      </w:r>
    </w:p>
    <w:p w:rsidR="006D08EA" w:rsidRPr="004864CF" w:rsidRDefault="006D08EA" w:rsidP="006D08EA">
      <w:pPr>
        <w:pStyle w:val="a7"/>
        <w:jc w:val="center"/>
        <w:rPr>
          <w:rFonts w:ascii="Arial" w:hAnsi="Arial" w:cs="Arial"/>
          <w:sz w:val="24"/>
          <w:szCs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10"/>
        <w:gridCol w:w="2834"/>
        <w:gridCol w:w="4111"/>
        <w:gridCol w:w="1276"/>
        <w:gridCol w:w="1134"/>
        <w:gridCol w:w="1984"/>
      </w:tblGrid>
      <w:tr w:rsidR="00AF703A" w:rsidRPr="004864CF" w:rsidTr="0087337C">
        <w:tc>
          <w:tcPr>
            <w:tcW w:w="1702" w:type="dxa"/>
            <w:vMerge w:val="restart"/>
          </w:tcPr>
          <w:p w:rsidR="00AF703A" w:rsidRPr="004864CF" w:rsidRDefault="00FE0C21"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Максатның исеме</w:t>
            </w:r>
          </w:p>
        </w:tc>
        <w:tc>
          <w:tcPr>
            <w:tcW w:w="2410" w:type="dxa"/>
            <w:vMerge w:val="restart"/>
          </w:tcPr>
          <w:p w:rsidR="00AF703A" w:rsidRPr="004864CF" w:rsidRDefault="00FE0C21"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Бурычларның аталышы</w:t>
            </w:r>
          </w:p>
        </w:tc>
        <w:tc>
          <w:tcPr>
            <w:tcW w:w="2834" w:type="dxa"/>
            <w:vMerge w:val="restart"/>
          </w:tcPr>
          <w:p w:rsidR="00AF703A" w:rsidRPr="004864CF" w:rsidRDefault="00FE0C21"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«Программа чаралары исемлеге» III.II бүлегендә подпрограмма бүлеге исеме</w:t>
            </w:r>
          </w:p>
        </w:tc>
        <w:tc>
          <w:tcPr>
            <w:tcW w:w="4111" w:type="dxa"/>
            <w:vMerge w:val="restart"/>
          </w:tcPr>
          <w:p w:rsidR="00AF703A" w:rsidRPr="004864CF" w:rsidRDefault="00FE0C21"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Ахыргы нәтиҗәләрне бәяләү индикаторлары, үлчәү берәмлекләре</w:t>
            </w:r>
          </w:p>
        </w:tc>
        <w:tc>
          <w:tcPr>
            <w:tcW w:w="4394" w:type="dxa"/>
            <w:gridSpan w:val="3"/>
          </w:tcPr>
          <w:p w:rsidR="00AF703A" w:rsidRPr="004864CF" w:rsidRDefault="0098164F"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Индикаторларның билгеләре</w:t>
            </w:r>
          </w:p>
        </w:tc>
      </w:tr>
      <w:tr w:rsidR="0087337C" w:rsidRPr="004864CF" w:rsidTr="0087337C">
        <w:tc>
          <w:tcPr>
            <w:tcW w:w="1702" w:type="dxa"/>
            <w:vMerge/>
          </w:tcPr>
          <w:p w:rsidR="0087337C" w:rsidRPr="004864CF" w:rsidRDefault="0087337C" w:rsidP="006D08EA">
            <w:pPr>
              <w:pStyle w:val="a7"/>
              <w:rPr>
                <w:rFonts w:ascii="Arial" w:eastAsia="Calibri" w:hAnsi="Arial" w:cs="Arial"/>
                <w:sz w:val="24"/>
                <w:szCs w:val="24"/>
                <w:lang w:eastAsia="en-US"/>
              </w:rPr>
            </w:pPr>
          </w:p>
        </w:tc>
        <w:tc>
          <w:tcPr>
            <w:tcW w:w="2410" w:type="dxa"/>
            <w:vMerge/>
          </w:tcPr>
          <w:p w:rsidR="0087337C" w:rsidRPr="004864CF" w:rsidRDefault="0087337C" w:rsidP="006D08EA">
            <w:pPr>
              <w:pStyle w:val="a7"/>
              <w:rPr>
                <w:rFonts w:ascii="Arial" w:eastAsia="Calibri" w:hAnsi="Arial" w:cs="Arial"/>
                <w:sz w:val="24"/>
                <w:szCs w:val="24"/>
                <w:lang w:eastAsia="en-US"/>
              </w:rPr>
            </w:pPr>
          </w:p>
        </w:tc>
        <w:tc>
          <w:tcPr>
            <w:tcW w:w="2834" w:type="dxa"/>
            <w:vMerge/>
          </w:tcPr>
          <w:p w:rsidR="0087337C" w:rsidRPr="004864CF" w:rsidRDefault="0087337C" w:rsidP="006D08EA">
            <w:pPr>
              <w:pStyle w:val="a7"/>
              <w:rPr>
                <w:rFonts w:ascii="Arial" w:eastAsia="Calibri" w:hAnsi="Arial" w:cs="Arial"/>
                <w:sz w:val="24"/>
                <w:szCs w:val="24"/>
                <w:lang w:eastAsia="en-US"/>
              </w:rPr>
            </w:pPr>
          </w:p>
        </w:tc>
        <w:tc>
          <w:tcPr>
            <w:tcW w:w="4111" w:type="dxa"/>
            <w:vMerge/>
          </w:tcPr>
          <w:p w:rsidR="0087337C" w:rsidRPr="004864CF" w:rsidRDefault="0087337C" w:rsidP="006D08EA">
            <w:pPr>
              <w:pStyle w:val="a7"/>
              <w:rPr>
                <w:rFonts w:ascii="Arial" w:eastAsia="Calibri" w:hAnsi="Arial" w:cs="Arial"/>
                <w:sz w:val="24"/>
                <w:szCs w:val="24"/>
                <w:lang w:eastAsia="en-US"/>
              </w:rPr>
            </w:pPr>
          </w:p>
        </w:tc>
        <w:tc>
          <w:tcPr>
            <w:tcW w:w="1276" w:type="dxa"/>
          </w:tcPr>
          <w:p w:rsidR="00CD76F4" w:rsidRPr="004864CF" w:rsidRDefault="0098164F" w:rsidP="008E300C">
            <w:pPr>
              <w:pStyle w:val="a7"/>
              <w:jc w:val="center"/>
              <w:rPr>
                <w:rFonts w:ascii="Arial" w:eastAsia="Calibri" w:hAnsi="Arial" w:cs="Arial"/>
                <w:sz w:val="24"/>
                <w:szCs w:val="24"/>
                <w:lang w:eastAsia="en-US"/>
              </w:rPr>
            </w:pPr>
            <w:r w:rsidRPr="004864CF">
              <w:rPr>
                <w:rFonts w:ascii="Arial" w:eastAsia="Calibri" w:hAnsi="Arial" w:cs="Arial"/>
                <w:sz w:val="24"/>
                <w:szCs w:val="24"/>
                <w:lang w:eastAsia="en-US"/>
              </w:rPr>
              <w:t xml:space="preserve">База елы </w:t>
            </w:r>
          </w:p>
          <w:p w:rsidR="0087337C" w:rsidRPr="004864CF" w:rsidRDefault="0098164F" w:rsidP="008E300C">
            <w:pPr>
              <w:pStyle w:val="a7"/>
              <w:jc w:val="center"/>
              <w:rPr>
                <w:rFonts w:ascii="Arial" w:eastAsia="Calibri" w:hAnsi="Arial" w:cs="Arial"/>
                <w:sz w:val="24"/>
                <w:szCs w:val="24"/>
                <w:lang w:eastAsia="en-US"/>
              </w:rPr>
            </w:pPr>
            <w:r w:rsidRPr="004864CF">
              <w:rPr>
                <w:rFonts w:ascii="Arial" w:eastAsia="Calibri" w:hAnsi="Arial" w:cs="Arial"/>
                <w:sz w:val="24"/>
                <w:szCs w:val="24"/>
                <w:lang w:eastAsia="en-US"/>
              </w:rPr>
              <w:t>(2019ел</w:t>
            </w:r>
            <w:r w:rsidR="0087337C" w:rsidRPr="004864CF">
              <w:rPr>
                <w:rFonts w:ascii="Arial" w:eastAsia="Calibri" w:hAnsi="Arial" w:cs="Arial"/>
                <w:sz w:val="24"/>
                <w:szCs w:val="24"/>
                <w:lang w:eastAsia="en-US"/>
              </w:rPr>
              <w:t>)</w:t>
            </w:r>
          </w:p>
        </w:tc>
        <w:tc>
          <w:tcPr>
            <w:tcW w:w="1134" w:type="dxa"/>
          </w:tcPr>
          <w:p w:rsidR="0087337C" w:rsidRPr="004864CF" w:rsidRDefault="0087337C" w:rsidP="008E300C">
            <w:pPr>
              <w:pStyle w:val="a7"/>
              <w:jc w:val="center"/>
              <w:rPr>
                <w:rFonts w:ascii="Arial" w:eastAsia="Calibri" w:hAnsi="Arial" w:cs="Arial"/>
                <w:sz w:val="24"/>
                <w:szCs w:val="24"/>
                <w:lang w:eastAsia="en-US"/>
              </w:rPr>
            </w:pPr>
            <w:r w:rsidRPr="004864CF">
              <w:rPr>
                <w:rFonts w:ascii="Arial" w:eastAsia="Calibri" w:hAnsi="Arial" w:cs="Arial"/>
                <w:sz w:val="24"/>
                <w:szCs w:val="24"/>
                <w:lang w:eastAsia="en-US"/>
              </w:rPr>
              <w:t>2020</w:t>
            </w:r>
          </w:p>
          <w:p w:rsidR="0087337C" w:rsidRPr="004864CF" w:rsidRDefault="0098164F" w:rsidP="008E300C">
            <w:pPr>
              <w:pStyle w:val="a7"/>
              <w:jc w:val="center"/>
              <w:rPr>
                <w:rFonts w:ascii="Arial" w:eastAsia="Calibri" w:hAnsi="Arial" w:cs="Arial"/>
                <w:sz w:val="24"/>
                <w:szCs w:val="24"/>
                <w:lang w:eastAsia="en-US"/>
              </w:rPr>
            </w:pPr>
            <w:r w:rsidRPr="004864CF">
              <w:rPr>
                <w:rFonts w:ascii="Arial" w:eastAsia="Calibri" w:hAnsi="Arial" w:cs="Arial"/>
                <w:sz w:val="24"/>
                <w:szCs w:val="24"/>
                <w:lang w:eastAsia="en-US"/>
              </w:rPr>
              <w:t>ел</w:t>
            </w:r>
          </w:p>
        </w:tc>
        <w:tc>
          <w:tcPr>
            <w:tcW w:w="1984" w:type="dxa"/>
          </w:tcPr>
          <w:p w:rsidR="0087337C" w:rsidRPr="004864CF" w:rsidRDefault="0087337C" w:rsidP="008E300C">
            <w:pPr>
              <w:pStyle w:val="a7"/>
              <w:jc w:val="center"/>
              <w:rPr>
                <w:rFonts w:ascii="Arial" w:eastAsia="Calibri" w:hAnsi="Arial" w:cs="Arial"/>
                <w:sz w:val="24"/>
                <w:szCs w:val="24"/>
                <w:lang w:eastAsia="en-US"/>
              </w:rPr>
            </w:pPr>
            <w:r w:rsidRPr="004864CF">
              <w:rPr>
                <w:rFonts w:ascii="Arial" w:eastAsia="Calibri" w:hAnsi="Arial" w:cs="Arial"/>
                <w:sz w:val="24"/>
                <w:szCs w:val="24"/>
                <w:lang w:eastAsia="en-US"/>
              </w:rPr>
              <w:t>2021</w:t>
            </w:r>
          </w:p>
          <w:p w:rsidR="0087337C" w:rsidRPr="004864CF" w:rsidRDefault="0098164F" w:rsidP="008E300C">
            <w:pPr>
              <w:pStyle w:val="a7"/>
              <w:jc w:val="center"/>
              <w:rPr>
                <w:rFonts w:ascii="Arial" w:eastAsia="Calibri" w:hAnsi="Arial" w:cs="Arial"/>
                <w:sz w:val="24"/>
                <w:szCs w:val="24"/>
                <w:lang w:eastAsia="en-US"/>
              </w:rPr>
            </w:pPr>
            <w:r w:rsidRPr="004864CF">
              <w:rPr>
                <w:rFonts w:ascii="Arial" w:eastAsia="Calibri" w:hAnsi="Arial" w:cs="Arial"/>
                <w:sz w:val="24"/>
                <w:szCs w:val="24"/>
                <w:lang w:eastAsia="en-US"/>
              </w:rPr>
              <w:t>ел</w:t>
            </w:r>
          </w:p>
        </w:tc>
      </w:tr>
    </w:tbl>
    <w:p w:rsidR="006D08EA" w:rsidRPr="004864CF" w:rsidRDefault="006D08EA" w:rsidP="006D08EA">
      <w:pPr>
        <w:pStyle w:val="a7"/>
        <w:rPr>
          <w:rFonts w:ascii="Arial" w:hAnsi="Arial" w:cs="Arial"/>
          <w:sz w:val="24"/>
          <w:szCs w:val="24"/>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410"/>
        <w:gridCol w:w="2834"/>
        <w:gridCol w:w="4111"/>
        <w:gridCol w:w="1134"/>
        <w:gridCol w:w="1276"/>
        <w:gridCol w:w="1984"/>
      </w:tblGrid>
      <w:tr w:rsidR="006D08EA" w:rsidRPr="004864CF" w:rsidTr="00520B6C">
        <w:trPr>
          <w:trHeight w:val="375"/>
        </w:trPr>
        <w:tc>
          <w:tcPr>
            <w:tcW w:w="1702" w:type="dxa"/>
            <w:vMerge w:val="restart"/>
          </w:tcPr>
          <w:p w:rsidR="006D08EA" w:rsidRPr="004864CF" w:rsidRDefault="003E011D" w:rsidP="006D08EA">
            <w:pPr>
              <w:pStyle w:val="a7"/>
              <w:rPr>
                <w:rFonts w:ascii="Arial" w:hAnsi="Arial" w:cs="Arial"/>
                <w:sz w:val="24"/>
                <w:szCs w:val="24"/>
              </w:rPr>
            </w:pPr>
            <w:r w:rsidRPr="004864CF">
              <w:rPr>
                <w:rFonts w:ascii="Arial" w:hAnsi="Arial" w:cs="Arial"/>
                <w:sz w:val="24"/>
                <w:szCs w:val="24"/>
              </w:rPr>
              <w:t>Район авыл яшьләренең социаль һәм икътисадый активлыгын арттыру өчен шартлар тудыру</w:t>
            </w:r>
          </w:p>
        </w:tc>
        <w:tc>
          <w:tcPr>
            <w:tcW w:w="2410" w:type="dxa"/>
            <w:vMerge w:val="restart"/>
          </w:tcPr>
          <w:p w:rsidR="006D08EA" w:rsidRPr="004864CF" w:rsidRDefault="001258A7"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Авыл яшьләрен мәгълүмати тәэмин итү системасын булдыру</w:t>
            </w:r>
          </w:p>
        </w:tc>
        <w:tc>
          <w:tcPr>
            <w:tcW w:w="11339" w:type="dxa"/>
            <w:gridSpan w:val="5"/>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1. </w:t>
            </w:r>
            <w:r w:rsidR="00D84192" w:rsidRPr="004864CF">
              <w:rPr>
                <w:rFonts w:ascii="Arial" w:eastAsia="Calibri" w:hAnsi="Arial" w:cs="Arial"/>
                <w:sz w:val="24"/>
                <w:szCs w:val="24"/>
                <w:lang w:eastAsia="en-US"/>
              </w:rPr>
              <w:t>«Авыл яшьләрен мәгълүмати тәэмин итү» ярдәмче программасы</w:t>
            </w:r>
          </w:p>
        </w:tc>
      </w:tr>
      <w:tr w:rsidR="006D08EA" w:rsidRPr="004864CF" w:rsidTr="00520B6C">
        <w:tc>
          <w:tcPr>
            <w:tcW w:w="1702" w:type="dxa"/>
            <w:vMerge/>
          </w:tcPr>
          <w:p w:rsidR="006D08EA" w:rsidRPr="004864CF" w:rsidRDefault="006D08EA" w:rsidP="006D08EA">
            <w:pPr>
              <w:pStyle w:val="a7"/>
              <w:rPr>
                <w:rFonts w:ascii="Arial" w:eastAsia="Calibri" w:hAnsi="Arial" w:cs="Arial"/>
                <w:sz w:val="24"/>
                <w:szCs w:val="24"/>
                <w:lang w:eastAsia="en-US"/>
              </w:rPr>
            </w:pPr>
          </w:p>
        </w:tc>
        <w:tc>
          <w:tcPr>
            <w:tcW w:w="2410" w:type="dxa"/>
            <w:vMerge/>
          </w:tcPr>
          <w:p w:rsidR="006D08EA" w:rsidRPr="004864CF" w:rsidRDefault="006D08EA" w:rsidP="006D08EA">
            <w:pPr>
              <w:pStyle w:val="a7"/>
              <w:rPr>
                <w:rFonts w:ascii="Arial" w:eastAsia="Calibri" w:hAnsi="Arial" w:cs="Arial"/>
                <w:sz w:val="24"/>
                <w:szCs w:val="24"/>
                <w:lang w:eastAsia="en-US"/>
              </w:rPr>
            </w:pPr>
          </w:p>
        </w:tc>
        <w:tc>
          <w:tcPr>
            <w:tcW w:w="2834" w:type="dxa"/>
          </w:tcPr>
          <w:p w:rsidR="006D08EA" w:rsidRPr="004864CF" w:rsidRDefault="006D08EA" w:rsidP="006D08EA">
            <w:pPr>
              <w:pStyle w:val="a7"/>
              <w:rPr>
                <w:rFonts w:ascii="Arial" w:eastAsia="Calibri" w:hAnsi="Arial" w:cs="Arial"/>
                <w:sz w:val="24"/>
                <w:szCs w:val="24"/>
                <w:lang w:eastAsia="en-US"/>
              </w:rPr>
            </w:pPr>
          </w:p>
        </w:tc>
        <w:tc>
          <w:tcPr>
            <w:tcW w:w="4111" w:type="dxa"/>
          </w:tcPr>
          <w:p w:rsidR="006D08EA" w:rsidRPr="004864CF" w:rsidRDefault="00D84192" w:rsidP="006D08EA">
            <w:pPr>
              <w:pStyle w:val="a7"/>
              <w:rPr>
                <w:rFonts w:ascii="Arial" w:eastAsia="Calibri" w:hAnsi="Arial" w:cs="Arial"/>
                <w:sz w:val="24"/>
                <w:szCs w:val="24"/>
                <w:lang w:eastAsia="en-US"/>
              </w:rPr>
            </w:pPr>
            <w:r w:rsidRPr="004864CF">
              <w:rPr>
                <w:rFonts w:ascii="Arial" w:eastAsia="Calibri" w:hAnsi="Arial" w:cs="Arial"/>
                <w:sz w:val="24"/>
                <w:szCs w:val="24"/>
              </w:rPr>
              <w:t>Авыл яшьләренең төрле консультацияләр (индивидуаль, электрон, телефон) төрләре алган чагыштырма авырлыгы, гомумән алганда, авыл яшьләре саны, %</w:t>
            </w:r>
          </w:p>
        </w:tc>
        <w:tc>
          <w:tcPr>
            <w:tcW w:w="1134"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51,2</w:t>
            </w:r>
          </w:p>
        </w:tc>
        <w:tc>
          <w:tcPr>
            <w:tcW w:w="1276"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59,7</w:t>
            </w:r>
          </w:p>
        </w:tc>
        <w:tc>
          <w:tcPr>
            <w:tcW w:w="1984"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68,3</w:t>
            </w:r>
          </w:p>
        </w:tc>
      </w:tr>
      <w:tr w:rsidR="006D08EA" w:rsidRPr="004864CF" w:rsidTr="00520B6C">
        <w:tc>
          <w:tcPr>
            <w:tcW w:w="1702" w:type="dxa"/>
            <w:vMerge/>
          </w:tcPr>
          <w:p w:rsidR="006D08EA" w:rsidRPr="004864CF" w:rsidRDefault="006D08EA" w:rsidP="006D08EA">
            <w:pPr>
              <w:pStyle w:val="a7"/>
              <w:rPr>
                <w:rFonts w:ascii="Arial" w:eastAsia="Calibri" w:hAnsi="Arial" w:cs="Arial"/>
                <w:sz w:val="24"/>
                <w:szCs w:val="24"/>
                <w:lang w:eastAsia="en-US"/>
              </w:rPr>
            </w:pPr>
          </w:p>
        </w:tc>
        <w:tc>
          <w:tcPr>
            <w:tcW w:w="2410" w:type="dxa"/>
            <w:vMerge w:val="restart"/>
          </w:tcPr>
          <w:p w:rsidR="006D08EA" w:rsidRPr="004864CF" w:rsidRDefault="001258A7"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Авыл яшьләренең социаль активлыгын арттыру өчен шартлар тудыру</w:t>
            </w:r>
          </w:p>
          <w:p w:rsidR="006D08EA" w:rsidRPr="004864CF" w:rsidRDefault="006D08EA" w:rsidP="006D08EA">
            <w:pPr>
              <w:pStyle w:val="a7"/>
              <w:rPr>
                <w:rFonts w:ascii="Arial" w:eastAsia="Calibri" w:hAnsi="Arial" w:cs="Arial"/>
                <w:sz w:val="24"/>
                <w:szCs w:val="24"/>
                <w:lang w:eastAsia="en-US"/>
              </w:rPr>
            </w:pPr>
          </w:p>
          <w:p w:rsidR="006D08EA" w:rsidRPr="004864CF" w:rsidRDefault="006D08EA" w:rsidP="006D08EA">
            <w:pPr>
              <w:pStyle w:val="a7"/>
              <w:rPr>
                <w:rFonts w:ascii="Arial" w:eastAsia="Calibri" w:hAnsi="Arial" w:cs="Arial"/>
                <w:sz w:val="24"/>
                <w:szCs w:val="24"/>
                <w:lang w:eastAsia="en-US"/>
              </w:rPr>
            </w:pPr>
          </w:p>
          <w:p w:rsidR="006D08EA" w:rsidRPr="004864CF" w:rsidRDefault="006D08EA" w:rsidP="006D08EA">
            <w:pPr>
              <w:pStyle w:val="a7"/>
              <w:rPr>
                <w:rFonts w:ascii="Arial" w:eastAsia="Calibri" w:hAnsi="Arial" w:cs="Arial"/>
                <w:sz w:val="24"/>
                <w:szCs w:val="24"/>
                <w:lang w:eastAsia="en-US"/>
              </w:rPr>
            </w:pPr>
          </w:p>
          <w:p w:rsidR="006D08EA" w:rsidRPr="004864CF" w:rsidRDefault="006D08EA" w:rsidP="006D08EA">
            <w:pPr>
              <w:pStyle w:val="a7"/>
              <w:rPr>
                <w:rFonts w:ascii="Arial" w:eastAsia="Calibri" w:hAnsi="Arial" w:cs="Arial"/>
                <w:sz w:val="24"/>
                <w:szCs w:val="24"/>
                <w:lang w:eastAsia="en-US"/>
              </w:rPr>
            </w:pPr>
          </w:p>
          <w:p w:rsidR="006D08EA" w:rsidRPr="004864CF" w:rsidRDefault="006D08EA" w:rsidP="006D08EA">
            <w:pPr>
              <w:pStyle w:val="a7"/>
              <w:rPr>
                <w:rFonts w:ascii="Arial" w:eastAsia="Calibri" w:hAnsi="Arial" w:cs="Arial"/>
                <w:sz w:val="24"/>
                <w:szCs w:val="24"/>
                <w:lang w:eastAsia="en-US"/>
              </w:rPr>
            </w:pPr>
          </w:p>
          <w:p w:rsidR="006D08EA" w:rsidRPr="004864CF" w:rsidRDefault="006D08EA" w:rsidP="006D08EA">
            <w:pPr>
              <w:pStyle w:val="a7"/>
              <w:rPr>
                <w:rFonts w:ascii="Arial" w:eastAsia="Calibri" w:hAnsi="Arial" w:cs="Arial"/>
                <w:sz w:val="24"/>
                <w:szCs w:val="24"/>
                <w:lang w:eastAsia="en-US"/>
              </w:rPr>
            </w:pPr>
          </w:p>
          <w:p w:rsidR="006D08EA" w:rsidRPr="004864CF" w:rsidRDefault="006D08EA" w:rsidP="006D08EA">
            <w:pPr>
              <w:pStyle w:val="a7"/>
              <w:rPr>
                <w:rFonts w:ascii="Arial" w:eastAsia="Calibri" w:hAnsi="Arial" w:cs="Arial"/>
                <w:sz w:val="24"/>
                <w:szCs w:val="24"/>
                <w:lang w:eastAsia="en-US"/>
              </w:rPr>
            </w:pPr>
          </w:p>
          <w:p w:rsidR="006D08EA" w:rsidRPr="004864CF" w:rsidRDefault="006D08EA" w:rsidP="006D08EA">
            <w:pPr>
              <w:pStyle w:val="a7"/>
              <w:rPr>
                <w:rFonts w:ascii="Arial" w:eastAsia="Calibri" w:hAnsi="Arial" w:cs="Arial"/>
                <w:sz w:val="24"/>
                <w:szCs w:val="24"/>
                <w:lang w:eastAsia="en-US"/>
              </w:rPr>
            </w:pPr>
          </w:p>
          <w:p w:rsidR="006D08EA" w:rsidRPr="004864CF" w:rsidRDefault="006D08EA" w:rsidP="006D08EA">
            <w:pPr>
              <w:pStyle w:val="a7"/>
              <w:rPr>
                <w:rFonts w:ascii="Arial" w:eastAsia="Calibri" w:hAnsi="Arial" w:cs="Arial"/>
                <w:sz w:val="24"/>
                <w:szCs w:val="24"/>
                <w:lang w:eastAsia="en-US"/>
              </w:rPr>
            </w:pPr>
          </w:p>
          <w:p w:rsidR="006D08EA" w:rsidRPr="004864CF" w:rsidRDefault="006D08EA" w:rsidP="006D08EA">
            <w:pPr>
              <w:pStyle w:val="a7"/>
              <w:rPr>
                <w:rFonts w:ascii="Arial" w:eastAsia="Calibri" w:hAnsi="Arial" w:cs="Arial"/>
                <w:sz w:val="24"/>
                <w:szCs w:val="24"/>
                <w:lang w:eastAsia="en-US"/>
              </w:rPr>
            </w:pPr>
          </w:p>
        </w:tc>
        <w:tc>
          <w:tcPr>
            <w:tcW w:w="11339" w:type="dxa"/>
            <w:gridSpan w:val="5"/>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 xml:space="preserve">2. </w:t>
            </w:r>
            <w:r w:rsidR="00BD3621" w:rsidRPr="004864CF">
              <w:rPr>
                <w:rFonts w:ascii="Arial" w:eastAsia="Calibri" w:hAnsi="Arial" w:cs="Arial"/>
                <w:sz w:val="24"/>
                <w:szCs w:val="24"/>
                <w:lang w:eastAsia="en-US"/>
              </w:rPr>
              <w:t>«Авыл яшьләренең социаль активлыгы» ярдәмче программасы</w:t>
            </w:r>
          </w:p>
        </w:tc>
      </w:tr>
      <w:tr w:rsidR="006D08EA" w:rsidRPr="004864CF" w:rsidTr="00520B6C">
        <w:tc>
          <w:tcPr>
            <w:tcW w:w="1702" w:type="dxa"/>
            <w:vMerge/>
          </w:tcPr>
          <w:p w:rsidR="006D08EA" w:rsidRPr="004864CF" w:rsidRDefault="006D08EA" w:rsidP="006D08EA">
            <w:pPr>
              <w:pStyle w:val="a7"/>
              <w:rPr>
                <w:rFonts w:ascii="Arial" w:eastAsia="Calibri" w:hAnsi="Arial" w:cs="Arial"/>
                <w:sz w:val="24"/>
                <w:szCs w:val="24"/>
                <w:lang w:eastAsia="en-US"/>
              </w:rPr>
            </w:pPr>
          </w:p>
        </w:tc>
        <w:tc>
          <w:tcPr>
            <w:tcW w:w="2410" w:type="dxa"/>
            <w:vMerge/>
            <w:vAlign w:val="center"/>
          </w:tcPr>
          <w:p w:rsidR="006D08EA" w:rsidRPr="004864CF" w:rsidRDefault="006D08EA" w:rsidP="006D08EA">
            <w:pPr>
              <w:pStyle w:val="a7"/>
              <w:rPr>
                <w:rFonts w:ascii="Arial" w:eastAsia="Calibri" w:hAnsi="Arial" w:cs="Arial"/>
                <w:sz w:val="24"/>
                <w:szCs w:val="24"/>
                <w:lang w:eastAsia="en-US"/>
              </w:rPr>
            </w:pPr>
          </w:p>
        </w:tc>
        <w:tc>
          <w:tcPr>
            <w:tcW w:w="2834"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2.1.</w:t>
            </w:r>
            <w:r w:rsidRPr="004864CF">
              <w:rPr>
                <w:rFonts w:ascii="Arial" w:eastAsia="Calibri" w:hAnsi="Arial" w:cs="Arial"/>
                <w:sz w:val="24"/>
                <w:szCs w:val="24"/>
                <w:lang w:val="tt-RU" w:eastAsia="en-US"/>
              </w:rPr>
              <w:t> </w:t>
            </w:r>
            <w:r w:rsidR="00E7748C" w:rsidRPr="004864CF">
              <w:rPr>
                <w:rFonts w:ascii="Arial" w:eastAsia="Calibri" w:hAnsi="Arial" w:cs="Arial"/>
                <w:sz w:val="24"/>
                <w:szCs w:val="24"/>
                <w:lang w:eastAsia="en-US"/>
              </w:rPr>
              <w:t>Авыл яшьләре мәсьәләләре белән шөгыльләнүче яшьләр оешмалары</w:t>
            </w:r>
          </w:p>
        </w:tc>
        <w:tc>
          <w:tcPr>
            <w:tcW w:w="4111" w:type="dxa"/>
            <w:vAlign w:val="center"/>
          </w:tcPr>
          <w:p w:rsidR="006D08EA" w:rsidRPr="004864CF" w:rsidRDefault="00E7748C" w:rsidP="006D08EA">
            <w:pPr>
              <w:pStyle w:val="a7"/>
              <w:rPr>
                <w:rFonts w:ascii="Arial" w:eastAsia="Calibri" w:hAnsi="Arial" w:cs="Arial"/>
                <w:sz w:val="24"/>
                <w:szCs w:val="24"/>
              </w:rPr>
            </w:pPr>
            <w:r w:rsidRPr="004864CF">
              <w:rPr>
                <w:rFonts w:ascii="Arial" w:eastAsia="Calibri" w:hAnsi="Arial" w:cs="Arial"/>
                <w:sz w:val="24"/>
                <w:szCs w:val="24"/>
              </w:rPr>
              <w:t>«Спас муниципаль районының Аграр яшьләр берләшмәсе» иҗтимагый оешмасының район бүлекчәсе эшчәнлегенә җәлеп ителгән 14 яшьтән 30 яшькә кадәрге яшьләрнең чагыштырма авырлыгы, авыл яшьләренең гомуми саны, %</w:t>
            </w:r>
          </w:p>
        </w:tc>
        <w:tc>
          <w:tcPr>
            <w:tcW w:w="1134"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3,6</w:t>
            </w:r>
          </w:p>
        </w:tc>
        <w:tc>
          <w:tcPr>
            <w:tcW w:w="1276"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5,2</w:t>
            </w:r>
          </w:p>
        </w:tc>
        <w:tc>
          <w:tcPr>
            <w:tcW w:w="1984"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7,3</w:t>
            </w:r>
          </w:p>
        </w:tc>
      </w:tr>
      <w:tr w:rsidR="006D08EA" w:rsidRPr="004864CF" w:rsidTr="00520B6C">
        <w:tc>
          <w:tcPr>
            <w:tcW w:w="1702" w:type="dxa"/>
            <w:vMerge/>
          </w:tcPr>
          <w:p w:rsidR="006D08EA" w:rsidRPr="004864CF" w:rsidRDefault="006D08EA" w:rsidP="006D08EA">
            <w:pPr>
              <w:pStyle w:val="a7"/>
              <w:rPr>
                <w:rFonts w:ascii="Arial" w:eastAsia="Calibri" w:hAnsi="Arial" w:cs="Arial"/>
                <w:sz w:val="24"/>
                <w:szCs w:val="24"/>
                <w:lang w:eastAsia="en-US"/>
              </w:rPr>
            </w:pPr>
          </w:p>
        </w:tc>
        <w:tc>
          <w:tcPr>
            <w:tcW w:w="2410" w:type="dxa"/>
            <w:vMerge/>
          </w:tcPr>
          <w:p w:rsidR="006D08EA" w:rsidRPr="004864CF" w:rsidRDefault="006D08EA" w:rsidP="006D08EA">
            <w:pPr>
              <w:pStyle w:val="a7"/>
              <w:rPr>
                <w:rFonts w:ascii="Arial" w:eastAsia="Calibri" w:hAnsi="Arial" w:cs="Arial"/>
                <w:bCs/>
                <w:sz w:val="24"/>
                <w:szCs w:val="24"/>
                <w:lang w:eastAsia="en-US"/>
              </w:rPr>
            </w:pPr>
          </w:p>
        </w:tc>
        <w:tc>
          <w:tcPr>
            <w:tcW w:w="2834" w:type="dxa"/>
          </w:tcPr>
          <w:p w:rsidR="00520B6C" w:rsidRPr="004864CF" w:rsidRDefault="006D08EA" w:rsidP="006D08EA">
            <w:pPr>
              <w:pStyle w:val="a7"/>
              <w:rPr>
                <w:rFonts w:ascii="Arial" w:hAnsi="Arial" w:cs="Arial"/>
                <w:bCs/>
                <w:sz w:val="24"/>
                <w:szCs w:val="24"/>
              </w:rPr>
            </w:pPr>
            <w:r w:rsidRPr="004864CF">
              <w:rPr>
                <w:rFonts w:ascii="Arial" w:eastAsia="Calibri" w:hAnsi="Arial" w:cs="Arial"/>
                <w:bCs/>
                <w:sz w:val="24"/>
                <w:szCs w:val="24"/>
                <w:lang w:eastAsia="en-US"/>
              </w:rPr>
              <w:t>2.2.</w:t>
            </w:r>
            <w:r w:rsidRPr="004864CF">
              <w:rPr>
                <w:rFonts w:ascii="Arial" w:eastAsia="Calibri" w:hAnsi="Arial" w:cs="Arial"/>
                <w:bCs/>
                <w:sz w:val="24"/>
                <w:szCs w:val="24"/>
                <w:lang w:val="tt-RU" w:eastAsia="en-US"/>
              </w:rPr>
              <w:t> </w:t>
            </w:r>
            <w:r w:rsidR="007445DA" w:rsidRPr="004864CF">
              <w:rPr>
                <w:rFonts w:ascii="Arial" w:hAnsi="Arial" w:cs="Arial"/>
                <w:bCs/>
                <w:sz w:val="24"/>
                <w:szCs w:val="24"/>
              </w:rPr>
              <w:t>Авыл яшьләренең иҗтимагый-сәяси активлыгы</w:t>
            </w:r>
          </w:p>
        </w:tc>
        <w:tc>
          <w:tcPr>
            <w:tcW w:w="4111" w:type="dxa"/>
            <w:vAlign w:val="center"/>
          </w:tcPr>
          <w:p w:rsidR="006D08EA" w:rsidRPr="004864CF" w:rsidRDefault="007445DA" w:rsidP="006D08EA">
            <w:pPr>
              <w:pStyle w:val="a7"/>
              <w:rPr>
                <w:rFonts w:ascii="Arial" w:eastAsia="Calibri" w:hAnsi="Arial" w:cs="Arial"/>
                <w:sz w:val="24"/>
                <w:szCs w:val="24"/>
              </w:rPr>
            </w:pPr>
            <w:r w:rsidRPr="004864CF">
              <w:rPr>
                <w:rFonts w:ascii="Arial" w:eastAsia="Calibri" w:hAnsi="Arial" w:cs="Arial"/>
                <w:sz w:val="24"/>
                <w:szCs w:val="24"/>
              </w:rPr>
              <w:t>Муниципаль берәмлекләрнең вәкиллекле органнарында авыл яшьләре өлешенең артуы, %</w:t>
            </w:r>
          </w:p>
        </w:tc>
        <w:tc>
          <w:tcPr>
            <w:tcW w:w="1134"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7,5</w:t>
            </w:r>
          </w:p>
        </w:tc>
        <w:tc>
          <w:tcPr>
            <w:tcW w:w="1276"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8,1</w:t>
            </w:r>
          </w:p>
        </w:tc>
        <w:tc>
          <w:tcPr>
            <w:tcW w:w="1984"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9,2</w:t>
            </w:r>
          </w:p>
        </w:tc>
      </w:tr>
      <w:tr w:rsidR="006D08EA" w:rsidRPr="004864CF" w:rsidTr="00520B6C">
        <w:tc>
          <w:tcPr>
            <w:tcW w:w="1702" w:type="dxa"/>
            <w:vMerge/>
          </w:tcPr>
          <w:p w:rsidR="006D08EA" w:rsidRPr="004864CF" w:rsidRDefault="006D08EA" w:rsidP="006D08EA">
            <w:pPr>
              <w:pStyle w:val="a7"/>
              <w:rPr>
                <w:rFonts w:ascii="Arial" w:eastAsia="Calibri" w:hAnsi="Arial" w:cs="Arial"/>
                <w:sz w:val="24"/>
                <w:szCs w:val="24"/>
                <w:lang w:eastAsia="en-US"/>
              </w:rPr>
            </w:pPr>
          </w:p>
        </w:tc>
        <w:tc>
          <w:tcPr>
            <w:tcW w:w="2410" w:type="dxa"/>
            <w:vMerge/>
          </w:tcPr>
          <w:p w:rsidR="006D08EA" w:rsidRPr="004864CF" w:rsidRDefault="006D08EA" w:rsidP="006D08EA">
            <w:pPr>
              <w:pStyle w:val="a7"/>
              <w:rPr>
                <w:rFonts w:ascii="Arial" w:hAnsi="Arial" w:cs="Arial"/>
                <w:bCs/>
                <w:sz w:val="24"/>
                <w:szCs w:val="24"/>
              </w:rPr>
            </w:pPr>
          </w:p>
        </w:tc>
        <w:tc>
          <w:tcPr>
            <w:tcW w:w="2834" w:type="dxa"/>
          </w:tcPr>
          <w:p w:rsidR="006D08EA" w:rsidRPr="004864CF" w:rsidRDefault="006D08EA" w:rsidP="006D08EA">
            <w:pPr>
              <w:pStyle w:val="a7"/>
              <w:rPr>
                <w:rFonts w:ascii="Arial" w:eastAsia="Calibri" w:hAnsi="Arial" w:cs="Arial"/>
                <w:sz w:val="24"/>
                <w:szCs w:val="24"/>
                <w:lang w:eastAsia="en-US"/>
              </w:rPr>
            </w:pPr>
            <w:r w:rsidRPr="004864CF">
              <w:rPr>
                <w:rFonts w:ascii="Arial" w:hAnsi="Arial" w:cs="Arial"/>
                <w:bCs/>
                <w:sz w:val="24"/>
                <w:szCs w:val="24"/>
              </w:rPr>
              <w:t>2.3</w:t>
            </w:r>
            <w:r w:rsidR="007445DA" w:rsidRPr="004864CF">
              <w:rPr>
                <w:rFonts w:ascii="Arial" w:hAnsi="Arial" w:cs="Arial"/>
                <w:bCs/>
                <w:sz w:val="24"/>
                <w:szCs w:val="24"/>
              </w:rPr>
              <w:t>. Социаль проектлау</w:t>
            </w:r>
          </w:p>
        </w:tc>
        <w:tc>
          <w:tcPr>
            <w:tcW w:w="4111" w:type="dxa"/>
            <w:vAlign w:val="center"/>
          </w:tcPr>
          <w:p w:rsidR="006D08EA" w:rsidRPr="004864CF" w:rsidRDefault="007445DA" w:rsidP="006D08EA">
            <w:pPr>
              <w:pStyle w:val="a7"/>
              <w:rPr>
                <w:rFonts w:ascii="Arial" w:eastAsia="Calibri" w:hAnsi="Arial" w:cs="Arial"/>
                <w:sz w:val="24"/>
                <w:szCs w:val="24"/>
              </w:rPr>
            </w:pPr>
            <w:r w:rsidRPr="004864CF">
              <w:rPr>
                <w:rFonts w:ascii="Arial" w:eastAsia="Calibri" w:hAnsi="Arial" w:cs="Arial"/>
                <w:sz w:val="24"/>
                <w:szCs w:val="24"/>
              </w:rPr>
              <w:t xml:space="preserve">Социаль проектлауга өйрәтелгән авыл яшьләренең чагыштырма авырлыгы, гомумән алганда, авыл </w:t>
            </w:r>
            <w:r w:rsidRPr="004864CF">
              <w:rPr>
                <w:rFonts w:ascii="Arial" w:eastAsia="Calibri" w:hAnsi="Arial" w:cs="Arial"/>
                <w:sz w:val="24"/>
                <w:szCs w:val="24"/>
              </w:rPr>
              <w:lastRenderedPageBreak/>
              <w:t>яшьләренең саны, %</w:t>
            </w:r>
          </w:p>
        </w:tc>
        <w:tc>
          <w:tcPr>
            <w:tcW w:w="1134"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lastRenderedPageBreak/>
              <w:t>2,3</w:t>
            </w:r>
          </w:p>
        </w:tc>
        <w:tc>
          <w:tcPr>
            <w:tcW w:w="1276"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2,6</w:t>
            </w:r>
          </w:p>
        </w:tc>
        <w:tc>
          <w:tcPr>
            <w:tcW w:w="1984"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3,7</w:t>
            </w:r>
          </w:p>
        </w:tc>
      </w:tr>
      <w:tr w:rsidR="006D08EA" w:rsidRPr="004864CF" w:rsidTr="00520B6C">
        <w:trPr>
          <w:trHeight w:val="1008"/>
        </w:trPr>
        <w:tc>
          <w:tcPr>
            <w:tcW w:w="1702" w:type="dxa"/>
            <w:vMerge/>
          </w:tcPr>
          <w:p w:rsidR="006D08EA" w:rsidRPr="004864CF" w:rsidRDefault="006D08EA" w:rsidP="006D08EA">
            <w:pPr>
              <w:pStyle w:val="a7"/>
              <w:rPr>
                <w:rFonts w:ascii="Arial" w:eastAsia="Calibri" w:hAnsi="Arial" w:cs="Arial"/>
                <w:sz w:val="24"/>
                <w:szCs w:val="24"/>
                <w:lang w:eastAsia="en-US"/>
              </w:rPr>
            </w:pPr>
          </w:p>
        </w:tc>
        <w:tc>
          <w:tcPr>
            <w:tcW w:w="2410" w:type="dxa"/>
            <w:vMerge/>
          </w:tcPr>
          <w:p w:rsidR="006D08EA" w:rsidRPr="004864CF" w:rsidRDefault="006D08EA" w:rsidP="006D08EA">
            <w:pPr>
              <w:pStyle w:val="a7"/>
              <w:rPr>
                <w:rFonts w:ascii="Arial" w:hAnsi="Arial" w:cs="Arial"/>
                <w:bCs/>
                <w:sz w:val="24"/>
                <w:szCs w:val="24"/>
              </w:rPr>
            </w:pPr>
          </w:p>
        </w:tc>
        <w:tc>
          <w:tcPr>
            <w:tcW w:w="2834" w:type="dxa"/>
          </w:tcPr>
          <w:p w:rsidR="006D08EA" w:rsidRPr="004864CF" w:rsidRDefault="006D08EA" w:rsidP="006D08EA">
            <w:pPr>
              <w:pStyle w:val="a7"/>
              <w:rPr>
                <w:rFonts w:ascii="Arial" w:eastAsia="Calibri" w:hAnsi="Arial" w:cs="Arial"/>
                <w:sz w:val="24"/>
                <w:szCs w:val="24"/>
                <w:lang w:eastAsia="en-US"/>
              </w:rPr>
            </w:pPr>
            <w:r w:rsidRPr="004864CF">
              <w:rPr>
                <w:rFonts w:ascii="Arial" w:hAnsi="Arial" w:cs="Arial"/>
                <w:bCs/>
                <w:sz w:val="24"/>
                <w:szCs w:val="24"/>
              </w:rPr>
              <w:t>2.4.</w:t>
            </w:r>
            <w:r w:rsidRPr="004864CF">
              <w:rPr>
                <w:rFonts w:ascii="Arial" w:hAnsi="Arial" w:cs="Arial"/>
                <w:bCs/>
                <w:sz w:val="24"/>
                <w:szCs w:val="24"/>
                <w:lang w:val="tt-RU"/>
              </w:rPr>
              <w:t> </w:t>
            </w:r>
            <w:r w:rsidR="005A0038" w:rsidRPr="004864CF">
              <w:rPr>
                <w:rFonts w:ascii="Arial" w:hAnsi="Arial" w:cs="Arial"/>
                <w:bCs/>
                <w:sz w:val="24"/>
                <w:szCs w:val="24"/>
              </w:rPr>
              <w:t>Авылны социаль үстерү программаларын гамәлгә ашыру</w:t>
            </w:r>
          </w:p>
        </w:tc>
        <w:tc>
          <w:tcPr>
            <w:tcW w:w="4111" w:type="dxa"/>
          </w:tcPr>
          <w:p w:rsidR="006D08EA" w:rsidRPr="004864CF" w:rsidRDefault="005A0038" w:rsidP="006D08EA">
            <w:pPr>
              <w:pStyle w:val="a7"/>
              <w:rPr>
                <w:rFonts w:ascii="Arial" w:eastAsia="Calibri" w:hAnsi="Arial" w:cs="Arial"/>
                <w:sz w:val="24"/>
                <w:szCs w:val="24"/>
              </w:rPr>
            </w:pPr>
            <w:r w:rsidRPr="004864CF">
              <w:rPr>
                <w:rFonts w:ascii="Arial" w:eastAsia="Calibri" w:hAnsi="Arial" w:cs="Arial"/>
                <w:sz w:val="24"/>
                <w:szCs w:val="24"/>
              </w:rPr>
              <w:t>Авылны социаль үстерү программаларын гамәлгә ашыруда катнашучы авыл яшьләренең чагыштырма авырлыгы, гомумән алганда, авыл яшьләренең саны, %</w:t>
            </w:r>
          </w:p>
        </w:tc>
        <w:tc>
          <w:tcPr>
            <w:tcW w:w="1134"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45,3</w:t>
            </w:r>
          </w:p>
        </w:tc>
        <w:tc>
          <w:tcPr>
            <w:tcW w:w="1276"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51,2</w:t>
            </w:r>
          </w:p>
        </w:tc>
        <w:tc>
          <w:tcPr>
            <w:tcW w:w="1984" w:type="dxa"/>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55,6</w:t>
            </w:r>
          </w:p>
        </w:tc>
      </w:tr>
      <w:tr w:rsidR="006D08EA" w:rsidRPr="004864CF" w:rsidTr="00520B6C">
        <w:tc>
          <w:tcPr>
            <w:tcW w:w="1702" w:type="dxa"/>
            <w:vMerge/>
          </w:tcPr>
          <w:p w:rsidR="006D08EA" w:rsidRPr="004864CF" w:rsidRDefault="006D08EA" w:rsidP="006D08EA">
            <w:pPr>
              <w:pStyle w:val="a7"/>
              <w:rPr>
                <w:rFonts w:ascii="Arial" w:eastAsia="Calibri" w:hAnsi="Arial" w:cs="Arial"/>
                <w:sz w:val="24"/>
                <w:szCs w:val="24"/>
                <w:lang w:eastAsia="en-US"/>
              </w:rPr>
            </w:pPr>
          </w:p>
        </w:tc>
        <w:tc>
          <w:tcPr>
            <w:tcW w:w="2410" w:type="dxa"/>
            <w:vMerge w:val="restart"/>
          </w:tcPr>
          <w:p w:rsidR="006D08EA" w:rsidRPr="004864CF" w:rsidRDefault="0093307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Авыл яшьләренең социаль активлыгын арттыру өчен шартлар тудыру</w:t>
            </w:r>
          </w:p>
        </w:tc>
        <w:tc>
          <w:tcPr>
            <w:tcW w:w="11339" w:type="dxa"/>
            <w:gridSpan w:val="5"/>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 xml:space="preserve">3. </w:t>
            </w:r>
            <w:r w:rsidR="00C972CE" w:rsidRPr="004864CF">
              <w:rPr>
                <w:rFonts w:ascii="Arial" w:eastAsia="Calibri" w:hAnsi="Arial" w:cs="Arial"/>
                <w:sz w:val="24"/>
                <w:szCs w:val="24"/>
                <w:lang w:eastAsia="en-US"/>
              </w:rPr>
              <w:t>«Авыл яшьләренең икътисадый активлыгы» ярдәмче программасы</w:t>
            </w:r>
          </w:p>
        </w:tc>
      </w:tr>
      <w:tr w:rsidR="00DF41CD" w:rsidRPr="004864CF" w:rsidTr="00520B6C">
        <w:tc>
          <w:tcPr>
            <w:tcW w:w="1702" w:type="dxa"/>
            <w:vMerge/>
          </w:tcPr>
          <w:p w:rsidR="00DF41CD" w:rsidRPr="004864CF" w:rsidRDefault="00DF41CD" w:rsidP="00DF41CD">
            <w:pPr>
              <w:pStyle w:val="a7"/>
              <w:rPr>
                <w:rFonts w:ascii="Arial" w:eastAsia="Calibri" w:hAnsi="Arial" w:cs="Arial"/>
                <w:sz w:val="24"/>
                <w:szCs w:val="24"/>
                <w:lang w:eastAsia="en-US"/>
              </w:rPr>
            </w:pPr>
          </w:p>
        </w:tc>
        <w:tc>
          <w:tcPr>
            <w:tcW w:w="2410" w:type="dxa"/>
            <w:vMerge/>
          </w:tcPr>
          <w:p w:rsidR="00DF41CD" w:rsidRPr="004864CF" w:rsidRDefault="00DF41CD" w:rsidP="00DF41CD">
            <w:pPr>
              <w:pStyle w:val="a7"/>
              <w:rPr>
                <w:rFonts w:ascii="Arial" w:eastAsia="Calibri" w:hAnsi="Arial" w:cs="Arial"/>
                <w:sz w:val="24"/>
                <w:szCs w:val="24"/>
                <w:lang w:eastAsia="en-US"/>
              </w:rPr>
            </w:pPr>
          </w:p>
        </w:tc>
        <w:tc>
          <w:tcPr>
            <w:tcW w:w="2834" w:type="dxa"/>
          </w:tcPr>
          <w:p w:rsidR="00DF41CD" w:rsidRPr="004864CF" w:rsidRDefault="00DF41CD" w:rsidP="00DF41CD">
            <w:pPr>
              <w:spacing w:after="0"/>
              <w:rPr>
                <w:rFonts w:ascii="Arial" w:hAnsi="Arial" w:cs="Arial"/>
                <w:sz w:val="24"/>
                <w:szCs w:val="24"/>
              </w:rPr>
            </w:pPr>
            <w:r w:rsidRPr="004864CF">
              <w:rPr>
                <w:rFonts w:ascii="Arial" w:hAnsi="Arial" w:cs="Arial"/>
                <w:sz w:val="24"/>
                <w:szCs w:val="24"/>
              </w:rPr>
              <w:t>3.1. Бизнес-планлаштыру нигезләре</w:t>
            </w:r>
          </w:p>
        </w:tc>
        <w:tc>
          <w:tcPr>
            <w:tcW w:w="4111" w:type="dxa"/>
          </w:tcPr>
          <w:p w:rsidR="00DF41CD" w:rsidRPr="004864CF" w:rsidRDefault="00DF41CD" w:rsidP="00DF41CD">
            <w:pPr>
              <w:spacing w:after="0"/>
              <w:rPr>
                <w:rFonts w:ascii="Arial" w:hAnsi="Arial" w:cs="Arial"/>
                <w:sz w:val="24"/>
                <w:szCs w:val="24"/>
              </w:rPr>
            </w:pPr>
            <w:r w:rsidRPr="004864CF">
              <w:rPr>
                <w:rFonts w:ascii="Arial" w:hAnsi="Arial" w:cs="Arial"/>
                <w:sz w:val="24"/>
                <w:szCs w:val="24"/>
              </w:rPr>
              <w:t>Бизнес-планлаштыру нигезләренә өйрәнгән авыл яшьләренең чагыштырма авырлыгы авыл яшьләренең гомуми санында, %</w:t>
            </w:r>
          </w:p>
        </w:tc>
        <w:tc>
          <w:tcPr>
            <w:tcW w:w="1134" w:type="dxa"/>
          </w:tcPr>
          <w:p w:rsidR="00DF41CD" w:rsidRPr="004864CF" w:rsidRDefault="00DF41CD" w:rsidP="00DF41CD">
            <w:pPr>
              <w:pStyle w:val="a7"/>
              <w:rPr>
                <w:rFonts w:ascii="Arial" w:eastAsia="Calibri" w:hAnsi="Arial" w:cs="Arial"/>
                <w:sz w:val="24"/>
                <w:szCs w:val="24"/>
                <w:lang w:eastAsia="en-US"/>
              </w:rPr>
            </w:pPr>
          </w:p>
          <w:p w:rsidR="00DF41CD" w:rsidRPr="004864CF" w:rsidRDefault="00DF41CD" w:rsidP="00DF41CD">
            <w:pPr>
              <w:pStyle w:val="a7"/>
              <w:rPr>
                <w:rFonts w:ascii="Arial" w:eastAsia="Calibri" w:hAnsi="Arial" w:cs="Arial"/>
                <w:sz w:val="24"/>
                <w:szCs w:val="24"/>
                <w:lang w:eastAsia="en-US"/>
              </w:rPr>
            </w:pPr>
            <w:r w:rsidRPr="004864CF">
              <w:rPr>
                <w:rFonts w:ascii="Arial" w:eastAsia="Calibri" w:hAnsi="Arial" w:cs="Arial"/>
                <w:sz w:val="24"/>
                <w:szCs w:val="24"/>
                <w:lang w:eastAsia="en-US"/>
              </w:rPr>
              <w:t>12,5</w:t>
            </w:r>
          </w:p>
        </w:tc>
        <w:tc>
          <w:tcPr>
            <w:tcW w:w="1276" w:type="dxa"/>
          </w:tcPr>
          <w:p w:rsidR="00DF41CD" w:rsidRPr="004864CF" w:rsidRDefault="00DF41CD" w:rsidP="00DF41CD">
            <w:pPr>
              <w:pStyle w:val="a7"/>
              <w:rPr>
                <w:rFonts w:ascii="Arial" w:eastAsia="Calibri" w:hAnsi="Arial" w:cs="Arial"/>
                <w:sz w:val="24"/>
                <w:szCs w:val="24"/>
                <w:lang w:eastAsia="en-US"/>
              </w:rPr>
            </w:pPr>
          </w:p>
          <w:p w:rsidR="00DF41CD" w:rsidRPr="004864CF" w:rsidRDefault="00DF41CD" w:rsidP="00DF41CD">
            <w:pPr>
              <w:pStyle w:val="a7"/>
              <w:rPr>
                <w:rFonts w:ascii="Arial" w:eastAsia="Calibri" w:hAnsi="Arial" w:cs="Arial"/>
                <w:sz w:val="24"/>
                <w:szCs w:val="24"/>
                <w:lang w:eastAsia="en-US"/>
              </w:rPr>
            </w:pPr>
            <w:r w:rsidRPr="004864CF">
              <w:rPr>
                <w:rFonts w:ascii="Arial" w:eastAsia="Calibri" w:hAnsi="Arial" w:cs="Arial"/>
                <w:sz w:val="24"/>
                <w:szCs w:val="24"/>
                <w:lang w:eastAsia="en-US"/>
              </w:rPr>
              <w:t>15,8</w:t>
            </w:r>
          </w:p>
        </w:tc>
        <w:tc>
          <w:tcPr>
            <w:tcW w:w="1984" w:type="dxa"/>
          </w:tcPr>
          <w:p w:rsidR="00DF41CD" w:rsidRPr="004864CF" w:rsidRDefault="00DF41CD" w:rsidP="00DF41CD">
            <w:pPr>
              <w:pStyle w:val="a7"/>
              <w:rPr>
                <w:rFonts w:ascii="Arial" w:eastAsia="Calibri" w:hAnsi="Arial" w:cs="Arial"/>
                <w:sz w:val="24"/>
                <w:szCs w:val="24"/>
                <w:lang w:eastAsia="en-US"/>
              </w:rPr>
            </w:pPr>
          </w:p>
          <w:p w:rsidR="00DF41CD" w:rsidRPr="004864CF" w:rsidRDefault="00DF41CD" w:rsidP="00DF41CD">
            <w:pPr>
              <w:pStyle w:val="a7"/>
              <w:rPr>
                <w:rFonts w:ascii="Arial" w:eastAsia="Calibri" w:hAnsi="Arial" w:cs="Arial"/>
                <w:sz w:val="24"/>
                <w:szCs w:val="24"/>
                <w:lang w:eastAsia="en-US"/>
              </w:rPr>
            </w:pPr>
            <w:r w:rsidRPr="004864CF">
              <w:rPr>
                <w:rFonts w:ascii="Arial" w:eastAsia="Calibri" w:hAnsi="Arial" w:cs="Arial"/>
                <w:sz w:val="24"/>
                <w:szCs w:val="24"/>
                <w:lang w:eastAsia="en-US"/>
              </w:rPr>
              <w:t>21,9</w:t>
            </w:r>
          </w:p>
        </w:tc>
      </w:tr>
      <w:tr w:rsidR="00DF41CD" w:rsidRPr="004864CF" w:rsidTr="00520B6C">
        <w:tc>
          <w:tcPr>
            <w:tcW w:w="1702" w:type="dxa"/>
            <w:vMerge/>
          </w:tcPr>
          <w:p w:rsidR="00DF41CD" w:rsidRPr="004864CF" w:rsidRDefault="00DF41CD" w:rsidP="00DF41CD">
            <w:pPr>
              <w:pStyle w:val="a7"/>
              <w:rPr>
                <w:rFonts w:ascii="Arial" w:eastAsia="Calibri" w:hAnsi="Arial" w:cs="Arial"/>
                <w:sz w:val="24"/>
                <w:szCs w:val="24"/>
                <w:lang w:eastAsia="en-US"/>
              </w:rPr>
            </w:pPr>
          </w:p>
        </w:tc>
        <w:tc>
          <w:tcPr>
            <w:tcW w:w="2410" w:type="dxa"/>
            <w:vMerge/>
          </w:tcPr>
          <w:p w:rsidR="00DF41CD" w:rsidRPr="004864CF" w:rsidRDefault="00DF41CD" w:rsidP="00DF41CD">
            <w:pPr>
              <w:pStyle w:val="a7"/>
              <w:rPr>
                <w:rFonts w:ascii="Arial" w:hAnsi="Arial" w:cs="Arial"/>
                <w:bCs/>
                <w:sz w:val="24"/>
                <w:szCs w:val="24"/>
              </w:rPr>
            </w:pPr>
          </w:p>
        </w:tc>
        <w:tc>
          <w:tcPr>
            <w:tcW w:w="2834" w:type="dxa"/>
          </w:tcPr>
          <w:p w:rsidR="00DF41CD" w:rsidRPr="004864CF" w:rsidRDefault="00DF41CD" w:rsidP="00DF41CD">
            <w:pPr>
              <w:spacing w:after="0"/>
              <w:rPr>
                <w:rFonts w:ascii="Arial" w:hAnsi="Arial" w:cs="Arial"/>
                <w:sz w:val="24"/>
                <w:szCs w:val="24"/>
              </w:rPr>
            </w:pPr>
            <w:r w:rsidRPr="004864CF">
              <w:rPr>
                <w:rFonts w:ascii="Arial" w:hAnsi="Arial" w:cs="Arial"/>
                <w:sz w:val="24"/>
                <w:szCs w:val="24"/>
              </w:rPr>
              <w:t>3.2. Авыл җирлегендә яшьләрне эш белән тәэмин итү</w:t>
            </w:r>
          </w:p>
        </w:tc>
        <w:tc>
          <w:tcPr>
            <w:tcW w:w="4111" w:type="dxa"/>
          </w:tcPr>
          <w:p w:rsidR="00DF41CD" w:rsidRPr="004864CF" w:rsidRDefault="00DF41CD" w:rsidP="00DF41CD">
            <w:pPr>
              <w:spacing w:after="0"/>
              <w:rPr>
                <w:rFonts w:ascii="Arial" w:hAnsi="Arial" w:cs="Arial"/>
                <w:sz w:val="24"/>
                <w:szCs w:val="24"/>
              </w:rPr>
            </w:pPr>
            <w:r w:rsidRPr="004864CF">
              <w:rPr>
                <w:rFonts w:ascii="Arial" w:hAnsi="Arial" w:cs="Arial"/>
                <w:sz w:val="24"/>
                <w:szCs w:val="24"/>
              </w:rPr>
              <w:t>Авыл җирендә яшәүче 16-29 яшьләрдәге, шул исәптән мәшгульлек үзәкләрендә эшсез гражданнар сыйфатында теркәлгән эшсез гражданнар саны кимү, %</w:t>
            </w:r>
          </w:p>
        </w:tc>
        <w:tc>
          <w:tcPr>
            <w:tcW w:w="1134" w:type="dxa"/>
          </w:tcPr>
          <w:p w:rsidR="00DF41CD" w:rsidRPr="004864CF" w:rsidRDefault="00DF41CD" w:rsidP="00DF41CD">
            <w:pPr>
              <w:pStyle w:val="a7"/>
              <w:rPr>
                <w:rFonts w:ascii="Arial" w:eastAsia="Calibri" w:hAnsi="Arial" w:cs="Arial"/>
                <w:sz w:val="24"/>
                <w:szCs w:val="24"/>
                <w:lang w:eastAsia="en-US"/>
              </w:rPr>
            </w:pPr>
            <w:r w:rsidRPr="004864CF">
              <w:rPr>
                <w:rFonts w:ascii="Arial" w:eastAsia="Calibri" w:hAnsi="Arial" w:cs="Arial"/>
                <w:sz w:val="24"/>
                <w:szCs w:val="24"/>
                <w:lang w:eastAsia="en-US"/>
              </w:rPr>
              <w:t>37,3</w:t>
            </w:r>
          </w:p>
        </w:tc>
        <w:tc>
          <w:tcPr>
            <w:tcW w:w="1276" w:type="dxa"/>
          </w:tcPr>
          <w:p w:rsidR="00DF41CD" w:rsidRPr="004864CF" w:rsidRDefault="00DF41CD" w:rsidP="00DF41CD">
            <w:pPr>
              <w:pStyle w:val="a7"/>
              <w:rPr>
                <w:rFonts w:ascii="Arial" w:eastAsia="Calibri" w:hAnsi="Arial" w:cs="Arial"/>
                <w:sz w:val="24"/>
                <w:szCs w:val="24"/>
                <w:lang w:eastAsia="en-US"/>
              </w:rPr>
            </w:pPr>
            <w:r w:rsidRPr="004864CF">
              <w:rPr>
                <w:rFonts w:ascii="Arial" w:eastAsia="Calibri" w:hAnsi="Arial" w:cs="Arial"/>
                <w:sz w:val="24"/>
                <w:szCs w:val="24"/>
                <w:lang w:eastAsia="en-US"/>
              </w:rPr>
              <w:t>25,5</w:t>
            </w:r>
          </w:p>
        </w:tc>
        <w:tc>
          <w:tcPr>
            <w:tcW w:w="1984" w:type="dxa"/>
          </w:tcPr>
          <w:p w:rsidR="00DF41CD" w:rsidRPr="004864CF" w:rsidRDefault="00DF41CD" w:rsidP="00DF41CD">
            <w:pPr>
              <w:pStyle w:val="a7"/>
              <w:rPr>
                <w:rFonts w:ascii="Arial" w:eastAsia="Calibri" w:hAnsi="Arial" w:cs="Arial"/>
                <w:sz w:val="24"/>
                <w:szCs w:val="24"/>
                <w:lang w:eastAsia="en-US"/>
              </w:rPr>
            </w:pPr>
            <w:r w:rsidRPr="004864CF">
              <w:rPr>
                <w:rFonts w:ascii="Arial" w:eastAsia="Calibri" w:hAnsi="Arial" w:cs="Arial"/>
                <w:sz w:val="24"/>
                <w:szCs w:val="24"/>
                <w:lang w:eastAsia="en-US"/>
              </w:rPr>
              <w:t>22,3</w:t>
            </w:r>
          </w:p>
        </w:tc>
      </w:tr>
      <w:tr w:rsidR="00DF41CD" w:rsidRPr="004864CF" w:rsidTr="00520B6C">
        <w:tc>
          <w:tcPr>
            <w:tcW w:w="1702" w:type="dxa"/>
            <w:vMerge/>
          </w:tcPr>
          <w:p w:rsidR="00DF41CD" w:rsidRPr="004864CF" w:rsidRDefault="00DF41CD" w:rsidP="00DF41CD">
            <w:pPr>
              <w:pStyle w:val="a7"/>
              <w:rPr>
                <w:rFonts w:ascii="Arial" w:eastAsia="Calibri" w:hAnsi="Arial" w:cs="Arial"/>
                <w:sz w:val="24"/>
                <w:szCs w:val="24"/>
                <w:lang w:eastAsia="en-US"/>
              </w:rPr>
            </w:pPr>
          </w:p>
        </w:tc>
        <w:tc>
          <w:tcPr>
            <w:tcW w:w="2410" w:type="dxa"/>
            <w:vMerge/>
            <w:vAlign w:val="center"/>
          </w:tcPr>
          <w:p w:rsidR="00DF41CD" w:rsidRPr="004864CF" w:rsidRDefault="00DF41CD" w:rsidP="00DF41CD">
            <w:pPr>
              <w:pStyle w:val="a7"/>
              <w:rPr>
                <w:rFonts w:ascii="Arial" w:eastAsia="Calibri" w:hAnsi="Arial" w:cs="Arial"/>
                <w:sz w:val="24"/>
                <w:szCs w:val="24"/>
                <w:lang w:eastAsia="en-US"/>
              </w:rPr>
            </w:pPr>
          </w:p>
        </w:tc>
        <w:tc>
          <w:tcPr>
            <w:tcW w:w="2834" w:type="dxa"/>
          </w:tcPr>
          <w:p w:rsidR="00DF41CD" w:rsidRPr="004864CF" w:rsidRDefault="00DF41CD" w:rsidP="00DF41CD">
            <w:pPr>
              <w:spacing w:after="0"/>
              <w:rPr>
                <w:rFonts w:ascii="Arial" w:hAnsi="Arial" w:cs="Arial"/>
                <w:sz w:val="24"/>
                <w:szCs w:val="24"/>
              </w:rPr>
            </w:pPr>
            <w:r w:rsidRPr="004864CF">
              <w:rPr>
                <w:rFonts w:ascii="Arial" w:hAnsi="Arial" w:cs="Arial"/>
                <w:sz w:val="24"/>
                <w:szCs w:val="24"/>
              </w:rPr>
              <w:t>3.3. Авылны икътисадый үстерү программаларын тормышка ашыру</w:t>
            </w:r>
          </w:p>
        </w:tc>
        <w:tc>
          <w:tcPr>
            <w:tcW w:w="4111" w:type="dxa"/>
          </w:tcPr>
          <w:p w:rsidR="00DF41CD" w:rsidRPr="004864CF" w:rsidRDefault="00DF41CD" w:rsidP="00DF41CD">
            <w:pPr>
              <w:spacing w:after="0"/>
              <w:rPr>
                <w:rFonts w:ascii="Arial" w:hAnsi="Arial" w:cs="Arial"/>
                <w:sz w:val="24"/>
                <w:szCs w:val="24"/>
              </w:rPr>
            </w:pPr>
            <w:r w:rsidRPr="004864CF">
              <w:rPr>
                <w:rFonts w:ascii="Arial" w:hAnsi="Arial" w:cs="Arial"/>
                <w:sz w:val="24"/>
                <w:szCs w:val="24"/>
              </w:rPr>
              <w:t>Авылны икътисадый үстерү программаларын гамәлгә ашыруда катнашучы авыл яшьләренең чагыштырма авырлыгы авыл яшьләренең гомуми санында, %</w:t>
            </w:r>
          </w:p>
        </w:tc>
        <w:tc>
          <w:tcPr>
            <w:tcW w:w="1134" w:type="dxa"/>
          </w:tcPr>
          <w:p w:rsidR="00DF41CD" w:rsidRPr="004864CF" w:rsidRDefault="00DF41CD" w:rsidP="00DF41CD">
            <w:pPr>
              <w:pStyle w:val="a7"/>
              <w:rPr>
                <w:rFonts w:ascii="Arial" w:eastAsia="Calibri" w:hAnsi="Arial" w:cs="Arial"/>
                <w:sz w:val="24"/>
                <w:szCs w:val="24"/>
                <w:lang w:eastAsia="en-US"/>
              </w:rPr>
            </w:pPr>
          </w:p>
          <w:p w:rsidR="00DF41CD" w:rsidRPr="004864CF" w:rsidRDefault="00DF41CD" w:rsidP="00DF41CD">
            <w:pPr>
              <w:pStyle w:val="a7"/>
              <w:rPr>
                <w:rFonts w:ascii="Arial" w:eastAsia="Calibri" w:hAnsi="Arial" w:cs="Arial"/>
                <w:sz w:val="24"/>
                <w:szCs w:val="24"/>
                <w:lang w:eastAsia="en-US"/>
              </w:rPr>
            </w:pPr>
            <w:r w:rsidRPr="004864CF">
              <w:rPr>
                <w:rFonts w:ascii="Arial" w:eastAsia="Calibri" w:hAnsi="Arial" w:cs="Arial"/>
                <w:sz w:val="24"/>
                <w:szCs w:val="24"/>
                <w:lang w:eastAsia="en-US"/>
              </w:rPr>
              <w:t>0,5</w:t>
            </w:r>
          </w:p>
        </w:tc>
        <w:tc>
          <w:tcPr>
            <w:tcW w:w="1276" w:type="dxa"/>
          </w:tcPr>
          <w:p w:rsidR="00DF41CD" w:rsidRPr="004864CF" w:rsidRDefault="00DF41CD" w:rsidP="00DF41CD">
            <w:pPr>
              <w:pStyle w:val="a7"/>
              <w:rPr>
                <w:rFonts w:ascii="Arial" w:eastAsia="Calibri" w:hAnsi="Arial" w:cs="Arial"/>
                <w:sz w:val="24"/>
                <w:szCs w:val="24"/>
                <w:lang w:eastAsia="en-US"/>
              </w:rPr>
            </w:pPr>
          </w:p>
          <w:p w:rsidR="00DF41CD" w:rsidRPr="004864CF" w:rsidRDefault="00DF41CD" w:rsidP="00DF41CD">
            <w:pPr>
              <w:pStyle w:val="a7"/>
              <w:rPr>
                <w:rFonts w:ascii="Arial" w:eastAsia="Calibri" w:hAnsi="Arial" w:cs="Arial"/>
                <w:sz w:val="24"/>
                <w:szCs w:val="24"/>
                <w:lang w:eastAsia="en-US"/>
              </w:rPr>
            </w:pPr>
            <w:r w:rsidRPr="004864CF">
              <w:rPr>
                <w:rFonts w:ascii="Arial" w:eastAsia="Calibri" w:hAnsi="Arial" w:cs="Arial"/>
                <w:sz w:val="24"/>
                <w:szCs w:val="24"/>
                <w:lang w:eastAsia="en-US"/>
              </w:rPr>
              <w:t>1,5</w:t>
            </w:r>
          </w:p>
        </w:tc>
        <w:tc>
          <w:tcPr>
            <w:tcW w:w="1984" w:type="dxa"/>
          </w:tcPr>
          <w:p w:rsidR="00DF41CD" w:rsidRPr="004864CF" w:rsidRDefault="00DF41CD" w:rsidP="00DF41CD">
            <w:pPr>
              <w:pStyle w:val="a7"/>
              <w:rPr>
                <w:rFonts w:ascii="Arial" w:eastAsia="Calibri" w:hAnsi="Arial" w:cs="Arial"/>
                <w:sz w:val="24"/>
                <w:szCs w:val="24"/>
                <w:lang w:eastAsia="en-US"/>
              </w:rPr>
            </w:pPr>
          </w:p>
          <w:p w:rsidR="00DF41CD" w:rsidRPr="004864CF" w:rsidRDefault="00DF41CD" w:rsidP="00DF41CD">
            <w:pPr>
              <w:pStyle w:val="a7"/>
              <w:rPr>
                <w:rFonts w:ascii="Arial" w:eastAsia="Calibri" w:hAnsi="Arial" w:cs="Arial"/>
                <w:sz w:val="24"/>
                <w:szCs w:val="24"/>
                <w:lang w:eastAsia="en-US"/>
              </w:rPr>
            </w:pPr>
            <w:r w:rsidRPr="004864CF">
              <w:rPr>
                <w:rFonts w:ascii="Arial" w:eastAsia="Calibri" w:hAnsi="Arial" w:cs="Arial"/>
                <w:sz w:val="24"/>
                <w:szCs w:val="24"/>
                <w:lang w:eastAsia="en-US"/>
              </w:rPr>
              <w:t>1,9</w:t>
            </w:r>
          </w:p>
          <w:p w:rsidR="00DF41CD" w:rsidRPr="004864CF" w:rsidRDefault="00DF41CD" w:rsidP="00DF41CD">
            <w:pPr>
              <w:pStyle w:val="a7"/>
              <w:rPr>
                <w:rFonts w:ascii="Arial" w:eastAsia="Calibri" w:hAnsi="Arial" w:cs="Arial"/>
                <w:sz w:val="24"/>
                <w:szCs w:val="24"/>
                <w:lang w:eastAsia="en-US"/>
              </w:rPr>
            </w:pPr>
          </w:p>
          <w:p w:rsidR="00DF41CD" w:rsidRPr="004864CF" w:rsidRDefault="00DF41CD" w:rsidP="00DF41CD">
            <w:pPr>
              <w:pStyle w:val="a7"/>
              <w:rPr>
                <w:rFonts w:ascii="Arial" w:eastAsia="Calibri" w:hAnsi="Arial" w:cs="Arial"/>
                <w:sz w:val="24"/>
                <w:szCs w:val="24"/>
                <w:lang w:eastAsia="en-US"/>
              </w:rPr>
            </w:pPr>
          </w:p>
        </w:tc>
      </w:tr>
      <w:tr w:rsidR="006D08EA" w:rsidRPr="004864CF" w:rsidTr="00520B6C">
        <w:tc>
          <w:tcPr>
            <w:tcW w:w="1702" w:type="dxa"/>
            <w:vMerge/>
          </w:tcPr>
          <w:p w:rsidR="006D08EA" w:rsidRPr="004864CF" w:rsidRDefault="006D08EA" w:rsidP="006D08EA">
            <w:pPr>
              <w:pStyle w:val="a7"/>
              <w:rPr>
                <w:rFonts w:ascii="Arial" w:eastAsia="Calibri" w:hAnsi="Arial" w:cs="Arial"/>
                <w:sz w:val="24"/>
                <w:szCs w:val="24"/>
                <w:lang w:eastAsia="en-US"/>
              </w:rPr>
            </w:pPr>
          </w:p>
        </w:tc>
        <w:tc>
          <w:tcPr>
            <w:tcW w:w="2410" w:type="dxa"/>
            <w:vMerge w:val="restart"/>
          </w:tcPr>
          <w:p w:rsidR="006D08EA" w:rsidRPr="004864CF" w:rsidRDefault="0093307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Авыл яшьләренең рухи, физик һәм иҗади үсешенә ярдәм итү</w:t>
            </w:r>
          </w:p>
        </w:tc>
        <w:tc>
          <w:tcPr>
            <w:tcW w:w="11339" w:type="dxa"/>
            <w:gridSpan w:val="5"/>
          </w:tcPr>
          <w:p w:rsidR="006D08EA" w:rsidRPr="004864CF" w:rsidRDefault="006D08EA" w:rsidP="006D08EA">
            <w:pPr>
              <w:pStyle w:val="a7"/>
              <w:rPr>
                <w:rFonts w:ascii="Arial" w:eastAsia="Calibri" w:hAnsi="Arial" w:cs="Arial"/>
                <w:sz w:val="24"/>
                <w:szCs w:val="24"/>
                <w:lang w:eastAsia="en-US"/>
              </w:rPr>
            </w:pPr>
            <w:r w:rsidRPr="004864CF">
              <w:rPr>
                <w:rFonts w:ascii="Arial" w:eastAsia="Calibri" w:hAnsi="Arial" w:cs="Arial"/>
                <w:sz w:val="24"/>
                <w:szCs w:val="24"/>
                <w:lang w:eastAsia="en-US"/>
              </w:rPr>
              <w:t xml:space="preserve">4. </w:t>
            </w:r>
            <w:r w:rsidR="005D1103" w:rsidRPr="004864CF">
              <w:rPr>
                <w:rFonts w:ascii="Arial" w:eastAsia="Calibri" w:hAnsi="Arial" w:cs="Arial"/>
                <w:sz w:val="24"/>
                <w:szCs w:val="24"/>
                <w:lang w:eastAsia="en-US"/>
              </w:rPr>
              <w:t>«Авыл яшьләренең рухи, физик һәм иҗади үсеше» ярдәмче программасы</w:t>
            </w:r>
          </w:p>
        </w:tc>
      </w:tr>
      <w:tr w:rsidR="00886887" w:rsidRPr="004864CF" w:rsidTr="00520B6C">
        <w:tc>
          <w:tcPr>
            <w:tcW w:w="1702" w:type="dxa"/>
            <w:vMerge/>
          </w:tcPr>
          <w:p w:rsidR="00886887" w:rsidRPr="004864CF" w:rsidRDefault="00886887" w:rsidP="00886887">
            <w:pPr>
              <w:pStyle w:val="a7"/>
              <w:rPr>
                <w:rFonts w:ascii="Arial" w:eastAsia="Calibri" w:hAnsi="Arial" w:cs="Arial"/>
                <w:sz w:val="24"/>
                <w:szCs w:val="24"/>
                <w:lang w:eastAsia="en-US"/>
              </w:rPr>
            </w:pPr>
          </w:p>
        </w:tc>
        <w:tc>
          <w:tcPr>
            <w:tcW w:w="2410" w:type="dxa"/>
            <w:vMerge/>
          </w:tcPr>
          <w:p w:rsidR="00886887" w:rsidRPr="004864CF" w:rsidRDefault="00886887" w:rsidP="00886887">
            <w:pPr>
              <w:pStyle w:val="a7"/>
              <w:rPr>
                <w:rFonts w:ascii="Arial" w:eastAsia="Calibri" w:hAnsi="Arial" w:cs="Arial"/>
                <w:sz w:val="24"/>
                <w:szCs w:val="24"/>
                <w:lang w:eastAsia="en-US"/>
              </w:rPr>
            </w:pPr>
          </w:p>
        </w:tc>
        <w:tc>
          <w:tcPr>
            <w:tcW w:w="2834" w:type="dxa"/>
          </w:tcPr>
          <w:p w:rsidR="00886887" w:rsidRPr="004864CF" w:rsidRDefault="00886887" w:rsidP="00886887">
            <w:pPr>
              <w:spacing w:after="0"/>
              <w:rPr>
                <w:rFonts w:ascii="Arial" w:hAnsi="Arial" w:cs="Arial"/>
                <w:sz w:val="24"/>
                <w:szCs w:val="24"/>
              </w:rPr>
            </w:pPr>
            <w:r w:rsidRPr="004864CF">
              <w:rPr>
                <w:rFonts w:ascii="Arial" w:hAnsi="Arial" w:cs="Arial"/>
                <w:sz w:val="24"/>
                <w:szCs w:val="24"/>
              </w:rPr>
              <w:t>4.1. Интеллектуаль-иҗади чаралар</w:t>
            </w:r>
          </w:p>
        </w:tc>
        <w:tc>
          <w:tcPr>
            <w:tcW w:w="4111" w:type="dxa"/>
          </w:tcPr>
          <w:p w:rsidR="00886887" w:rsidRPr="004864CF" w:rsidRDefault="00886887" w:rsidP="00886887">
            <w:pPr>
              <w:spacing w:after="0"/>
              <w:rPr>
                <w:rFonts w:ascii="Arial" w:hAnsi="Arial" w:cs="Arial"/>
                <w:sz w:val="24"/>
                <w:szCs w:val="24"/>
              </w:rPr>
            </w:pPr>
            <w:r w:rsidRPr="004864CF">
              <w:rPr>
                <w:rFonts w:ascii="Arial" w:hAnsi="Arial" w:cs="Arial"/>
                <w:sz w:val="24"/>
                <w:szCs w:val="24"/>
              </w:rPr>
              <w:t>Интеллектуаль-иҗади чараларга җәлеп ителгән авыл яшьләренең чагыштырма авырлыгы, гомумән алганда, авыл яшьләренең саны, %</w:t>
            </w:r>
          </w:p>
        </w:tc>
        <w:tc>
          <w:tcPr>
            <w:tcW w:w="1134" w:type="dxa"/>
          </w:tcPr>
          <w:p w:rsidR="00886887" w:rsidRPr="004864CF" w:rsidRDefault="00886887" w:rsidP="00886887">
            <w:pPr>
              <w:pStyle w:val="a7"/>
              <w:rPr>
                <w:rFonts w:ascii="Arial" w:eastAsia="Calibri" w:hAnsi="Arial" w:cs="Arial"/>
                <w:sz w:val="24"/>
                <w:szCs w:val="24"/>
                <w:lang w:eastAsia="en-US"/>
              </w:rPr>
            </w:pPr>
            <w:r w:rsidRPr="004864CF">
              <w:rPr>
                <w:rFonts w:ascii="Arial" w:eastAsia="Calibri" w:hAnsi="Arial" w:cs="Arial"/>
                <w:sz w:val="24"/>
                <w:szCs w:val="24"/>
                <w:lang w:eastAsia="en-US"/>
              </w:rPr>
              <w:t>49,1</w:t>
            </w:r>
          </w:p>
        </w:tc>
        <w:tc>
          <w:tcPr>
            <w:tcW w:w="1276" w:type="dxa"/>
          </w:tcPr>
          <w:p w:rsidR="00886887" w:rsidRPr="004864CF" w:rsidRDefault="00886887" w:rsidP="00886887">
            <w:pPr>
              <w:pStyle w:val="a7"/>
              <w:rPr>
                <w:rFonts w:ascii="Arial" w:eastAsia="Calibri" w:hAnsi="Arial" w:cs="Arial"/>
                <w:sz w:val="24"/>
                <w:szCs w:val="24"/>
                <w:lang w:eastAsia="en-US"/>
              </w:rPr>
            </w:pPr>
            <w:r w:rsidRPr="004864CF">
              <w:rPr>
                <w:rFonts w:ascii="Arial" w:eastAsia="Calibri" w:hAnsi="Arial" w:cs="Arial"/>
                <w:sz w:val="24"/>
                <w:szCs w:val="24"/>
                <w:lang w:eastAsia="en-US"/>
              </w:rPr>
              <w:t>50,4</w:t>
            </w:r>
          </w:p>
        </w:tc>
        <w:tc>
          <w:tcPr>
            <w:tcW w:w="1984" w:type="dxa"/>
          </w:tcPr>
          <w:p w:rsidR="00886887" w:rsidRPr="004864CF" w:rsidRDefault="00886887" w:rsidP="00886887">
            <w:pPr>
              <w:pStyle w:val="a7"/>
              <w:rPr>
                <w:rFonts w:ascii="Arial" w:eastAsia="Calibri" w:hAnsi="Arial" w:cs="Arial"/>
                <w:sz w:val="24"/>
                <w:szCs w:val="24"/>
                <w:lang w:eastAsia="en-US"/>
              </w:rPr>
            </w:pPr>
            <w:r w:rsidRPr="004864CF">
              <w:rPr>
                <w:rFonts w:ascii="Arial" w:eastAsia="Calibri" w:hAnsi="Arial" w:cs="Arial"/>
                <w:sz w:val="24"/>
                <w:szCs w:val="24"/>
                <w:lang w:eastAsia="en-US"/>
              </w:rPr>
              <w:t>51,7</w:t>
            </w:r>
          </w:p>
        </w:tc>
      </w:tr>
      <w:tr w:rsidR="00886887" w:rsidRPr="004864CF" w:rsidTr="00520B6C">
        <w:tc>
          <w:tcPr>
            <w:tcW w:w="1702" w:type="dxa"/>
            <w:vMerge/>
          </w:tcPr>
          <w:p w:rsidR="00886887" w:rsidRPr="004864CF" w:rsidRDefault="00886887" w:rsidP="00886887">
            <w:pPr>
              <w:pStyle w:val="a7"/>
              <w:rPr>
                <w:rFonts w:ascii="Arial" w:eastAsia="Calibri" w:hAnsi="Arial" w:cs="Arial"/>
                <w:sz w:val="24"/>
                <w:szCs w:val="24"/>
                <w:lang w:eastAsia="en-US"/>
              </w:rPr>
            </w:pPr>
          </w:p>
        </w:tc>
        <w:tc>
          <w:tcPr>
            <w:tcW w:w="2410" w:type="dxa"/>
            <w:vMerge/>
          </w:tcPr>
          <w:p w:rsidR="00886887" w:rsidRPr="004864CF" w:rsidRDefault="00886887" w:rsidP="00886887">
            <w:pPr>
              <w:pStyle w:val="a7"/>
              <w:rPr>
                <w:rFonts w:ascii="Arial" w:eastAsia="Calibri" w:hAnsi="Arial" w:cs="Arial"/>
                <w:sz w:val="24"/>
                <w:szCs w:val="24"/>
                <w:lang w:eastAsia="en-US"/>
              </w:rPr>
            </w:pPr>
          </w:p>
        </w:tc>
        <w:tc>
          <w:tcPr>
            <w:tcW w:w="2834" w:type="dxa"/>
          </w:tcPr>
          <w:p w:rsidR="00886887" w:rsidRPr="004864CF" w:rsidRDefault="00886887" w:rsidP="00886887">
            <w:pPr>
              <w:spacing w:after="0"/>
              <w:rPr>
                <w:rFonts w:ascii="Arial" w:hAnsi="Arial" w:cs="Arial"/>
                <w:sz w:val="24"/>
                <w:szCs w:val="24"/>
              </w:rPr>
            </w:pPr>
            <w:r w:rsidRPr="004864CF">
              <w:rPr>
                <w:rFonts w:ascii="Arial" w:hAnsi="Arial" w:cs="Arial"/>
                <w:sz w:val="24"/>
                <w:szCs w:val="24"/>
              </w:rPr>
              <w:t>4.2. Физкультура-сәламәтләндерү чаралары</w:t>
            </w:r>
          </w:p>
        </w:tc>
        <w:tc>
          <w:tcPr>
            <w:tcW w:w="4111" w:type="dxa"/>
          </w:tcPr>
          <w:p w:rsidR="00886887" w:rsidRPr="004864CF" w:rsidRDefault="00886887" w:rsidP="00886887">
            <w:pPr>
              <w:spacing w:after="0"/>
              <w:rPr>
                <w:rFonts w:ascii="Arial" w:hAnsi="Arial" w:cs="Arial"/>
                <w:sz w:val="24"/>
                <w:szCs w:val="24"/>
              </w:rPr>
            </w:pPr>
            <w:r w:rsidRPr="004864CF">
              <w:rPr>
                <w:rFonts w:ascii="Arial" w:hAnsi="Arial" w:cs="Arial"/>
                <w:sz w:val="24"/>
                <w:szCs w:val="24"/>
              </w:rPr>
              <w:t>Физкультура-сәламәтләндерү чараларына җәлеп ителгән авыл яшьләренең чагыштырма авырлыгы, гомумән, авыл яшьләренең саны, %</w:t>
            </w:r>
          </w:p>
        </w:tc>
        <w:tc>
          <w:tcPr>
            <w:tcW w:w="1134" w:type="dxa"/>
          </w:tcPr>
          <w:p w:rsidR="00886887" w:rsidRPr="004864CF" w:rsidRDefault="00886887" w:rsidP="00886887">
            <w:pPr>
              <w:pStyle w:val="a7"/>
              <w:rPr>
                <w:rFonts w:ascii="Arial" w:eastAsia="Calibri" w:hAnsi="Arial" w:cs="Arial"/>
                <w:sz w:val="24"/>
                <w:szCs w:val="24"/>
                <w:lang w:eastAsia="en-US"/>
              </w:rPr>
            </w:pPr>
            <w:r w:rsidRPr="004864CF">
              <w:rPr>
                <w:rFonts w:ascii="Arial" w:eastAsia="Calibri" w:hAnsi="Arial" w:cs="Arial"/>
                <w:sz w:val="24"/>
                <w:szCs w:val="24"/>
                <w:lang w:eastAsia="en-US"/>
              </w:rPr>
              <w:t>74,5</w:t>
            </w:r>
          </w:p>
        </w:tc>
        <w:tc>
          <w:tcPr>
            <w:tcW w:w="1276" w:type="dxa"/>
          </w:tcPr>
          <w:p w:rsidR="00886887" w:rsidRPr="004864CF" w:rsidRDefault="00886887" w:rsidP="00886887">
            <w:pPr>
              <w:pStyle w:val="a7"/>
              <w:rPr>
                <w:rFonts w:ascii="Arial" w:eastAsia="Calibri" w:hAnsi="Arial" w:cs="Arial"/>
                <w:sz w:val="24"/>
                <w:szCs w:val="24"/>
                <w:lang w:eastAsia="en-US"/>
              </w:rPr>
            </w:pPr>
            <w:r w:rsidRPr="004864CF">
              <w:rPr>
                <w:rFonts w:ascii="Arial" w:eastAsia="Calibri" w:hAnsi="Arial" w:cs="Arial"/>
                <w:sz w:val="24"/>
                <w:szCs w:val="24"/>
                <w:lang w:eastAsia="en-US"/>
              </w:rPr>
              <w:t>75,8</w:t>
            </w:r>
          </w:p>
        </w:tc>
        <w:tc>
          <w:tcPr>
            <w:tcW w:w="1984" w:type="dxa"/>
          </w:tcPr>
          <w:p w:rsidR="00886887" w:rsidRPr="004864CF" w:rsidRDefault="00886887" w:rsidP="00886887">
            <w:pPr>
              <w:pStyle w:val="a7"/>
              <w:rPr>
                <w:rFonts w:ascii="Arial" w:eastAsia="Calibri" w:hAnsi="Arial" w:cs="Arial"/>
                <w:sz w:val="24"/>
                <w:szCs w:val="24"/>
                <w:lang w:eastAsia="en-US"/>
              </w:rPr>
            </w:pPr>
            <w:r w:rsidRPr="004864CF">
              <w:rPr>
                <w:rFonts w:ascii="Arial" w:eastAsia="Calibri" w:hAnsi="Arial" w:cs="Arial"/>
                <w:sz w:val="24"/>
                <w:szCs w:val="24"/>
                <w:lang w:eastAsia="en-US"/>
              </w:rPr>
              <w:t>77,1</w:t>
            </w:r>
          </w:p>
        </w:tc>
      </w:tr>
      <w:tr w:rsidR="00886887" w:rsidRPr="004864CF" w:rsidTr="00520B6C">
        <w:trPr>
          <w:trHeight w:val="280"/>
        </w:trPr>
        <w:tc>
          <w:tcPr>
            <w:tcW w:w="1702" w:type="dxa"/>
            <w:vMerge/>
          </w:tcPr>
          <w:p w:rsidR="00886887" w:rsidRPr="004864CF" w:rsidRDefault="00886887" w:rsidP="00886887">
            <w:pPr>
              <w:pStyle w:val="a7"/>
              <w:rPr>
                <w:rFonts w:ascii="Arial" w:eastAsia="Calibri" w:hAnsi="Arial" w:cs="Arial"/>
                <w:sz w:val="24"/>
                <w:szCs w:val="24"/>
                <w:lang w:eastAsia="en-US"/>
              </w:rPr>
            </w:pPr>
          </w:p>
        </w:tc>
        <w:tc>
          <w:tcPr>
            <w:tcW w:w="2410" w:type="dxa"/>
            <w:vMerge/>
          </w:tcPr>
          <w:p w:rsidR="00886887" w:rsidRPr="004864CF" w:rsidRDefault="00886887" w:rsidP="00886887">
            <w:pPr>
              <w:pStyle w:val="a7"/>
              <w:rPr>
                <w:rFonts w:ascii="Arial" w:eastAsia="Calibri" w:hAnsi="Arial" w:cs="Arial"/>
                <w:sz w:val="24"/>
                <w:szCs w:val="24"/>
                <w:lang w:eastAsia="en-US"/>
              </w:rPr>
            </w:pPr>
          </w:p>
        </w:tc>
        <w:tc>
          <w:tcPr>
            <w:tcW w:w="2834" w:type="dxa"/>
          </w:tcPr>
          <w:p w:rsidR="00886887" w:rsidRPr="004864CF" w:rsidRDefault="00886887" w:rsidP="00886887">
            <w:pPr>
              <w:spacing w:after="0"/>
              <w:rPr>
                <w:rFonts w:ascii="Arial" w:hAnsi="Arial" w:cs="Arial"/>
                <w:sz w:val="24"/>
                <w:szCs w:val="24"/>
              </w:rPr>
            </w:pPr>
            <w:r w:rsidRPr="004864CF">
              <w:rPr>
                <w:rFonts w:ascii="Arial" w:hAnsi="Arial" w:cs="Arial"/>
                <w:sz w:val="24"/>
                <w:szCs w:val="24"/>
              </w:rPr>
              <w:t>4.3. Сәламәт яшәү рәвеше формалаштыру</w:t>
            </w:r>
          </w:p>
        </w:tc>
        <w:tc>
          <w:tcPr>
            <w:tcW w:w="4111" w:type="dxa"/>
          </w:tcPr>
          <w:p w:rsidR="00886887" w:rsidRPr="004864CF" w:rsidRDefault="00886887" w:rsidP="00886887">
            <w:pPr>
              <w:spacing w:after="0"/>
              <w:rPr>
                <w:rFonts w:ascii="Arial" w:hAnsi="Arial" w:cs="Arial"/>
                <w:sz w:val="24"/>
                <w:szCs w:val="24"/>
              </w:rPr>
            </w:pPr>
            <w:r w:rsidRPr="004864CF">
              <w:rPr>
                <w:rFonts w:ascii="Arial" w:hAnsi="Arial" w:cs="Arial"/>
                <w:sz w:val="24"/>
                <w:szCs w:val="24"/>
              </w:rPr>
              <w:t>Сәламәт яшәү рәвешен формалаштыру программаларында катнашучы авыл яшьләренең чагыштырма авырлыгы, гомумән алганда, авыл яшьләренең саны, %</w:t>
            </w:r>
          </w:p>
        </w:tc>
        <w:tc>
          <w:tcPr>
            <w:tcW w:w="1134" w:type="dxa"/>
          </w:tcPr>
          <w:p w:rsidR="00886887" w:rsidRPr="004864CF" w:rsidRDefault="00886887" w:rsidP="00886887">
            <w:pPr>
              <w:pStyle w:val="a7"/>
              <w:rPr>
                <w:rFonts w:ascii="Arial" w:eastAsia="Calibri" w:hAnsi="Arial" w:cs="Arial"/>
                <w:sz w:val="24"/>
                <w:szCs w:val="24"/>
                <w:lang w:eastAsia="en-US"/>
              </w:rPr>
            </w:pPr>
          </w:p>
          <w:p w:rsidR="00886887" w:rsidRPr="004864CF" w:rsidRDefault="00886887" w:rsidP="00886887">
            <w:pPr>
              <w:pStyle w:val="a7"/>
              <w:rPr>
                <w:rFonts w:ascii="Arial" w:eastAsia="Calibri" w:hAnsi="Arial" w:cs="Arial"/>
                <w:sz w:val="24"/>
                <w:szCs w:val="24"/>
                <w:lang w:eastAsia="en-US"/>
              </w:rPr>
            </w:pPr>
            <w:r w:rsidRPr="004864CF">
              <w:rPr>
                <w:rFonts w:ascii="Arial" w:eastAsia="Calibri" w:hAnsi="Arial" w:cs="Arial"/>
                <w:sz w:val="24"/>
                <w:szCs w:val="24"/>
                <w:lang w:eastAsia="en-US"/>
              </w:rPr>
              <w:t>70,9</w:t>
            </w:r>
          </w:p>
        </w:tc>
        <w:tc>
          <w:tcPr>
            <w:tcW w:w="1276" w:type="dxa"/>
          </w:tcPr>
          <w:p w:rsidR="00886887" w:rsidRPr="004864CF" w:rsidRDefault="00886887" w:rsidP="00886887">
            <w:pPr>
              <w:pStyle w:val="a7"/>
              <w:rPr>
                <w:rFonts w:ascii="Arial" w:eastAsia="Calibri" w:hAnsi="Arial" w:cs="Arial"/>
                <w:sz w:val="24"/>
                <w:szCs w:val="24"/>
                <w:lang w:eastAsia="en-US"/>
              </w:rPr>
            </w:pPr>
          </w:p>
          <w:p w:rsidR="00886887" w:rsidRPr="004864CF" w:rsidRDefault="00886887" w:rsidP="00886887">
            <w:pPr>
              <w:pStyle w:val="a7"/>
              <w:rPr>
                <w:rFonts w:ascii="Arial" w:eastAsia="Calibri" w:hAnsi="Arial" w:cs="Arial"/>
                <w:sz w:val="24"/>
                <w:szCs w:val="24"/>
                <w:lang w:eastAsia="en-US"/>
              </w:rPr>
            </w:pPr>
            <w:r w:rsidRPr="004864CF">
              <w:rPr>
                <w:rFonts w:ascii="Arial" w:eastAsia="Calibri" w:hAnsi="Arial" w:cs="Arial"/>
                <w:sz w:val="24"/>
                <w:szCs w:val="24"/>
                <w:lang w:eastAsia="en-US"/>
              </w:rPr>
              <w:t>73,1</w:t>
            </w:r>
          </w:p>
        </w:tc>
        <w:tc>
          <w:tcPr>
            <w:tcW w:w="1984" w:type="dxa"/>
          </w:tcPr>
          <w:p w:rsidR="00886887" w:rsidRPr="004864CF" w:rsidRDefault="00886887" w:rsidP="00886887">
            <w:pPr>
              <w:pStyle w:val="a7"/>
              <w:rPr>
                <w:rFonts w:ascii="Arial" w:eastAsia="Calibri" w:hAnsi="Arial" w:cs="Arial"/>
                <w:sz w:val="24"/>
                <w:szCs w:val="24"/>
                <w:lang w:eastAsia="en-US"/>
              </w:rPr>
            </w:pPr>
          </w:p>
          <w:p w:rsidR="00886887" w:rsidRPr="004864CF" w:rsidRDefault="00886887" w:rsidP="00886887">
            <w:pPr>
              <w:pStyle w:val="a7"/>
              <w:rPr>
                <w:rFonts w:ascii="Arial" w:eastAsia="Calibri" w:hAnsi="Arial" w:cs="Arial"/>
                <w:sz w:val="24"/>
                <w:szCs w:val="24"/>
                <w:lang w:eastAsia="en-US"/>
              </w:rPr>
            </w:pPr>
            <w:r w:rsidRPr="004864CF">
              <w:rPr>
                <w:rFonts w:ascii="Arial" w:eastAsia="Calibri" w:hAnsi="Arial" w:cs="Arial"/>
                <w:sz w:val="24"/>
                <w:szCs w:val="24"/>
                <w:lang w:eastAsia="en-US"/>
              </w:rPr>
              <w:t>75,3</w:t>
            </w:r>
          </w:p>
          <w:p w:rsidR="00886887" w:rsidRPr="004864CF" w:rsidRDefault="00886887" w:rsidP="00886887">
            <w:pPr>
              <w:pStyle w:val="a7"/>
              <w:rPr>
                <w:rFonts w:ascii="Arial" w:eastAsia="Calibri" w:hAnsi="Arial" w:cs="Arial"/>
                <w:sz w:val="24"/>
                <w:szCs w:val="24"/>
                <w:lang w:eastAsia="en-US"/>
              </w:rPr>
            </w:pPr>
          </w:p>
          <w:p w:rsidR="00886887" w:rsidRPr="004864CF" w:rsidRDefault="00886887" w:rsidP="00886887">
            <w:pPr>
              <w:pStyle w:val="a7"/>
              <w:rPr>
                <w:rFonts w:ascii="Arial" w:eastAsia="Calibri" w:hAnsi="Arial" w:cs="Arial"/>
                <w:sz w:val="24"/>
                <w:szCs w:val="24"/>
                <w:lang w:eastAsia="en-US"/>
              </w:rPr>
            </w:pPr>
          </w:p>
        </w:tc>
      </w:tr>
    </w:tbl>
    <w:p w:rsidR="006D08EA" w:rsidRPr="004864CF" w:rsidRDefault="006D08EA" w:rsidP="006D08EA">
      <w:pPr>
        <w:pStyle w:val="a7"/>
        <w:rPr>
          <w:rFonts w:ascii="Arial" w:hAnsi="Arial" w:cs="Arial"/>
          <w:bCs/>
          <w:sz w:val="24"/>
          <w:szCs w:val="24"/>
        </w:rPr>
      </w:pPr>
    </w:p>
    <w:p w:rsidR="006D08EA" w:rsidRPr="004864CF" w:rsidRDefault="006D08EA" w:rsidP="00520B6C">
      <w:pPr>
        <w:pStyle w:val="a7"/>
        <w:jc w:val="center"/>
        <w:rPr>
          <w:rFonts w:ascii="Arial" w:hAnsi="Arial" w:cs="Arial"/>
          <w:bCs/>
          <w:sz w:val="24"/>
          <w:szCs w:val="24"/>
        </w:rPr>
      </w:pPr>
      <w:r w:rsidRPr="004864CF">
        <w:rPr>
          <w:rFonts w:ascii="Arial" w:hAnsi="Arial" w:cs="Arial"/>
          <w:bCs/>
          <w:sz w:val="24"/>
          <w:szCs w:val="24"/>
          <w:lang w:val="en-US"/>
        </w:rPr>
        <w:t>III</w:t>
      </w:r>
      <w:r w:rsidRPr="004864CF">
        <w:rPr>
          <w:rFonts w:ascii="Arial" w:hAnsi="Arial" w:cs="Arial"/>
          <w:bCs/>
          <w:sz w:val="24"/>
          <w:szCs w:val="24"/>
        </w:rPr>
        <w:t>.</w:t>
      </w:r>
      <w:r w:rsidRPr="004864CF">
        <w:rPr>
          <w:rFonts w:ascii="Arial" w:hAnsi="Arial" w:cs="Arial"/>
          <w:bCs/>
          <w:sz w:val="24"/>
          <w:szCs w:val="24"/>
          <w:lang w:val="en-US"/>
        </w:rPr>
        <w:t>II</w:t>
      </w:r>
      <w:r w:rsidRPr="004864CF">
        <w:rPr>
          <w:rFonts w:ascii="Arial" w:hAnsi="Arial" w:cs="Arial"/>
          <w:bCs/>
          <w:sz w:val="24"/>
          <w:szCs w:val="24"/>
        </w:rPr>
        <w:t xml:space="preserve">. </w:t>
      </w:r>
      <w:r w:rsidR="00DC1784" w:rsidRPr="004864CF">
        <w:rPr>
          <w:rFonts w:ascii="Arial" w:hAnsi="Arial" w:cs="Arial"/>
          <w:bCs/>
          <w:sz w:val="24"/>
          <w:szCs w:val="24"/>
        </w:rPr>
        <w:t>ПРОГРАММА ЧАРАЛАРЫ ИСЕМЛЕГЕ</w:t>
      </w:r>
    </w:p>
    <w:p w:rsidR="006D08EA" w:rsidRPr="004864CF" w:rsidRDefault="006D08EA" w:rsidP="006D08EA">
      <w:pPr>
        <w:pStyle w:val="a7"/>
        <w:rPr>
          <w:rFonts w:ascii="Arial" w:hAnsi="Arial" w:cs="Arial"/>
          <w:sz w:val="24"/>
          <w:szCs w:val="24"/>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12"/>
        <w:gridCol w:w="7654"/>
        <w:gridCol w:w="4111"/>
        <w:gridCol w:w="1276"/>
        <w:gridCol w:w="979"/>
        <w:gridCol w:w="13"/>
        <w:gridCol w:w="6"/>
        <w:gridCol w:w="20"/>
        <w:gridCol w:w="19"/>
        <w:gridCol w:w="19"/>
        <w:gridCol w:w="19"/>
        <w:gridCol w:w="19"/>
        <w:gridCol w:w="890"/>
      </w:tblGrid>
      <w:tr w:rsidR="008E300C" w:rsidRPr="004864CF" w:rsidTr="00155248">
        <w:trPr>
          <w:trHeight w:val="276"/>
        </w:trPr>
        <w:tc>
          <w:tcPr>
            <w:tcW w:w="698" w:type="dxa"/>
            <w:vMerge w:val="restart"/>
            <w:tcBorders>
              <w:top w:val="single" w:sz="4" w:space="0" w:color="auto"/>
              <w:right w:val="single" w:sz="4" w:space="0" w:color="auto"/>
            </w:tcBorders>
          </w:tcPr>
          <w:p w:rsidR="008E300C" w:rsidRPr="004864CF" w:rsidRDefault="008E300C" w:rsidP="00520B6C">
            <w:pPr>
              <w:pStyle w:val="a7"/>
              <w:jc w:val="center"/>
              <w:rPr>
                <w:rFonts w:ascii="Arial" w:hAnsi="Arial" w:cs="Arial"/>
                <w:sz w:val="24"/>
                <w:szCs w:val="24"/>
              </w:rPr>
            </w:pPr>
            <w:r w:rsidRPr="004864CF">
              <w:rPr>
                <w:rFonts w:ascii="Arial" w:hAnsi="Arial" w:cs="Arial"/>
                <w:sz w:val="24"/>
                <w:szCs w:val="24"/>
              </w:rPr>
              <w:t>N</w:t>
            </w:r>
          </w:p>
          <w:p w:rsidR="008E300C" w:rsidRPr="004864CF" w:rsidRDefault="008E300C" w:rsidP="00520B6C">
            <w:pPr>
              <w:pStyle w:val="a7"/>
              <w:jc w:val="center"/>
              <w:rPr>
                <w:rFonts w:ascii="Arial" w:hAnsi="Arial" w:cs="Arial"/>
                <w:sz w:val="24"/>
                <w:szCs w:val="24"/>
              </w:rPr>
            </w:pPr>
            <w:r w:rsidRPr="004864CF">
              <w:rPr>
                <w:rFonts w:ascii="Arial" w:hAnsi="Arial" w:cs="Arial"/>
                <w:sz w:val="24"/>
                <w:szCs w:val="24"/>
              </w:rPr>
              <w:t>п/п</w:t>
            </w:r>
          </w:p>
          <w:p w:rsidR="008E300C" w:rsidRPr="004864CF" w:rsidRDefault="008E300C" w:rsidP="006D08EA">
            <w:pPr>
              <w:pStyle w:val="a7"/>
              <w:rPr>
                <w:rFonts w:ascii="Arial" w:hAnsi="Arial" w:cs="Arial"/>
                <w:sz w:val="24"/>
                <w:szCs w:val="24"/>
              </w:rPr>
            </w:pPr>
          </w:p>
        </w:tc>
        <w:tc>
          <w:tcPr>
            <w:tcW w:w="7666" w:type="dxa"/>
            <w:gridSpan w:val="2"/>
            <w:vMerge w:val="restart"/>
            <w:tcBorders>
              <w:top w:val="single" w:sz="4" w:space="0" w:color="auto"/>
              <w:left w:val="single" w:sz="4" w:space="0" w:color="auto"/>
              <w:right w:val="single" w:sz="4" w:space="0" w:color="auto"/>
            </w:tcBorders>
          </w:tcPr>
          <w:p w:rsidR="008E300C" w:rsidRPr="004864CF" w:rsidRDefault="004046B3" w:rsidP="00520B6C">
            <w:pPr>
              <w:pStyle w:val="a7"/>
              <w:jc w:val="center"/>
              <w:rPr>
                <w:rFonts w:ascii="Arial" w:hAnsi="Arial" w:cs="Arial"/>
                <w:sz w:val="24"/>
                <w:szCs w:val="24"/>
              </w:rPr>
            </w:pPr>
            <w:r w:rsidRPr="004864CF">
              <w:rPr>
                <w:rFonts w:ascii="Arial" w:hAnsi="Arial" w:cs="Arial"/>
                <w:sz w:val="24"/>
                <w:szCs w:val="24"/>
              </w:rPr>
              <w:t>Чаралар исеме</w:t>
            </w:r>
          </w:p>
        </w:tc>
        <w:tc>
          <w:tcPr>
            <w:tcW w:w="4111" w:type="dxa"/>
            <w:vMerge w:val="restart"/>
            <w:tcBorders>
              <w:top w:val="single" w:sz="4" w:space="0" w:color="auto"/>
              <w:left w:val="single" w:sz="4" w:space="0" w:color="auto"/>
              <w:right w:val="single" w:sz="4" w:space="0" w:color="auto"/>
            </w:tcBorders>
          </w:tcPr>
          <w:p w:rsidR="008E300C" w:rsidRPr="004864CF" w:rsidRDefault="004046B3" w:rsidP="00520B6C">
            <w:pPr>
              <w:pStyle w:val="a7"/>
              <w:jc w:val="center"/>
              <w:rPr>
                <w:rFonts w:ascii="Arial" w:hAnsi="Arial" w:cs="Arial"/>
                <w:sz w:val="24"/>
                <w:szCs w:val="24"/>
              </w:rPr>
            </w:pPr>
            <w:r w:rsidRPr="004864CF">
              <w:rPr>
                <w:rFonts w:ascii="Arial" w:hAnsi="Arial" w:cs="Arial"/>
                <w:sz w:val="24"/>
                <w:szCs w:val="24"/>
              </w:rPr>
              <w:t>Башкаручылар</w:t>
            </w:r>
          </w:p>
        </w:tc>
        <w:tc>
          <w:tcPr>
            <w:tcW w:w="1276" w:type="dxa"/>
            <w:vMerge w:val="restart"/>
            <w:tcBorders>
              <w:top w:val="single" w:sz="4" w:space="0" w:color="auto"/>
              <w:left w:val="single" w:sz="4" w:space="0" w:color="auto"/>
            </w:tcBorders>
          </w:tcPr>
          <w:p w:rsidR="008E300C" w:rsidRPr="004864CF" w:rsidRDefault="004046B3" w:rsidP="00520B6C">
            <w:pPr>
              <w:pStyle w:val="a7"/>
              <w:jc w:val="center"/>
              <w:rPr>
                <w:rFonts w:ascii="Arial" w:hAnsi="Arial" w:cs="Arial"/>
                <w:sz w:val="24"/>
                <w:szCs w:val="24"/>
              </w:rPr>
            </w:pPr>
            <w:r w:rsidRPr="004864CF">
              <w:rPr>
                <w:rFonts w:ascii="Arial" w:hAnsi="Arial" w:cs="Arial"/>
                <w:sz w:val="24"/>
                <w:szCs w:val="24"/>
              </w:rPr>
              <w:t>Башкару сроклары</w:t>
            </w:r>
          </w:p>
        </w:tc>
        <w:tc>
          <w:tcPr>
            <w:tcW w:w="1984" w:type="dxa"/>
            <w:gridSpan w:val="9"/>
            <w:tcBorders>
              <w:top w:val="single" w:sz="4" w:space="0" w:color="auto"/>
              <w:left w:val="single" w:sz="4" w:space="0" w:color="auto"/>
            </w:tcBorders>
          </w:tcPr>
          <w:p w:rsidR="008E300C" w:rsidRPr="004864CF" w:rsidRDefault="004046B3" w:rsidP="00520B6C">
            <w:pPr>
              <w:pStyle w:val="a7"/>
              <w:jc w:val="center"/>
              <w:rPr>
                <w:rFonts w:ascii="Arial" w:hAnsi="Arial" w:cs="Arial"/>
                <w:sz w:val="24"/>
                <w:szCs w:val="24"/>
              </w:rPr>
            </w:pPr>
            <w:r w:rsidRPr="004864CF">
              <w:rPr>
                <w:rFonts w:ascii="Arial" w:hAnsi="Arial" w:cs="Arial"/>
                <w:sz w:val="24"/>
                <w:szCs w:val="24"/>
              </w:rPr>
              <w:t>Финанслау</w:t>
            </w:r>
          </w:p>
        </w:tc>
      </w:tr>
      <w:tr w:rsidR="008E300C" w:rsidRPr="004864CF" w:rsidTr="00155248">
        <w:trPr>
          <w:trHeight w:val="276"/>
        </w:trPr>
        <w:tc>
          <w:tcPr>
            <w:tcW w:w="698" w:type="dxa"/>
            <w:vMerge/>
            <w:tcBorders>
              <w:right w:val="single" w:sz="4" w:space="0" w:color="auto"/>
            </w:tcBorders>
          </w:tcPr>
          <w:p w:rsidR="008E300C" w:rsidRPr="004864CF" w:rsidRDefault="008E300C" w:rsidP="006D08EA">
            <w:pPr>
              <w:pStyle w:val="a7"/>
              <w:rPr>
                <w:rFonts w:ascii="Arial" w:hAnsi="Arial" w:cs="Arial"/>
                <w:sz w:val="24"/>
                <w:szCs w:val="24"/>
              </w:rPr>
            </w:pPr>
          </w:p>
        </w:tc>
        <w:tc>
          <w:tcPr>
            <w:tcW w:w="7666" w:type="dxa"/>
            <w:gridSpan w:val="2"/>
            <w:vMerge/>
            <w:tcBorders>
              <w:left w:val="single" w:sz="4" w:space="0" w:color="auto"/>
              <w:right w:val="single" w:sz="4" w:space="0" w:color="auto"/>
            </w:tcBorders>
          </w:tcPr>
          <w:p w:rsidR="008E300C" w:rsidRPr="004864CF" w:rsidRDefault="008E300C" w:rsidP="006D08EA">
            <w:pPr>
              <w:pStyle w:val="a7"/>
              <w:rPr>
                <w:rFonts w:ascii="Arial" w:hAnsi="Arial" w:cs="Arial"/>
                <w:sz w:val="24"/>
                <w:szCs w:val="24"/>
              </w:rPr>
            </w:pPr>
          </w:p>
        </w:tc>
        <w:tc>
          <w:tcPr>
            <w:tcW w:w="4111" w:type="dxa"/>
            <w:vMerge/>
            <w:tcBorders>
              <w:left w:val="single" w:sz="4" w:space="0" w:color="auto"/>
              <w:right w:val="single" w:sz="4" w:space="0" w:color="auto"/>
            </w:tcBorders>
          </w:tcPr>
          <w:p w:rsidR="008E300C" w:rsidRPr="004864CF" w:rsidRDefault="008E300C" w:rsidP="006D08EA">
            <w:pPr>
              <w:pStyle w:val="a7"/>
              <w:rPr>
                <w:rFonts w:ascii="Arial" w:hAnsi="Arial" w:cs="Arial"/>
                <w:sz w:val="24"/>
                <w:szCs w:val="24"/>
              </w:rPr>
            </w:pPr>
          </w:p>
        </w:tc>
        <w:tc>
          <w:tcPr>
            <w:tcW w:w="1276" w:type="dxa"/>
            <w:vMerge/>
            <w:tcBorders>
              <w:left w:val="single" w:sz="4" w:space="0" w:color="auto"/>
            </w:tcBorders>
          </w:tcPr>
          <w:p w:rsidR="008E300C" w:rsidRPr="004864CF" w:rsidRDefault="008E300C" w:rsidP="006D08EA">
            <w:pPr>
              <w:pStyle w:val="a7"/>
              <w:rPr>
                <w:rFonts w:ascii="Arial" w:hAnsi="Arial" w:cs="Arial"/>
                <w:sz w:val="24"/>
                <w:szCs w:val="24"/>
              </w:rPr>
            </w:pPr>
          </w:p>
        </w:tc>
        <w:tc>
          <w:tcPr>
            <w:tcW w:w="1984" w:type="dxa"/>
            <w:gridSpan w:val="9"/>
            <w:tcBorders>
              <w:left w:val="single" w:sz="4" w:space="0" w:color="auto"/>
              <w:bottom w:val="single" w:sz="4" w:space="0" w:color="auto"/>
            </w:tcBorders>
          </w:tcPr>
          <w:p w:rsidR="008E300C" w:rsidRPr="004864CF" w:rsidRDefault="008E300C" w:rsidP="006D08EA">
            <w:pPr>
              <w:pStyle w:val="a7"/>
              <w:rPr>
                <w:rFonts w:ascii="Arial" w:hAnsi="Arial" w:cs="Arial"/>
                <w:sz w:val="24"/>
                <w:szCs w:val="24"/>
              </w:rPr>
            </w:pPr>
          </w:p>
        </w:tc>
      </w:tr>
      <w:tr w:rsidR="008E300C" w:rsidRPr="004864CF" w:rsidTr="00155248">
        <w:trPr>
          <w:trHeight w:val="276"/>
        </w:trPr>
        <w:tc>
          <w:tcPr>
            <w:tcW w:w="698" w:type="dxa"/>
            <w:vMerge/>
            <w:tcBorders>
              <w:bottom w:val="single" w:sz="4" w:space="0" w:color="auto"/>
              <w:right w:val="single" w:sz="4" w:space="0" w:color="auto"/>
            </w:tcBorders>
          </w:tcPr>
          <w:p w:rsidR="008E300C" w:rsidRPr="004864CF" w:rsidRDefault="008E300C" w:rsidP="006D08EA">
            <w:pPr>
              <w:pStyle w:val="a7"/>
              <w:rPr>
                <w:rFonts w:ascii="Arial" w:hAnsi="Arial" w:cs="Arial"/>
                <w:sz w:val="24"/>
                <w:szCs w:val="24"/>
              </w:rPr>
            </w:pPr>
          </w:p>
        </w:tc>
        <w:tc>
          <w:tcPr>
            <w:tcW w:w="7666" w:type="dxa"/>
            <w:gridSpan w:val="2"/>
            <w:vMerge/>
            <w:tcBorders>
              <w:left w:val="single" w:sz="4" w:space="0" w:color="auto"/>
              <w:bottom w:val="single" w:sz="4" w:space="0" w:color="auto"/>
              <w:right w:val="single" w:sz="4" w:space="0" w:color="auto"/>
            </w:tcBorders>
          </w:tcPr>
          <w:p w:rsidR="008E300C" w:rsidRPr="004864CF" w:rsidRDefault="008E300C" w:rsidP="006D08EA">
            <w:pPr>
              <w:pStyle w:val="a7"/>
              <w:rPr>
                <w:rFonts w:ascii="Arial" w:hAnsi="Arial" w:cs="Arial"/>
                <w:sz w:val="24"/>
                <w:szCs w:val="24"/>
              </w:rPr>
            </w:pPr>
          </w:p>
        </w:tc>
        <w:tc>
          <w:tcPr>
            <w:tcW w:w="4111" w:type="dxa"/>
            <w:vMerge/>
            <w:tcBorders>
              <w:left w:val="single" w:sz="4" w:space="0" w:color="auto"/>
              <w:bottom w:val="single" w:sz="4" w:space="0" w:color="auto"/>
              <w:right w:val="single" w:sz="4" w:space="0" w:color="auto"/>
            </w:tcBorders>
          </w:tcPr>
          <w:p w:rsidR="008E300C" w:rsidRPr="004864CF" w:rsidRDefault="008E300C" w:rsidP="006D08EA">
            <w:pPr>
              <w:pStyle w:val="a7"/>
              <w:rPr>
                <w:rFonts w:ascii="Arial" w:hAnsi="Arial" w:cs="Arial"/>
                <w:sz w:val="24"/>
                <w:szCs w:val="24"/>
              </w:rPr>
            </w:pPr>
          </w:p>
        </w:tc>
        <w:tc>
          <w:tcPr>
            <w:tcW w:w="1276" w:type="dxa"/>
            <w:vMerge/>
            <w:tcBorders>
              <w:left w:val="single" w:sz="4" w:space="0" w:color="auto"/>
              <w:bottom w:val="single" w:sz="4" w:space="0" w:color="auto"/>
            </w:tcBorders>
          </w:tcPr>
          <w:p w:rsidR="008E300C" w:rsidRPr="004864CF" w:rsidRDefault="008E300C" w:rsidP="006D08EA">
            <w:pPr>
              <w:pStyle w:val="a7"/>
              <w:rPr>
                <w:rFonts w:ascii="Arial" w:hAnsi="Arial" w:cs="Arial"/>
                <w:sz w:val="24"/>
                <w:szCs w:val="24"/>
              </w:rPr>
            </w:pPr>
          </w:p>
        </w:tc>
        <w:tc>
          <w:tcPr>
            <w:tcW w:w="992" w:type="dxa"/>
            <w:gridSpan w:val="2"/>
            <w:tcBorders>
              <w:left w:val="single" w:sz="4" w:space="0" w:color="auto"/>
              <w:bottom w:val="single" w:sz="4" w:space="0" w:color="auto"/>
            </w:tcBorders>
          </w:tcPr>
          <w:p w:rsidR="00945F91" w:rsidRPr="004864CF" w:rsidRDefault="004046B3" w:rsidP="008E300C">
            <w:pPr>
              <w:pStyle w:val="a7"/>
              <w:jc w:val="center"/>
              <w:rPr>
                <w:rFonts w:ascii="Arial" w:hAnsi="Arial" w:cs="Arial"/>
                <w:sz w:val="24"/>
                <w:szCs w:val="24"/>
              </w:rPr>
            </w:pPr>
            <w:r w:rsidRPr="004864CF">
              <w:rPr>
                <w:rFonts w:ascii="Arial" w:hAnsi="Arial" w:cs="Arial"/>
                <w:sz w:val="24"/>
                <w:szCs w:val="24"/>
              </w:rPr>
              <w:t>2020 ел, мең сум</w:t>
            </w:r>
          </w:p>
        </w:tc>
        <w:tc>
          <w:tcPr>
            <w:tcW w:w="992" w:type="dxa"/>
            <w:gridSpan w:val="7"/>
            <w:tcBorders>
              <w:left w:val="single" w:sz="4" w:space="0" w:color="auto"/>
              <w:bottom w:val="single" w:sz="4" w:space="0" w:color="auto"/>
            </w:tcBorders>
          </w:tcPr>
          <w:p w:rsidR="00945F91" w:rsidRPr="004864CF" w:rsidRDefault="004046B3" w:rsidP="008E300C">
            <w:pPr>
              <w:pStyle w:val="a7"/>
              <w:jc w:val="center"/>
              <w:rPr>
                <w:rFonts w:ascii="Arial" w:hAnsi="Arial" w:cs="Arial"/>
                <w:sz w:val="24"/>
                <w:szCs w:val="24"/>
              </w:rPr>
            </w:pPr>
            <w:r w:rsidRPr="004864CF">
              <w:rPr>
                <w:rFonts w:ascii="Arial" w:hAnsi="Arial" w:cs="Arial"/>
                <w:sz w:val="24"/>
                <w:szCs w:val="24"/>
              </w:rPr>
              <w:t>2021 ел, мең сум</w:t>
            </w:r>
          </w:p>
        </w:tc>
      </w:tr>
      <w:tr w:rsidR="008E300C" w:rsidRPr="004864CF" w:rsidTr="008E300C">
        <w:tc>
          <w:tcPr>
            <w:tcW w:w="13751" w:type="dxa"/>
            <w:gridSpan w:val="5"/>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r w:rsidRPr="004864CF">
              <w:rPr>
                <w:rFonts w:ascii="Arial" w:hAnsi="Arial" w:cs="Arial"/>
                <w:sz w:val="24"/>
                <w:szCs w:val="24"/>
              </w:rPr>
              <w:t xml:space="preserve">1. </w:t>
            </w:r>
            <w:r w:rsidR="00981A7B" w:rsidRPr="004864CF">
              <w:rPr>
                <w:rFonts w:ascii="Arial" w:hAnsi="Arial" w:cs="Arial"/>
                <w:sz w:val="24"/>
                <w:szCs w:val="24"/>
              </w:rPr>
              <w:t>"Авыл яшьләрен мәгълүмати тәэмин итү" ярдәмче программасы</w:t>
            </w:r>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22297F" w:rsidRPr="004864CF" w:rsidTr="00155248">
        <w:tc>
          <w:tcPr>
            <w:tcW w:w="698" w:type="dxa"/>
            <w:tcBorders>
              <w:top w:val="single" w:sz="4" w:space="0" w:color="auto"/>
              <w:bottom w:val="single" w:sz="4" w:space="0" w:color="auto"/>
              <w:right w:val="single" w:sz="4" w:space="0" w:color="auto"/>
            </w:tcBorders>
          </w:tcPr>
          <w:p w:rsidR="0022297F" w:rsidRPr="004864CF" w:rsidRDefault="0022297F" w:rsidP="0022297F">
            <w:pPr>
              <w:pStyle w:val="a7"/>
              <w:rPr>
                <w:rFonts w:ascii="Arial" w:hAnsi="Arial" w:cs="Arial"/>
                <w:sz w:val="24"/>
                <w:szCs w:val="24"/>
              </w:rPr>
            </w:pPr>
            <w:r w:rsidRPr="004864CF">
              <w:rPr>
                <w:rFonts w:ascii="Arial" w:hAnsi="Arial" w:cs="Arial"/>
                <w:sz w:val="24"/>
                <w:szCs w:val="24"/>
              </w:rPr>
              <w:t>1.1</w:t>
            </w:r>
          </w:p>
        </w:tc>
        <w:tc>
          <w:tcPr>
            <w:tcW w:w="7666" w:type="dxa"/>
            <w:gridSpan w:val="2"/>
            <w:tcBorders>
              <w:top w:val="single" w:sz="4" w:space="0" w:color="auto"/>
              <w:left w:val="single" w:sz="4" w:space="0" w:color="auto"/>
              <w:bottom w:val="single" w:sz="4" w:space="0" w:color="auto"/>
              <w:right w:val="single" w:sz="4" w:space="0" w:color="auto"/>
            </w:tcBorders>
          </w:tcPr>
          <w:p w:rsidR="0022297F" w:rsidRPr="004864CF" w:rsidRDefault="0022297F" w:rsidP="0022297F">
            <w:pPr>
              <w:spacing w:after="0"/>
              <w:rPr>
                <w:rFonts w:ascii="Arial" w:hAnsi="Arial" w:cs="Arial"/>
                <w:sz w:val="24"/>
                <w:szCs w:val="24"/>
              </w:rPr>
            </w:pPr>
            <w:r w:rsidRPr="004864CF">
              <w:rPr>
                <w:rFonts w:ascii="Arial" w:hAnsi="Arial" w:cs="Arial"/>
                <w:sz w:val="24"/>
                <w:szCs w:val="24"/>
              </w:rPr>
              <w:t>Авыл яшьләренә белешмә консультация бирү, мәгълүмати һәм консалтинг хезмәтләре күрсәтү, мәгълүмати продуктлар чыгару тәҗрибәсен тарату</w:t>
            </w:r>
          </w:p>
        </w:tc>
        <w:tc>
          <w:tcPr>
            <w:tcW w:w="4111" w:type="dxa"/>
            <w:tcBorders>
              <w:top w:val="single" w:sz="4" w:space="0" w:color="auto"/>
              <w:left w:val="single" w:sz="4" w:space="0" w:color="auto"/>
              <w:bottom w:val="single" w:sz="4" w:space="0" w:color="auto"/>
              <w:right w:val="single" w:sz="4" w:space="0" w:color="auto"/>
            </w:tcBorders>
          </w:tcPr>
          <w:p w:rsidR="0022297F" w:rsidRPr="004864CF" w:rsidRDefault="00155248" w:rsidP="00F960C9">
            <w:pPr>
              <w:pStyle w:val="a7"/>
              <w:rPr>
                <w:rFonts w:ascii="Arial" w:hAnsi="Arial" w:cs="Arial"/>
                <w:sz w:val="24"/>
                <w:szCs w:val="24"/>
              </w:rPr>
            </w:pPr>
            <w:r w:rsidRPr="004864CF">
              <w:rPr>
                <w:rFonts w:ascii="Arial" w:hAnsi="Arial" w:cs="Arial"/>
                <w:sz w:val="24"/>
                <w:szCs w:val="24"/>
              </w:rPr>
              <w:t xml:space="preserve">Яшьләр эшләре, спорт һәм туризм </w:t>
            </w:r>
            <w:proofErr w:type="gramStart"/>
            <w:r w:rsidRPr="004864CF">
              <w:rPr>
                <w:rFonts w:ascii="Arial" w:hAnsi="Arial" w:cs="Arial"/>
                <w:sz w:val="24"/>
                <w:szCs w:val="24"/>
              </w:rPr>
              <w:t>бүлеге</w:t>
            </w:r>
            <w:r w:rsidR="0022297F" w:rsidRPr="004864CF">
              <w:rPr>
                <w:rFonts w:ascii="Arial" w:hAnsi="Arial" w:cs="Arial"/>
                <w:sz w:val="24"/>
                <w:szCs w:val="24"/>
              </w:rPr>
              <w:t xml:space="preserve"> ,</w:t>
            </w:r>
            <w:proofErr w:type="gramEnd"/>
            <w:r w:rsidR="0022297F"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22297F" w:rsidRPr="004864CF" w:rsidRDefault="0022297F" w:rsidP="0022297F">
            <w:pPr>
              <w:pStyle w:val="a7"/>
              <w:jc w:val="center"/>
              <w:rPr>
                <w:rFonts w:ascii="Arial" w:hAnsi="Arial" w:cs="Arial"/>
                <w:sz w:val="24"/>
                <w:szCs w:val="24"/>
              </w:rPr>
            </w:pPr>
            <w:r w:rsidRPr="004864CF">
              <w:rPr>
                <w:rFonts w:ascii="Arial" w:hAnsi="Arial" w:cs="Arial"/>
                <w:sz w:val="24"/>
                <w:szCs w:val="24"/>
              </w:rPr>
              <w:t>2020-2021 еллар</w:t>
            </w:r>
          </w:p>
        </w:tc>
        <w:tc>
          <w:tcPr>
            <w:tcW w:w="979" w:type="dxa"/>
            <w:tcBorders>
              <w:top w:val="single" w:sz="4" w:space="0" w:color="auto"/>
              <w:left w:val="single" w:sz="4" w:space="0" w:color="auto"/>
              <w:bottom w:val="single" w:sz="4" w:space="0" w:color="auto"/>
            </w:tcBorders>
          </w:tcPr>
          <w:p w:rsidR="0022297F" w:rsidRPr="004864CF" w:rsidRDefault="0022297F" w:rsidP="0022297F">
            <w:pPr>
              <w:pStyle w:val="a7"/>
              <w:jc w:val="center"/>
              <w:rPr>
                <w:rFonts w:ascii="Arial" w:hAnsi="Arial" w:cs="Arial"/>
                <w:sz w:val="24"/>
                <w:szCs w:val="24"/>
              </w:rPr>
            </w:pPr>
            <w:r w:rsidRPr="004864CF">
              <w:rPr>
                <w:rFonts w:ascii="Arial" w:hAnsi="Arial" w:cs="Arial"/>
                <w:sz w:val="24"/>
                <w:szCs w:val="24"/>
              </w:rPr>
              <w:t>-</w:t>
            </w:r>
          </w:p>
        </w:tc>
        <w:tc>
          <w:tcPr>
            <w:tcW w:w="1005" w:type="dxa"/>
            <w:gridSpan w:val="8"/>
            <w:tcBorders>
              <w:top w:val="single" w:sz="4" w:space="0" w:color="auto"/>
              <w:left w:val="single" w:sz="4" w:space="0" w:color="auto"/>
              <w:bottom w:val="single" w:sz="4" w:space="0" w:color="auto"/>
            </w:tcBorders>
          </w:tcPr>
          <w:p w:rsidR="0022297F" w:rsidRPr="004864CF" w:rsidRDefault="0022297F" w:rsidP="0022297F">
            <w:pPr>
              <w:pStyle w:val="a7"/>
              <w:jc w:val="center"/>
              <w:rPr>
                <w:rFonts w:ascii="Arial" w:hAnsi="Arial" w:cs="Arial"/>
                <w:sz w:val="24"/>
                <w:szCs w:val="24"/>
              </w:rPr>
            </w:pPr>
            <w:r w:rsidRPr="004864CF">
              <w:rPr>
                <w:rFonts w:ascii="Arial" w:hAnsi="Arial" w:cs="Arial"/>
                <w:sz w:val="24"/>
                <w:szCs w:val="24"/>
              </w:rPr>
              <w:t>-</w:t>
            </w:r>
          </w:p>
        </w:tc>
      </w:tr>
      <w:tr w:rsidR="0022297F" w:rsidRPr="004864CF" w:rsidTr="00155248">
        <w:tc>
          <w:tcPr>
            <w:tcW w:w="698" w:type="dxa"/>
            <w:tcBorders>
              <w:top w:val="single" w:sz="4" w:space="0" w:color="auto"/>
              <w:bottom w:val="single" w:sz="4" w:space="0" w:color="auto"/>
              <w:right w:val="single" w:sz="4" w:space="0" w:color="auto"/>
            </w:tcBorders>
          </w:tcPr>
          <w:p w:rsidR="0022297F" w:rsidRPr="004864CF" w:rsidRDefault="0022297F" w:rsidP="0022297F">
            <w:pPr>
              <w:pStyle w:val="a7"/>
              <w:rPr>
                <w:rFonts w:ascii="Arial" w:hAnsi="Arial" w:cs="Arial"/>
                <w:sz w:val="24"/>
                <w:szCs w:val="24"/>
              </w:rPr>
            </w:pPr>
            <w:r w:rsidRPr="004864CF">
              <w:rPr>
                <w:rFonts w:ascii="Arial" w:hAnsi="Arial" w:cs="Arial"/>
                <w:sz w:val="24"/>
                <w:szCs w:val="24"/>
              </w:rPr>
              <w:t>1.2</w:t>
            </w:r>
          </w:p>
        </w:tc>
        <w:tc>
          <w:tcPr>
            <w:tcW w:w="7666" w:type="dxa"/>
            <w:gridSpan w:val="2"/>
            <w:tcBorders>
              <w:top w:val="single" w:sz="4" w:space="0" w:color="auto"/>
              <w:left w:val="single" w:sz="4" w:space="0" w:color="auto"/>
              <w:bottom w:val="single" w:sz="4" w:space="0" w:color="auto"/>
              <w:right w:val="single" w:sz="4" w:space="0" w:color="auto"/>
            </w:tcBorders>
          </w:tcPr>
          <w:p w:rsidR="0022297F" w:rsidRPr="004864CF" w:rsidRDefault="0022297F" w:rsidP="0022297F">
            <w:pPr>
              <w:spacing w:after="0"/>
              <w:rPr>
                <w:rFonts w:ascii="Arial" w:hAnsi="Arial" w:cs="Arial"/>
                <w:sz w:val="24"/>
                <w:szCs w:val="24"/>
              </w:rPr>
            </w:pPr>
            <w:r w:rsidRPr="004864CF">
              <w:rPr>
                <w:rFonts w:ascii="Arial" w:hAnsi="Arial" w:cs="Arial"/>
                <w:sz w:val="24"/>
                <w:szCs w:val="24"/>
              </w:rPr>
              <w:t>Спас муниципаль районының авыл яшьләре сайтын булдыру</w:t>
            </w:r>
          </w:p>
        </w:tc>
        <w:tc>
          <w:tcPr>
            <w:tcW w:w="4111" w:type="dxa"/>
            <w:tcBorders>
              <w:top w:val="single" w:sz="4" w:space="0" w:color="auto"/>
              <w:left w:val="single" w:sz="4" w:space="0" w:color="auto"/>
              <w:bottom w:val="single" w:sz="4" w:space="0" w:color="auto"/>
              <w:right w:val="single" w:sz="4" w:space="0" w:color="auto"/>
            </w:tcBorders>
          </w:tcPr>
          <w:p w:rsidR="0022297F" w:rsidRPr="004864CF" w:rsidRDefault="00155248" w:rsidP="00F960C9">
            <w:pPr>
              <w:pStyle w:val="a7"/>
              <w:rPr>
                <w:rFonts w:ascii="Arial" w:hAnsi="Arial" w:cs="Arial"/>
                <w:sz w:val="24"/>
                <w:szCs w:val="24"/>
              </w:rPr>
            </w:pPr>
            <w:r w:rsidRPr="004864CF">
              <w:rPr>
                <w:rFonts w:ascii="Arial" w:hAnsi="Arial" w:cs="Arial"/>
                <w:sz w:val="24"/>
                <w:szCs w:val="24"/>
              </w:rPr>
              <w:t xml:space="preserve">Яшьләр эшләре, спорт һәм туризм </w:t>
            </w:r>
            <w:proofErr w:type="gramStart"/>
            <w:r w:rsidRPr="004864CF">
              <w:rPr>
                <w:rFonts w:ascii="Arial" w:hAnsi="Arial" w:cs="Arial"/>
                <w:sz w:val="24"/>
                <w:szCs w:val="24"/>
              </w:rPr>
              <w:t>бүлеге</w:t>
            </w:r>
            <w:r w:rsidR="0022297F" w:rsidRPr="004864CF">
              <w:rPr>
                <w:rFonts w:ascii="Arial" w:hAnsi="Arial" w:cs="Arial"/>
                <w:sz w:val="24"/>
                <w:szCs w:val="24"/>
              </w:rPr>
              <w:t xml:space="preserve"> ,</w:t>
            </w:r>
            <w:proofErr w:type="gramEnd"/>
            <w:r w:rsidR="0022297F"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22297F" w:rsidRPr="004864CF" w:rsidRDefault="0022297F" w:rsidP="0022297F">
            <w:pPr>
              <w:pStyle w:val="a7"/>
              <w:jc w:val="center"/>
              <w:rPr>
                <w:rFonts w:ascii="Arial" w:hAnsi="Arial" w:cs="Arial"/>
                <w:sz w:val="24"/>
                <w:szCs w:val="24"/>
              </w:rPr>
            </w:pPr>
            <w:r w:rsidRPr="004864CF">
              <w:rPr>
                <w:rFonts w:ascii="Arial" w:hAnsi="Arial" w:cs="Arial"/>
                <w:sz w:val="24"/>
                <w:szCs w:val="24"/>
              </w:rPr>
              <w:t>2020 ел</w:t>
            </w:r>
          </w:p>
        </w:tc>
        <w:tc>
          <w:tcPr>
            <w:tcW w:w="979" w:type="dxa"/>
            <w:tcBorders>
              <w:top w:val="single" w:sz="4" w:space="0" w:color="auto"/>
              <w:left w:val="single" w:sz="4" w:space="0" w:color="auto"/>
              <w:bottom w:val="single" w:sz="4" w:space="0" w:color="auto"/>
            </w:tcBorders>
          </w:tcPr>
          <w:p w:rsidR="0022297F" w:rsidRPr="004864CF" w:rsidRDefault="0022297F" w:rsidP="0022297F">
            <w:pPr>
              <w:pStyle w:val="a7"/>
              <w:jc w:val="center"/>
              <w:rPr>
                <w:rFonts w:ascii="Arial" w:hAnsi="Arial" w:cs="Arial"/>
                <w:sz w:val="24"/>
                <w:szCs w:val="24"/>
              </w:rPr>
            </w:pPr>
            <w:r w:rsidRPr="004864CF">
              <w:rPr>
                <w:rFonts w:ascii="Arial" w:hAnsi="Arial" w:cs="Arial"/>
                <w:sz w:val="24"/>
                <w:szCs w:val="24"/>
              </w:rPr>
              <w:t>20,0</w:t>
            </w:r>
          </w:p>
        </w:tc>
        <w:tc>
          <w:tcPr>
            <w:tcW w:w="1005" w:type="dxa"/>
            <w:gridSpan w:val="8"/>
            <w:tcBorders>
              <w:top w:val="single" w:sz="4" w:space="0" w:color="auto"/>
              <w:left w:val="single" w:sz="4" w:space="0" w:color="auto"/>
              <w:bottom w:val="single" w:sz="4" w:space="0" w:color="auto"/>
            </w:tcBorders>
          </w:tcPr>
          <w:p w:rsidR="0022297F" w:rsidRPr="004864CF" w:rsidRDefault="0022297F" w:rsidP="0022297F">
            <w:pPr>
              <w:pStyle w:val="a7"/>
              <w:jc w:val="center"/>
              <w:rPr>
                <w:rFonts w:ascii="Arial" w:hAnsi="Arial" w:cs="Arial"/>
                <w:sz w:val="24"/>
                <w:szCs w:val="24"/>
              </w:rPr>
            </w:pPr>
            <w:r w:rsidRPr="004864CF">
              <w:rPr>
                <w:rFonts w:ascii="Arial" w:hAnsi="Arial" w:cs="Arial"/>
                <w:sz w:val="24"/>
                <w:szCs w:val="24"/>
              </w:rPr>
              <w:t>20,0</w:t>
            </w:r>
          </w:p>
        </w:tc>
      </w:tr>
      <w:tr w:rsidR="0022297F" w:rsidRPr="004864CF" w:rsidTr="00155248">
        <w:tc>
          <w:tcPr>
            <w:tcW w:w="698" w:type="dxa"/>
            <w:tcBorders>
              <w:top w:val="single" w:sz="4" w:space="0" w:color="auto"/>
              <w:bottom w:val="single" w:sz="4" w:space="0" w:color="auto"/>
              <w:right w:val="single" w:sz="4" w:space="0" w:color="auto"/>
            </w:tcBorders>
          </w:tcPr>
          <w:p w:rsidR="0022297F" w:rsidRPr="004864CF" w:rsidRDefault="0022297F" w:rsidP="0022297F">
            <w:pPr>
              <w:pStyle w:val="a7"/>
              <w:rPr>
                <w:rFonts w:ascii="Arial" w:hAnsi="Arial" w:cs="Arial"/>
                <w:sz w:val="24"/>
                <w:szCs w:val="24"/>
              </w:rPr>
            </w:pPr>
            <w:r w:rsidRPr="004864CF">
              <w:rPr>
                <w:rFonts w:ascii="Arial" w:hAnsi="Arial" w:cs="Arial"/>
                <w:sz w:val="24"/>
                <w:szCs w:val="24"/>
              </w:rPr>
              <w:t>1.3</w:t>
            </w:r>
          </w:p>
        </w:tc>
        <w:tc>
          <w:tcPr>
            <w:tcW w:w="7666" w:type="dxa"/>
            <w:gridSpan w:val="2"/>
            <w:tcBorders>
              <w:top w:val="single" w:sz="4" w:space="0" w:color="auto"/>
              <w:left w:val="single" w:sz="4" w:space="0" w:color="auto"/>
              <w:bottom w:val="single" w:sz="4" w:space="0" w:color="auto"/>
              <w:right w:val="single" w:sz="4" w:space="0" w:color="auto"/>
            </w:tcBorders>
          </w:tcPr>
          <w:p w:rsidR="0022297F" w:rsidRPr="004864CF" w:rsidRDefault="0022297F" w:rsidP="0022297F">
            <w:pPr>
              <w:spacing w:after="0"/>
              <w:rPr>
                <w:rFonts w:ascii="Arial" w:hAnsi="Arial" w:cs="Arial"/>
                <w:sz w:val="24"/>
                <w:szCs w:val="24"/>
              </w:rPr>
            </w:pPr>
            <w:r w:rsidRPr="004864CF">
              <w:rPr>
                <w:rFonts w:ascii="Arial" w:hAnsi="Arial" w:cs="Arial"/>
                <w:sz w:val="24"/>
                <w:szCs w:val="24"/>
              </w:rPr>
              <w:t>Район массакүләм мәгълүмат чараларында авыл җирлекләрен үстерү проблемасын яктырту</w:t>
            </w:r>
          </w:p>
        </w:tc>
        <w:tc>
          <w:tcPr>
            <w:tcW w:w="4111" w:type="dxa"/>
            <w:tcBorders>
              <w:top w:val="single" w:sz="4" w:space="0" w:color="auto"/>
              <w:left w:val="single" w:sz="4" w:space="0" w:color="auto"/>
              <w:bottom w:val="single" w:sz="4" w:space="0" w:color="auto"/>
              <w:right w:val="single" w:sz="4" w:space="0" w:color="auto"/>
            </w:tcBorders>
          </w:tcPr>
          <w:p w:rsidR="0022297F" w:rsidRPr="004864CF" w:rsidRDefault="0022297F" w:rsidP="00F960C9">
            <w:pPr>
              <w:pStyle w:val="a7"/>
              <w:rPr>
                <w:rFonts w:ascii="Arial" w:hAnsi="Arial" w:cs="Arial"/>
                <w:sz w:val="24"/>
                <w:szCs w:val="24"/>
              </w:rPr>
            </w:pPr>
            <w:r w:rsidRPr="004864CF">
              <w:rPr>
                <w:rFonts w:ascii="Arial" w:hAnsi="Arial" w:cs="Arial"/>
                <w:sz w:val="24"/>
                <w:szCs w:val="24"/>
              </w:rPr>
              <w:t xml:space="preserve"> </w:t>
            </w:r>
            <w:r w:rsidR="00155248" w:rsidRPr="004864CF">
              <w:rPr>
                <w:rFonts w:ascii="Arial" w:hAnsi="Arial" w:cs="Arial"/>
                <w:sz w:val="24"/>
                <w:szCs w:val="24"/>
              </w:rPr>
              <w:t xml:space="preserve">Яшьләр эшләре, спорт һәм туризм </w:t>
            </w:r>
            <w:proofErr w:type="gramStart"/>
            <w:r w:rsidR="00155248" w:rsidRPr="004864CF">
              <w:rPr>
                <w:rFonts w:ascii="Arial" w:hAnsi="Arial" w:cs="Arial"/>
                <w:sz w:val="24"/>
                <w:szCs w:val="24"/>
              </w:rPr>
              <w:t>бүлеге</w:t>
            </w:r>
            <w:r w:rsidRPr="004864CF">
              <w:rPr>
                <w:rFonts w:ascii="Arial" w:hAnsi="Arial" w:cs="Arial"/>
                <w:sz w:val="24"/>
                <w:szCs w:val="24"/>
              </w:rPr>
              <w:t xml:space="preserve"> ,</w:t>
            </w:r>
            <w:proofErr w:type="gramEnd"/>
            <w:r w:rsidRPr="004864CF">
              <w:rPr>
                <w:rFonts w:ascii="Arial" w:hAnsi="Arial" w:cs="Arial"/>
                <w:sz w:val="24"/>
                <w:szCs w:val="24"/>
              </w:rPr>
              <w:t xml:space="preserve"> </w:t>
            </w:r>
            <w:r w:rsidR="00F960C9" w:rsidRPr="004864CF">
              <w:rPr>
                <w:rFonts w:ascii="Arial" w:hAnsi="Arial" w:cs="Arial"/>
                <w:sz w:val="24"/>
                <w:szCs w:val="24"/>
              </w:rPr>
              <w:t xml:space="preserve">Спас муниципаль </w:t>
            </w:r>
            <w:r w:rsidR="00F960C9" w:rsidRPr="004864CF">
              <w:rPr>
                <w:rFonts w:ascii="Arial" w:hAnsi="Arial" w:cs="Arial"/>
                <w:sz w:val="24"/>
                <w:szCs w:val="24"/>
              </w:rPr>
              <w:lastRenderedPageBreak/>
              <w:t>районының аграр яшьләр берләшмәсе</w:t>
            </w:r>
          </w:p>
        </w:tc>
        <w:tc>
          <w:tcPr>
            <w:tcW w:w="1276" w:type="dxa"/>
            <w:tcBorders>
              <w:top w:val="single" w:sz="4" w:space="0" w:color="auto"/>
              <w:left w:val="single" w:sz="4" w:space="0" w:color="auto"/>
              <w:bottom w:val="single" w:sz="4" w:space="0" w:color="auto"/>
            </w:tcBorders>
          </w:tcPr>
          <w:p w:rsidR="0022297F" w:rsidRPr="004864CF" w:rsidRDefault="0022297F" w:rsidP="0022297F">
            <w:pPr>
              <w:pStyle w:val="a7"/>
              <w:jc w:val="center"/>
              <w:rPr>
                <w:rFonts w:ascii="Arial" w:hAnsi="Arial" w:cs="Arial"/>
                <w:sz w:val="24"/>
                <w:szCs w:val="24"/>
              </w:rPr>
            </w:pPr>
            <w:r w:rsidRPr="004864CF">
              <w:rPr>
                <w:rFonts w:ascii="Arial" w:hAnsi="Arial" w:cs="Arial"/>
                <w:sz w:val="24"/>
                <w:szCs w:val="24"/>
              </w:rPr>
              <w:lastRenderedPageBreak/>
              <w:t xml:space="preserve">2020-2021 </w:t>
            </w:r>
            <w:r w:rsidRPr="004864CF">
              <w:rPr>
                <w:rFonts w:ascii="Arial" w:hAnsi="Arial" w:cs="Arial"/>
                <w:sz w:val="24"/>
                <w:szCs w:val="24"/>
              </w:rPr>
              <w:lastRenderedPageBreak/>
              <w:t>еллар</w:t>
            </w:r>
          </w:p>
        </w:tc>
        <w:tc>
          <w:tcPr>
            <w:tcW w:w="979" w:type="dxa"/>
            <w:tcBorders>
              <w:top w:val="single" w:sz="4" w:space="0" w:color="auto"/>
              <w:left w:val="single" w:sz="4" w:space="0" w:color="auto"/>
              <w:bottom w:val="single" w:sz="4" w:space="0" w:color="auto"/>
            </w:tcBorders>
          </w:tcPr>
          <w:p w:rsidR="0022297F" w:rsidRPr="004864CF" w:rsidRDefault="0022297F" w:rsidP="0022297F">
            <w:pPr>
              <w:pStyle w:val="a7"/>
              <w:jc w:val="center"/>
              <w:rPr>
                <w:rFonts w:ascii="Arial" w:hAnsi="Arial" w:cs="Arial"/>
                <w:sz w:val="24"/>
                <w:szCs w:val="24"/>
              </w:rPr>
            </w:pPr>
            <w:r w:rsidRPr="004864CF">
              <w:rPr>
                <w:rFonts w:ascii="Arial" w:hAnsi="Arial" w:cs="Arial"/>
                <w:sz w:val="24"/>
                <w:szCs w:val="24"/>
              </w:rPr>
              <w:lastRenderedPageBreak/>
              <w:t>-</w:t>
            </w:r>
          </w:p>
        </w:tc>
        <w:tc>
          <w:tcPr>
            <w:tcW w:w="1005" w:type="dxa"/>
            <w:gridSpan w:val="8"/>
            <w:tcBorders>
              <w:top w:val="single" w:sz="4" w:space="0" w:color="auto"/>
              <w:left w:val="single" w:sz="4" w:space="0" w:color="auto"/>
              <w:bottom w:val="single" w:sz="4" w:space="0" w:color="auto"/>
            </w:tcBorders>
          </w:tcPr>
          <w:p w:rsidR="0022297F" w:rsidRPr="004864CF" w:rsidRDefault="0022297F" w:rsidP="0022297F">
            <w:pPr>
              <w:pStyle w:val="a7"/>
              <w:jc w:val="center"/>
              <w:rPr>
                <w:rFonts w:ascii="Arial" w:hAnsi="Arial" w:cs="Arial"/>
                <w:sz w:val="24"/>
                <w:szCs w:val="24"/>
              </w:rPr>
            </w:pPr>
            <w:r w:rsidRPr="004864CF">
              <w:rPr>
                <w:rFonts w:ascii="Arial" w:hAnsi="Arial" w:cs="Arial"/>
                <w:sz w:val="24"/>
                <w:szCs w:val="24"/>
              </w:rPr>
              <w:t>-</w:t>
            </w:r>
          </w:p>
        </w:tc>
      </w:tr>
      <w:tr w:rsidR="008E300C" w:rsidRPr="004864CF" w:rsidTr="008E300C">
        <w:tc>
          <w:tcPr>
            <w:tcW w:w="13751" w:type="dxa"/>
            <w:gridSpan w:val="5"/>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r w:rsidRPr="004864CF">
              <w:rPr>
                <w:rFonts w:ascii="Arial" w:hAnsi="Arial" w:cs="Arial"/>
                <w:sz w:val="24"/>
                <w:szCs w:val="24"/>
              </w:rPr>
              <w:t xml:space="preserve">2. </w:t>
            </w:r>
            <w:r w:rsidR="00774FDA" w:rsidRPr="004864CF">
              <w:rPr>
                <w:rFonts w:ascii="Arial" w:hAnsi="Arial" w:cs="Arial"/>
                <w:sz w:val="24"/>
                <w:szCs w:val="24"/>
              </w:rPr>
              <w:t>"Авыл яшьләренең социаль активлыгы" ярдәмче программасы</w:t>
            </w:r>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8E300C" w:rsidRPr="004864CF" w:rsidTr="008E300C">
        <w:tc>
          <w:tcPr>
            <w:tcW w:w="13751" w:type="dxa"/>
            <w:gridSpan w:val="5"/>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r w:rsidRPr="004864CF">
              <w:rPr>
                <w:rFonts w:ascii="Arial" w:hAnsi="Arial" w:cs="Arial"/>
                <w:sz w:val="24"/>
                <w:szCs w:val="24"/>
              </w:rPr>
              <w:t>2.1</w:t>
            </w:r>
            <w:r w:rsidR="00ED3DA4" w:rsidRPr="004864CF">
              <w:rPr>
                <w:rFonts w:ascii="Arial" w:hAnsi="Arial" w:cs="Arial"/>
                <w:sz w:val="24"/>
                <w:szCs w:val="24"/>
              </w:rPr>
              <w:t>."Авыл яшьләре мәсьәләләре белән шөгыльләнүче яшьләр оешмалары" бүлеге</w:t>
            </w:r>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8E300C" w:rsidRPr="004864CF" w:rsidTr="00155248">
        <w:tc>
          <w:tcPr>
            <w:tcW w:w="710" w:type="dxa"/>
            <w:gridSpan w:val="2"/>
            <w:tcBorders>
              <w:top w:val="single" w:sz="4" w:space="0" w:color="auto"/>
              <w:bottom w:val="single" w:sz="4" w:space="0" w:color="auto"/>
              <w:right w:val="single" w:sz="4" w:space="0" w:color="auto"/>
            </w:tcBorders>
          </w:tcPr>
          <w:p w:rsidR="008E300C" w:rsidRPr="004864CF" w:rsidRDefault="008E300C" w:rsidP="006D08EA">
            <w:pPr>
              <w:pStyle w:val="a7"/>
              <w:rPr>
                <w:rFonts w:ascii="Arial" w:hAnsi="Arial" w:cs="Arial"/>
                <w:sz w:val="24"/>
                <w:szCs w:val="24"/>
              </w:rPr>
            </w:pPr>
            <w:r w:rsidRPr="004864CF">
              <w:rPr>
                <w:rFonts w:ascii="Arial" w:hAnsi="Arial" w:cs="Arial"/>
                <w:sz w:val="24"/>
                <w:szCs w:val="24"/>
              </w:rPr>
              <w:t>2.1.1</w:t>
            </w:r>
          </w:p>
        </w:tc>
        <w:tc>
          <w:tcPr>
            <w:tcW w:w="7654" w:type="dxa"/>
            <w:tcBorders>
              <w:top w:val="single" w:sz="4" w:space="0" w:color="auto"/>
              <w:left w:val="single" w:sz="4" w:space="0" w:color="auto"/>
              <w:bottom w:val="single" w:sz="4" w:space="0" w:color="auto"/>
              <w:right w:val="single" w:sz="4" w:space="0" w:color="auto"/>
            </w:tcBorders>
          </w:tcPr>
          <w:p w:rsidR="008E300C" w:rsidRPr="004864CF" w:rsidRDefault="00C33729" w:rsidP="006D08EA">
            <w:pPr>
              <w:pStyle w:val="a7"/>
              <w:rPr>
                <w:rFonts w:ascii="Arial" w:hAnsi="Arial" w:cs="Arial"/>
                <w:sz w:val="24"/>
                <w:szCs w:val="24"/>
              </w:rPr>
            </w:pPr>
            <w:r w:rsidRPr="004864CF">
              <w:rPr>
                <w:rFonts w:ascii="Arial" w:hAnsi="Arial" w:cs="Arial"/>
                <w:sz w:val="24"/>
                <w:szCs w:val="24"/>
              </w:rPr>
              <w:t>Спас муниципаль районында авыл яшьләре мәсьәләләре белән шөгыльләнүче иҗтимагый оешмаларга ярдәмнең билгеләнгән тәртиптә төрле төрләрен күрсәтү</w:t>
            </w:r>
          </w:p>
        </w:tc>
        <w:tc>
          <w:tcPr>
            <w:tcW w:w="4111" w:type="dxa"/>
            <w:tcBorders>
              <w:top w:val="single" w:sz="4" w:space="0" w:color="auto"/>
              <w:left w:val="single" w:sz="4" w:space="0" w:color="auto"/>
              <w:bottom w:val="single" w:sz="4" w:space="0" w:color="auto"/>
              <w:right w:val="single" w:sz="4" w:space="0" w:color="auto"/>
            </w:tcBorders>
          </w:tcPr>
          <w:p w:rsidR="008E300C" w:rsidRPr="004864CF" w:rsidRDefault="00155248" w:rsidP="006D08EA">
            <w:pPr>
              <w:pStyle w:val="a7"/>
              <w:rPr>
                <w:rFonts w:ascii="Arial" w:hAnsi="Arial" w:cs="Arial"/>
                <w:sz w:val="24"/>
                <w:szCs w:val="24"/>
              </w:rPr>
            </w:pPr>
            <w:r w:rsidRPr="004864CF">
              <w:rPr>
                <w:rFonts w:ascii="Arial" w:hAnsi="Arial" w:cs="Arial"/>
                <w:sz w:val="24"/>
                <w:szCs w:val="24"/>
              </w:rPr>
              <w:t>Яшьләр эшләре, спорт һәм туризм бүлеге</w:t>
            </w:r>
          </w:p>
        </w:tc>
        <w:tc>
          <w:tcPr>
            <w:tcW w:w="1276" w:type="dxa"/>
            <w:tcBorders>
              <w:top w:val="single" w:sz="4" w:space="0" w:color="auto"/>
              <w:left w:val="single" w:sz="4" w:space="0" w:color="auto"/>
              <w:bottom w:val="single" w:sz="4" w:space="0" w:color="auto"/>
            </w:tcBorders>
          </w:tcPr>
          <w:p w:rsidR="008E300C" w:rsidRPr="004864CF" w:rsidRDefault="00314093" w:rsidP="006D08EA">
            <w:pPr>
              <w:pStyle w:val="a7"/>
              <w:rPr>
                <w:rFonts w:ascii="Arial" w:hAnsi="Arial" w:cs="Arial"/>
                <w:sz w:val="24"/>
                <w:szCs w:val="24"/>
              </w:rPr>
            </w:pPr>
            <w:r w:rsidRPr="004864CF">
              <w:rPr>
                <w:rFonts w:ascii="Arial" w:hAnsi="Arial" w:cs="Arial"/>
                <w:sz w:val="24"/>
                <w:szCs w:val="24"/>
              </w:rPr>
              <w:t>2020-2021 еллар</w:t>
            </w:r>
          </w:p>
        </w:tc>
        <w:tc>
          <w:tcPr>
            <w:tcW w:w="1037" w:type="dxa"/>
            <w:gridSpan w:val="5"/>
            <w:tcBorders>
              <w:top w:val="single" w:sz="4" w:space="0" w:color="auto"/>
              <w:left w:val="single" w:sz="4" w:space="0" w:color="auto"/>
              <w:bottom w:val="single" w:sz="4" w:space="0" w:color="auto"/>
            </w:tcBorders>
          </w:tcPr>
          <w:p w:rsidR="008E300C" w:rsidRPr="004864CF" w:rsidRDefault="008E300C" w:rsidP="006D08EA">
            <w:pPr>
              <w:pStyle w:val="a7"/>
              <w:rPr>
                <w:rFonts w:ascii="Arial" w:hAnsi="Arial" w:cs="Arial"/>
                <w:sz w:val="24"/>
                <w:szCs w:val="24"/>
              </w:rPr>
            </w:pPr>
            <w:r w:rsidRPr="004864CF">
              <w:rPr>
                <w:rFonts w:ascii="Arial" w:hAnsi="Arial" w:cs="Arial"/>
                <w:sz w:val="24"/>
                <w:szCs w:val="24"/>
              </w:rPr>
              <w:t>-</w:t>
            </w:r>
          </w:p>
        </w:tc>
        <w:tc>
          <w:tcPr>
            <w:tcW w:w="947" w:type="dxa"/>
            <w:gridSpan w:val="4"/>
            <w:tcBorders>
              <w:top w:val="single" w:sz="4" w:space="0" w:color="auto"/>
              <w:left w:val="single" w:sz="4" w:space="0" w:color="auto"/>
              <w:bottom w:val="single" w:sz="4" w:space="0" w:color="auto"/>
            </w:tcBorders>
          </w:tcPr>
          <w:p w:rsidR="008E300C" w:rsidRPr="004864CF" w:rsidRDefault="008E300C" w:rsidP="006D08EA">
            <w:pPr>
              <w:pStyle w:val="a7"/>
              <w:rPr>
                <w:rFonts w:ascii="Arial" w:hAnsi="Arial" w:cs="Arial"/>
                <w:sz w:val="24"/>
                <w:szCs w:val="24"/>
              </w:rPr>
            </w:pPr>
            <w:r w:rsidRPr="004864CF">
              <w:rPr>
                <w:rFonts w:ascii="Arial" w:hAnsi="Arial" w:cs="Arial"/>
                <w:sz w:val="24"/>
                <w:szCs w:val="24"/>
              </w:rPr>
              <w:t>-</w:t>
            </w:r>
          </w:p>
        </w:tc>
      </w:tr>
      <w:tr w:rsidR="008E300C" w:rsidRPr="004864CF" w:rsidTr="008E300C">
        <w:tc>
          <w:tcPr>
            <w:tcW w:w="13751" w:type="dxa"/>
            <w:gridSpan w:val="5"/>
            <w:tcBorders>
              <w:top w:val="single" w:sz="4" w:space="0" w:color="auto"/>
              <w:bottom w:val="single" w:sz="4" w:space="0" w:color="auto"/>
            </w:tcBorders>
          </w:tcPr>
          <w:p w:rsidR="008E300C" w:rsidRPr="004864CF" w:rsidRDefault="002B1BF0" w:rsidP="00520B6C">
            <w:pPr>
              <w:pStyle w:val="a7"/>
              <w:jc w:val="center"/>
              <w:rPr>
                <w:rFonts w:ascii="Arial" w:hAnsi="Arial" w:cs="Arial"/>
                <w:sz w:val="24"/>
                <w:szCs w:val="24"/>
              </w:rPr>
            </w:pPr>
            <w:r w:rsidRPr="004864CF">
              <w:rPr>
                <w:rFonts w:ascii="Arial" w:hAnsi="Arial" w:cs="Arial"/>
                <w:sz w:val="24"/>
                <w:szCs w:val="24"/>
              </w:rPr>
              <w:t>2.2. "Авыл яшьләренең иҗтимагый-сәяси активлыгы" бүлеге</w:t>
            </w:r>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CF3492" w:rsidRPr="004864CF" w:rsidTr="00155248">
        <w:tc>
          <w:tcPr>
            <w:tcW w:w="698" w:type="dxa"/>
            <w:tcBorders>
              <w:top w:val="single" w:sz="4" w:space="0" w:color="auto"/>
              <w:bottom w:val="single" w:sz="4" w:space="0" w:color="auto"/>
              <w:right w:val="single" w:sz="4" w:space="0" w:color="auto"/>
            </w:tcBorders>
          </w:tcPr>
          <w:p w:rsidR="00CF3492" w:rsidRPr="004864CF" w:rsidRDefault="00CF3492" w:rsidP="00CF3492">
            <w:pPr>
              <w:pStyle w:val="a7"/>
              <w:rPr>
                <w:rFonts w:ascii="Arial" w:hAnsi="Arial" w:cs="Arial"/>
                <w:sz w:val="24"/>
                <w:szCs w:val="24"/>
              </w:rPr>
            </w:pPr>
            <w:r w:rsidRPr="004864CF">
              <w:rPr>
                <w:rFonts w:ascii="Arial" w:hAnsi="Arial" w:cs="Arial"/>
                <w:sz w:val="24"/>
                <w:szCs w:val="24"/>
              </w:rPr>
              <w:t>2.2.1</w:t>
            </w:r>
          </w:p>
        </w:tc>
        <w:tc>
          <w:tcPr>
            <w:tcW w:w="7666" w:type="dxa"/>
            <w:gridSpan w:val="2"/>
            <w:tcBorders>
              <w:top w:val="single" w:sz="4" w:space="0" w:color="auto"/>
              <w:left w:val="single" w:sz="4" w:space="0" w:color="auto"/>
              <w:bottom w:val="single" w:sz="4" w:space="0" w:color="auto"/>
              <w:right w:val="single" w:sz="4" w:space="0" w:color="auto"/>
            </w:tcBorders>
          </w:tcPr>
          <w:p w:rsidR="00CF3492" w:rsidRPr="004864CF" w:rsidRDefault="00CF3492" w:rsidP="00CF3492">
            <w:pPr>
              <w:spacing w:after="0"/>
              <w:rPr>
                <w:rFonts w:ascii="Arial" w:hAnsi="Arial" w:cs="Arial"/>
                <w:sz w:val="24"/>
                <w:szCs w:val="24"/>
              </w:rPr>
            </w:pPr>
            <w:r w:rsidRPr="004864CF">
              <w:rPr>
                <w:rFonts w:ascii="Arial" w:hAnsi="Arial" w:cs="Arial"/>
                <w:sz w:val="24"/>
                <w:szCs w:val="24"/>
              </w:rPr>
              <w:t>Авыл яшьләрен иҗтимагый-сәяси активлыкны үстерү буенча эш технологияләренә өйрәтү</w:t>
            </w:r>
          </w:p>
        </w:tc>
        <w:tc>
          <w:tcPr>
            <w:tcW w:w="4111" w:type="dxa"/>
            <w:tcBorders>
              <w:top w:val="single" w:sz="4" w:space="0" w:color="auto"/>
              <w:left w:val="single" w:sz="4" w:space="0" w:color="auto"/>
              <w:bottom w:val="single" w:sz="4" w:space="0" w:color="auto"/>
              <w:right w:val="single" w:sz="4" w:space="0" w:color="auto"/>
            </w:tcBorders>
          </w:tcPr>
          <w:p w:rsidR="00CF3492" w:rsidRPr="004864CF" w:rsidRDefault="008E794D" w:rsidP="00CF3492">
            <w:pPr>
              <w:pStyle w:val="a7"/>
              <w:rPr>
                <w:rFonts w:ascii="Arial" w:hAnsi="Arial" w:cs="Arial"/>
                <w:sz w:val="24"/>
                <w:szCs w:val="24"/>
              </w:rPr>
            </w:pPr>
            <w:r w:rsidRPr="004864CF">
              <w:rPr>
                <w:rFonts w:ascii="Arial" w:hAnsi="Arial" w:cs="Arial"/>
                <w:sz w:val="24"/>
                <w:szCs w:val="24"/>
              </w:rPr>
              <w:t>Авыл җирлекләре</w:t>
            </w:r>
            <w:r w:rsidR="00CF3492" w:rsidRPr="004864CF">
              <w:rPr>
                <w:rFonts w:ascii="Arial" w:hAnsi="Arial" w:cs="Arial"/>
                <w:sz w:val="24"/>
                <w:szCs w:val="24"/>
              </w:rPr>
              <w:t xml:space="preserve">,  </w:t>
            </w:r>
          </w:p>
          <w:p w:rsidR="00CF3492" w:rsidRPr="004864CF" w:rsidRDefault="00F81052" w:rsidP="00CF3492">
            <w:pPr>
              <w:pStyle w:val="a7"/>
              <w:rPr>
                <w:rFonts w:ascii="Arial" w:hAnsi="Arial" w:cs="Arial"/>
                <w:sz w:val="24"/>
                <w:szCs w:val="24"/>
              </w:rPr>
            </w:pPr>
            <w:proofErr w:type="gramStart"/>
            <w:r w:rsidRPr="004864CF">
              <w:rPr>
                <w:rFonts w:ascii="Arial" w:hAnsi="Arial" w:cs="Arial"/>
                <w:sz w:val="24"/>
                <w:szCs w:val="24"/>
              </w:rPr>
              <w:t>,“</w:t>
            </w:r>
            <w:proofErr w:type="gramEnd"/>
            <w:r w:rsidRPr="004864CF">
              <w:rPr>
                <w:rFonts w:ascii="Arial" w:hAnsi="Arial" w:cs="Arial"/>
                <w:sz w:val="24"/>
                <w:szCs w:val="24"/>
              </w:rPr>
              <w:t>Бердәм Россия” сәяси партиясенең җирле бүлеге</w:t>
            </w:r>
          </w:p>
        </w:tc>
        <w:tc>
          <w:tcPr>
            <w:tcW w:w="1276" w:type="dxa"/>
            <w:tcBorders>
              <w:top w:val="single" w:sz="4" w:space="0" w:color="auto"/>
              <w:left w:val="single" w:sz="4" w:space="0" w:color="auto"/>
              <w:bottom w:val="single" w:sz="4" w:space="0" w:color="auto"/>
            </w:tcBorders>
          </w:tcPr>
          <w:p w:rsidR="00CF3492" w:rsidRPr="004864CF" w:rsidRDefault="00CF3492" w:rsidP="00CF3492">
            <w:pPr>
              <w:pStyle w:val="a7"/>
              <w:rPr>
                <w:rFonts w:ascii="Arial" w:hAnsi="Arial" w:cs="Arial"/>
                <w:sz w:val="24"/>
                <w:szCs w:val="24"/>
              </w:rPr>
            </w:pPr>
            <w:r w:rsidRPr="004864CF">
              <w:rPr>
                <w:rFonts w:ascii="Arial" w:hAnsi="Arial" w:cs="Arial"/>
                <w:sz w:val="24"/>
                <w:szCs w:val="24"/>
              </w:rPr>
              <w:t>2020-2021 еллар</w:t>
            </w:r>
          </w:p>
        </w:tc>
        <w:tc>
          <w:tcPr>
            <w:tcW w:w="1037" w:type="dxa"/>
            <w:gridSpan w:val="5"/>
            <w:tcBorders>
              <w:top w:val="single" w:sz="4" w:space="0" w:color="auto"/>
              <w:left w:val="single" w:sz="4" w:space="0" w:color="auto"/>
              <w:bottom w:val="single" w:sz="4" w:space="0" w:color="auto"/>
            </w:tcBorders>
          </w:tcPr>
          <w:p w:rsidR="00CF3492" w:rsidRPr="004864CF" w:rsidRDefault="00CF3492" w:rsidP="00CF3492">
            <w:pPr>
              <w:pStyle w:val="a7"/>
              <w:jc w:val="center"/>
              <w:rPr>
                <w:rFonts w:ascii="Arial" w:hAnsi="Arial" w:cs="Arial"/>
                <w:sz w:val="24"/>
                <w:szCs w:val="24"/>
              </w:rPr>
            </w:pPr>
            <w:r w:rsidRPr="004864CF">
              <w:rPr>
                <w:rFonts w:ascii="Arial" w:hAnsi="Arial" w:cs="Arial"/>
                <w:sz w:val="24"/>
                <w:szCs w:val="24"/>
              </w:rPr>
              <w:t>5,0</w:t>
            </w:r>
          </w:p>
        </w:tc>
        <w:tc>
          <w:tcPr>
            <w:tcW w:w="947" w:type="dxa"/>
            <w:gridSpan w:val="4"/>
            <w:tcBorders>
              <w:top w:val="single" w:sz="4" w:space="0" w:color="auto"/>
              <w:left w:val="single" w:sz="4" w:space="0" w:color="auto"/>
              <w:bottom w:val="single" w:sz="4" w:space="0" w:color="auto"/>
            </w:tcBorders>
          </w:tcPr>
          <w:p w:rsidR="00CF3492" w:rsidRPr="004864CF" w:rsidRDefault="00CF3492" w:rsidP="00CF3492">
            <w:pPr>
              <w:pStyle w:val="a7"/>
              <w:jc w:val="center"/>
              <w:rPr>
                <w:rFonts w:ascii="Arial" w:hAnsi="Arial" w:cs="Arial"/>
                <w:sz w:val="24"/>
                <w:szCs w:val="24"/>
              </w:rPr>
            </w:pPr>
            <w:r w:rsidRPr="004864CF">
              <w:rPr>
                <w:rFonts w:ascii="Arial" w:hAnsi="Arial" w:cs="Arial"/>
                <w:sz w:val="24"/>
                <w:szCs w:val="24"/>
              </w:rPr>
              <w:t>5,0</w:t>
            </w:r>
          </w:p>
        </w:tc>
      </w:tr>
      <w:tr w:rsidR="00CF3492" w:rsidRPr="004864CF" w:rsidTr="00155248">
        <w:tc>
          <w:tcPr>
            <w:tcW w:w="698" w:type="dxa"/>
            <w:tcBorders>
              <w:top w:val="single" w:sz="4" w:space="0" w:color="auto"/>
              <w:bottom w:val="single" w:sz="4" w:space="0" w:color="auto"/>
              <w:right w:val="single" w:sz="4" w:space="0" w:color="auto"/>
            </w:tcBorders>
          </w:tcPr>
          <w:p w:rsidR="00CF3492" w:rsidRPr="004864CF" w:rsidRDefault="00CF3492" w:rsidP="00CF3492">
            <w:pPr>
              <w:pStyle w:val="a7"/>
              <w:rPr>
                <w:rFonts w:ascii="Arial" w:hAnsi="Arial" w:cs="Arial"/>
                <w:sz w:val="24"/>
                <w:szCs w:val="24"/>
              </w:rPr>
            </w:pPr>
            <w:r w:rsidRPr="004864CF">
              <w:rPr>
                <w:rFonts w:ascii="Arial" w:hAnsi="Arial" w:cs="Arial"/>
                <w:sz w:val="24"/>
                <w:szCs w:val="24"/>
              </w:rPr>
              <w:t>2.2.2</w:t>
            </w:r>
          </w:p>
        </w:tc>
        <w:tc>
          <w:tcPr>
            <w:tcW w:w="7666" w:type="dxa"/>
            <w:gridSpan w:val="2"/>
            <w:tcBorders>
              <w:top w:val="single" w:sz="4" w:space="0" w:color="auto"/>
              <w:left w:val="single" w:sz="4" w:space="0" w:color="auto"/>
              <w:bottom w:val="single" w:sz="4" w:space="0" w:color="auto"/>
              <w:right w:val="single" w:sz="4" w:space="0" w:color="auto"/>
            </w:tcBorders>
          </w:tcPr>
          <w:p w:rsidR="00CF3492" w:rsidRPr="004864CF" w:rsidRDefault="00CF3492" w:rsidP="00CF3492">
            <w:pPr>
              <w:spacing w:after="0"/>
              <w:rPr>
                <w:rFonts w:ascii="Arial" w:hAnsi="Arial" w:cs="Arial"/>
                <w:sz w:val="24"/>
                <w:szCs w:val="24"/>
              </w:rPr>
            </w:pPr>
            <w:r w:rsidRPr="004864CF">
              <w:rPr>
                <w:rFonts w:ascii="Arial" w:hAnsi="Arial" w:cs="Arial"/>
                <w:sz w:val="24"/>
                <w:szCs w:val="24"/>
              </w:rPr>
              <w:t>Республика авыл яшьләре форумын оештыру һәм уздыру</w:t>
            </w:r>
          </w:p>
        </w:tc>
        <w:tc>
          <w:tcPr>
            <w:tcW w:w="4111" w:type="dxa"/>
            <w:tcBorders>
              <w:top w:val="single" w:sz="4" w:space="0" w:color="auto"/>
              <w:left w:val="single" w:sz="4" w:space="0" w:color="auto"/>
              <w:bottom w:val="single" w:sz="4" w:space="0" w:color="auto"/>
              <w:right w:val="single" w:sz="4" w:space="0" w:color="auto"/>
            </w:tcBorders>
          </w:tcPr>
          <w:p w:rsidR="00CF3492" w:rsidRPr="004864CF" w:rsidRDefault="00155248" w:rsidP="00CF3492">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CF3492"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CF3492" w:rsidRPr="004864CF" w:rsidRDefault="00CF3492" w:rsidP="00CF3492">
            <w:pPr>
              <w:pStyle w:val="a7"/>
              <w:rPr>
                <w:rFonts w:ascii="Arial" w:hAnsi="Arial" w:cs="Arial"/>
                <w:sz w:val="24"/>
                <w:szCs w:val="24"/>
              </w:rPr>
            </w:pPr>
            <w:r w:rsidRPr="004864CF">
              <w:rPr>
                <w:rFonts w:ascii="Arial" w:hAnsi="Arial" w:cs="Arial"/>
                <w:sz w:val="24"/>
                <w:szCs w:val="24"/>
              </w:rPr>
              <w:t>2020-2021 еллар</w:t>
            </w:r>
          </w:p>
        </w:tc>
        <w:tc>
          <w:tcPr>
            <w:tcW w:w="1037" w:type="dxa"/>
            <w:gridSpan w:val="5"/>
            <w:tcBorders>
              <w:top w:val="single" w:sz="4" w:space="0" w:color="auto"/>
              <w:left w:val="single" w:sz="4" w:space="0" w:color="auto"/>
              <w:bottom w:val="single" w:sz="4" w:space="0" w:color="auto"/>
            </w:tcBorders>
          </w:tcPr>
          <w:p w:rsidR="00CF3492" w:rsidRPr="004864CF" w:rsidRDefault="00CF3492" w:rsidP="00CF3492">
            <w:pPr>
              <w:pStyle w:val="a7"/>
              <w:jc w:val="center"/>
              <w:rPr>
                <w:rFonts w:ascii="Arial" w:hAnsi="Arial" w:cs="Arial"/>
                <w:sz w:val="24"/>
                <w:szCs w:val="24"/>
              </w:rPr>
            </w:pPr>
            <w:r w:rsidRPr="004864CF">
              <w:rPr>
                <w:rFonts w:ascii="Arial" w:hAnsi="Arial" w:cs="Arial"/>
                <w:sz w:val="24"/>
                <w:szCs w:val="24"/>
              </w:rPr>
              <w:t>15,0</w:t>
            </w:r>
          </w:p>
        </w:tc>
        <w:tc>
          <w:tcPr>
            <w:tcW w:w="947" w:type="dxa"/>
            <w:gridSpan w:val="4"/>
            <w:tcBorders>
              <w:top w:val="single" w:sz="4" w:space="0" w:color="auto"/>
              <w:left w:val="single" w:sz="4" w:space="0" w:color="auto"/>
              <w:bottom w:val="single" w:sz="4" w:space="0" w:color="auto"/>
            </w:tcBorders>
          </w:tcPr>
          <w:p w:rsidR="00CF3492" w:rsidRPr="004864CF" w:rsidRDefault="00CF3492" w:rsidP="00CF3492">
            <w:pPr>
              <w:pStyle w:val="a7"/>
              <w:jc w:val="center"/>
              <w:rPr>
                <w:rFonts w:ascii="Arial" w:hAnsi="Arial" w:cs="Arial"/>
                <w:sz w:val="24"/>
                <w:szCs w:val="24"/>
              </w:rPr>
            </w:pPr>
            <w:r w:rsidRPr="004864CF">
              <w:rPr>
                <w:rFonts w:ascii="Arial" w:hAnsi="Arial" w:cs="Arial"/>
                <w:sz w:val="24"/>
                <w:szCs w:val="24"/>
              </w:rPr>
              <w:t>15,0</w:t>
            </w:r>
          </w:p>
        </w:tc>
      </w:tr>
      <w:tr w:rsidR="00CF3492" w:rsidRPr="004864CF" w:rsidTr="00155248">
        <w:tc>
          <w:tcPr>
            <w:tcW w:w="698" w:type="dxa"/>
            <w:tcBorders>
              <w:top w:val="single" w:sz="4" w:space="0" w:color="auto"/>
              <w:bottom w:val="single" w:sz="4" w:space="0" w:color="auto"/>
              <w:right w:val="single" w:sz="4" w:space="0" w:color="auto"/>
            </w:tcBorders>
          </w:tcPr>
          <w:p w:rsidR="00CF3492" w:rsidRPr="004864CF" w:rsidRDefault="00CF3492" w:rsidP="00CF3492">
            <w:pPr>
              <w:pStyle w:val="a7"/>
              <w:rPr>
                <w:rFonts w:ascii="Arial" w:hAnsi="Arial" w:cs="Arial"/>
                <w:sz w:val="24"/>
                <w:szCs w:val="24"/>
              </w:rPr>
            </w:pPr>
            <w:r w:rsidRPr="004864CF">
              <w:rPr>
                <w:rFonts w:ascii="Arial" w:hAnsi="Arial" w:cs="Arial"/>
                <w:sz w:val="24"/>
                <w:szCs w:val="24"/>
              </w:rPr>
              <w:t>2.2.3</w:t>
            </w:r>
          </w:p>
        </w:tc>
        <w:tc>
          <w:tcPr>
            <w:tcW w:w="7666" w:type="dxa"/>
            <w:gridSpan w:val="2"/>
            <w:tcBorders>
              <w:top w:val="single" w:sz="4" w:space="0" w:color="auto"/>
              <w:left w:val="single" w:sz="4" w:space="0" w:color="auto"/>
              <w:bottom w:val="single" w:sz="4" w:space="0" w:color="auto"/>
              <w:right w:val="single" w:sz="4" w:space="0" w:color="auto"/>
            </w:tcBorders>
            <w:shd w:val="clear" w:color="auto" w:fill="FFFFFF"/>
          </w:tcPr>
          <w:p w:rsidR="00CF3492" w:rsidRPr="004864CF" w:rsidRDefault="00CF3492" w:rsidP="00CF3492">
            <w:pPr>
              <w:spacing w:after="0"/>
              <w:rPr>
                <w:rFonts w:ascii="Arial" w:hAnsi="Arial" w:cs="Arial"/>
                <w:sz w:val="24"/>
                <w:szCs w:val="24"/>
              </w:rPr>
            </w:pPr>
            <w:r w:rsidRPr="004864CF">
              <w:rPr>
                <w:rFonts w:ascii="Arial" w:hAnsi="Arial" w:cs="Arial"/>
                <w:sz w:val="24"/>
                <w:szCs w:val="24"/>
              </w:rPr>
              <w:t>Авыл яшьләре арасыннан Спас муниципаль районының вәкиллекле органнарына депутатлыкка кандидатлар әзерләү (тренинглар, семинарлар, курслар, яшь сәясәт мәктәбе, мәгълүмат бирү, күнекмәләр)</w:t>
            </w:r>
          </w:p>
        </w:tc>
        <w:tc>
          <w:tcPr>
            <w:tcW w:w="4111" w:type="dxa"/>
            <w:tcBorders>
              <w:top w:val="single" w:sz="4" w:space="0" w:color="auto"/>
              <w:left w:val="single" w:sz="4" w:space="0" w:color="auto"/>
              <w:bottom w:val="single" w:sz="4" w:space="0" w:color="auto"/>
              <w:right w:val="single" w:sz="4" w:space="0" w:color="auto"/>
            </w:tcBorders>
          </w:tcPr>
          <w:p w:rsidR="00CF3492" w:rsidRPr="004864CF" w:rsidRDefault="008E794D" w:rsidP="00CF3492">
            <w:pPr>
              <w:pStyle w:val="a7"/>
              <w:rPr>
                <w:rFonts w:ascii="Arial" w:hAnsi="Arial" w:cs="Arial"/>
                <w:sz w:val="24"/>
                <w:szCs w:val="24"/>
              </w:rPr>
            </w:pPr>
            <w:r w:rsidRPr="004864CF">
              <w:rPr>
                <w:rFonts w:ascii="Arial" w:hAnsi="Arial" w:cs="Arial"/>
                <w:sz w:val="24"/>
                <w:szCs w:val="24"/>
              </w:rPr>
              <w:t>Авыл җирлекләре</w:t>
            </w:r>
            <w:r w:rsidR="00CF3492" w:rsidRPr="004864CF">
              <w:rPr>
                <w:rFonts w:ascii="Arial" w:hAnsi="Arial" w:cs="Arial"/>
                <w:sz w:val="24"/>
                <w:szCs w:val="24"/>
              </w:rPr>
              <w:t xml:space="preserve">,  </w:t>
            </w:r>
          </w:p>
          <w:p w:rsidR="00CF3492" w:rsidRPr="004864CF" w:rsidRDefault="00F81052" w:rsidP="00CF3492">
            <w:pPr>
              <w:pStyle w:val="a7"/>
              <w:rPr>
                <w:rFonts w:ascii="Arial" w:hAnsi="Arial" w:cs="Arial"/>
                <w:sz w:val="24"/>
                <w:szCs w:val="24"/>
              </w:rPr>
            </w:pPr>
            <w:r w:rsidRPr="004864CF">
              <w:rPr>
                <w:rFonts w:ascii="Arial" w:hAnsi="Arial" w:cs="Arial"/>
                <w:sz w:val="24"/>
                <w:szCs w:val="24"/>
              </w:rPr>
              <w:t>“Бердәм Россия” сәяси партиясенең җирле бүлеге</w:t>
            </w:r>
          </w:p>
        </w:tc>
        <w:tc>
          <w:tcPr>
            <w:tcW w:w="1276" w:type="dxa"/>
            <w:tcBorders>
              <w:top w:val="single" w:sz="4" w:space="0" w:color="auto"/>
              <w:left w:val="single" w:sz="4" w:space="0" w:color="auto"/>
              <w:bottom w:val="single" w:sz="4" w:space="0" w:color="auto"/>
            </w:tcBorders>
          </w:tcPr>
          <w:p w:rsidR="00CF3492" w:rsidRPr="004864CF" w:rsidRDefault="00CF3492" w:rsidP="00CF3492">
            <w:pPr>
              <w:pStyle w:val="a7"/>
              <w:rPr>
                <w:rFonts w:ascii="Arial" w:hAnsi="Arial" w:cs="Arial"/>
                <w:sz w:val="24"/>
                <w:szCs w:val="24"/>
              </w:rPr>
            </w:pPr>
            <w:r w:rsidRPr="004864CF">
              <w:rPr>
                <w:rFonts w:ascii="Arial" w:hAnsi="Arial" w:cs="Arial"/>
                <w:sz w:val="24"/>
                <w:szCs w:val="24"/>
              </w:rPr>
              <w:t>2020 ел</w:t>
            </w:r>
          </w:p>
        </w:tc>
        <w:tc>
          <w:tcPr>
            <w:tcW w:w="1037" w:type="dxa"/>
            <w:gridSpan w:val="5"/>
            <w:tcBorders>
              <w:top w:val="single" w:sz="4" w:space="0" w:color="auto"/>
              <w:left w:val="single" w:sz="4" w:space="0" w:color="auto"/>
              <w:bottom w:val="single" w:sz="4" w:space="0" w:color="auto"/>
            </w:tcBorders>
          </w:tcPr>
          <w:p w:rsidR="00CF3492" w:rsidRPr="004864CF" w:rsidRDefault="00CF3492" w:rsidP="00CF3492">
            <w:pPr>
              <w:pStyle w:val="a7"/>
              <w:jc w:val="center"/>
              <w:rPr>
                <w:rFonts w:ascii="Arial" w:hAnsi="Arial" w:cs="Arial"/>
                <w:sz w:val="24"/>
                <w:szCs w:val="24"/>
              </w:rPr>
            </w:pPr>
            <w:r w:rsidRPr="004864CF">
              <w:rPr>
                <w:rFonts w:ascii="Arial" w:hAnsi="Arial" w:cs="Arial"/>
                <w:sz w:val="24"/>
                <w:szCs w:val="24"/>
              </w:rPr>
              <w:t>-</w:t>
            </w:r>
          </w:p>
        </w:tc>
        <w:tc>
          <w:tcPr>
            <w:tcW w:w="947" w:type="dxa"/>
            <w:gridSpan w:val="4"/>
            <w:tcBorders>
              <w:top w:val="single" w:sz="4" w:space="0" w:color="auto"/>
              <w:left w:val="single" w:sz="4" w:space="0" w:color="auto"/>
              <w:bottom w:val="single" w:sz="4" w:space="0" w:color="auto"/>
            </w:tcBorders>
          </w:tcPr>
          <w:p w:rsidR="00CF3492" w:rsidRPr="004864CF" w:rsidRDefault="00CF3492" w:rsidP="00CF3492">
            <w:pPr>
              <w:pStyle w:val="a7"/>
              <w:jc w:val="center"/>
              <w:rPr>
                <w:rFonts w:ascii="Arial" w:hAnsi="Arial" w:cs="Arial"/>
                <w:sz w:val="24"/>
                <w:szCs w:val="24"/>
              </w:rPr>
            </w:pPr>
            <w:r w:rsidRPr="004864CF">
              <w:rPr>
                <w:rFonts w:ascii="Arial" w:hAnsi="Arial" w:cs="Arial"/>
                <w:sz w:val="24"/>
                <w:szCs w:val="24"/>
              </w:rPr>
              <w:t>-</w:t>
            </w:r>
          </w:p>
        </w:tc>
      </w:tr>
      <w:tr w:rsidR="00CF3492" w:rsidRPr="004864CF" w:rsidTr="00155248">
        <w:tc>
          <w:tcPr>
            <w:tcW w:w="698" w:type="dxa"/>
            <w:tcBorders>
              <w:top w:val="single" w:sz="4" w:space="0" w:color="auto"/>
              <w:bottom w:val="single" w:sz="4" w:space="0" w:color="auto"/>
              <w:right w:val="single" w:sz="4" w:space="0" w:color="auto"/>
            </w:tcBorders>
          </w:tcPr>
          <w:p w:rsidR="00CF3492" w:rsidRPr="004864CF" w:rsidRDefault="00CF3492" w:rsidP="00CF3492">
            <w:pPr>
              <w:pStyle w:val="a7"/>
              <w:rPr>
                <w:rFonts w:ascii="Arial" w:hAnsi="Arial" w:cs="Arial"/>
                <w:sz w:val="24"/>
                <w:szCs w:val="24"/>
              </w:rPr>
            </w:pPr>
            <w:r w:rsidRPr="004864CF">
              <w:rPr>
                <w:rFonts w:ascii="Arial" w:hAnsi="Arial" w:cs="Arial"/>
                <w:sz w:val="24"/>
                <w:szCs w:val="24"/>
              </w:rPr>
              <w:t>2.2.4</w:t>
            </w:r>
          </w:p>
        </w:tc>
        <w:tc>
          <w:tcPr>
            <w:tcW w:w="7666" w:type="dxa"/>
            <w:gridSpan w:val="2"/>
            <w:tcBorders>
              <w:top w:val="single" w:sz="4" w:space="0" w:color="auto"/>
              <w:left w:val="single" w:sz="4" w:space="0" w:color="auto"/>
              <w:bottom w:val="single" w:sz="4" w:space="0" w:color="auto"/>
              <w:right w:val="single" w:sz="4" w:space="0" w:color="auto"/>
            </w:tcBorders>
            <w:shd w:val="clear" w:color="auto" w:fill="FFFFFF"/>
          </w:tcPr>
          <w:p w:rsidR="00CF3492" w:rsidRPr="004864CF" w:rsidRDefault="00CF3492" w:rsidP="00CF3492">
            <w:pPr>
              <w:spacing w:after="0"/>
              <w:rPr>
                <w:rFonts w:ascii="Arial" w:hAnsi="Arial" w:cs="Arial"/>
                <w:sz w:val="24"/>
                <w:szCs w:val="24"/>
              </w:rPr>
            </w:pPr>
            <w:r w:rsidRPr="004864CF">
              <w:rPr>
                <w:rFonts w:ascii="Arial" w:hAnsi="Arial" w:cs="Arial"/>
                <w:sz w:val="24"/>
                <w:szCs w:val="24"/>
              </w:rPr>
              <w:t>Авыл яшьләре арасыннан участок сайлау комиссияләренә кандидатлар әзерләү</w:t>
            </w:r>
          </w:p>
        </w:tc>
        <w:tc>
          <w:tcPr>
            <w:tcW w:w="4111" w:type="dxa"/>
            <w:tcBorders>
              <w:top w:val="single" w:sz="4" w:space="0" w:color="auto"/>
              <w:left w:val="single" w:sz="4" w:space="0" w:color="auto"/>
              <w:bottom w:val="single" w:sz="4" w:space="0" w:color="auto"/>
              <w:right w:val="single" w:sz="4" w:space="0" w:color="auto"/>
            </w:tcBorders>
          </w:tcPr>
          <w:p w:rsidR="00CF3492" w:rsidRPr="004864CF" w:rsidRDefault="008E794D" w:rsidP="00CF3492">
            <w:pPr>
              <w:pStyle w:val="a7"/>
              <w:rPr>
                <w:rFonts w:ascii="Arial" w:hAnsi="Arial" w:cs="Arial"/>
                <w:sz w:val="24"/>
                <w:szCs w:val="24"/>
              </w:rPr>
            </w:pPr>
            <w:r w:rsidRPr="004864CF">
              <w:rPr>
                <w:rFonts w:ascii="Arial" w:hAnsi="Arial" w:cs="Arial"/>
                <w:sz w:val="24"/>
                <w:szCs w:val="24"/>
              </w:rPr>
              <w:t>Авыл җирлекләре</w:t>
            </w:r>
            <w:r w:rsidR="00CF3492" w:rsidRPr="004864CF">
              <w:rPr>
                <w:rFonts w:ascii="Arial" w:hAnsi="Arial" w:cs="Arial"/>
                <w:sz w:val="24"/>
                <w:szCs w:val="24"/>
              </w:rPr>
              <w:t xml:space="preserve">,  </w:t>
            </w:r>
          </w:p>
          <w:p w:rsidR="00CF3492" w:rsidRPr="004864CF" w:rsidRDefault="00F960C9" w:rsidP="00CF3492">
            <w:pPr>
              <w:pStyle w:val="a7"/>
              <w:rPr>
                <w:rFonts w:ascii="Arial" w:hAnsi="Arial" w:cs="Arial"/>
                <w:i/>
                <w:sz w:val="24"/>
                <w:szCs w:val="24"/>
              </w:rPr>
            </w:pPr>
            <w:r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CF3492" w:rsidRPr="004864CF" w:rsidRDefault="00CF3492" w:rsidP="00CF3492">
            <w:pPr>
              <w:pStyle w:val="a7"/>
              <w:rPr>
                <w:rFonts w:ascii="Arial" w:hAnsi="Arial" w:cs="Arial"/>
                <w:sz w:val="24"/>
                <w:szCs w:val="24"/>
              </w:rPr>
            </w:pPr>
            <w:r w:rsidRPr="004864CF">
              <w:rPr>
                <w:rFonts w:ascii="Arial" w:hAnsi="Arial" w:cs="Arial"/>
                <w:sz w:val="24"/>
                <w:szCs w:val="24"/>
              </w:rPr>
              <w:t>2020 ел</w:t>
            </w:r>
          </w:p>
        </w:tc>
        <w:tc>
          <w:tcPr>
            <w:tcW w:w="1018" w:type="dxa"/>
            <w:gridSpan w:val="4"/>
            <w:tcBorders>
              <w:top w:val="single" w:sz="4" w:space="0" w:color="auto"/>
              <w:left w:val="single" w:sz="4" w:space="0" w:color="auto"/>
              <w:bottom w:val="single" w:sz="4" w:space="0" w:color="auto"/>
            </w:tcBorders>
          </w:tcPr>
          <w:p w:rsidR="00CF3492" w:rsidRPr="004864CF" w:rsidRDefault="00CF3492" w:rsidP="00CF3492">
            <w:pPr>
              <w:pStyle w:val="a7"/>
              <w:jc w:val="center"/>
              <w:rPr>
                <w:rFonts w:ascii="Arial" w:hAnsi="Arial" w:cs="Arial"/>
                <w:sz w:val="24"/>
                <w:szCs w:val="24"/>
              </w:rPr>
            </w:pPr>
            <w:r w:rsidRPr="004864CF">
              <w:rPr>
                <w:rFonts w:ascii="Arial" w:hAnsi="Arial" w:cs="Arial"/>
                <w:sz w:val="24"/>
                <w:szCs w:val="24"/>
              </w:rPr>
              <w:t>-</w:t>
            </w:r>
          </w:p>
        </w:tc>
        <w:tc>
          <w:tcPr>
            <w:tcW w:w="966" w:type="dxa"/>
            <w:gridSpan w:val="5"/>
            <w:tcBorders>
              <w:top w:val="single" w:sz="4" w:space="0" w:color="auto"/>
              <w:left w:val="single" w:sz="4" w:space="0" w:color="auto"/>
              <w:bottom w:val="single" w:sz="4" w:space="0" w:color="auto"/>
            </w:tcBorders>
          </w:tcPr>
          <w:p w:rsidR="00CF3492" w:rsidRPr="004864CF" w:rsidRDefault="00CF3492" w:rsidP="00CF3492">
            <w:pPr>
              <w:pStyle w:val="a7"/>
              <w:jc w:val="center"/>
              <w:rPr>
                <w:rFonts w:ascii="Arial" w:hAnsi="Arial" w:cs="Arial"/>
                <w:sz w:val="24"/>
                <w:szCs w:val="24"/>
              </w:rPr>
            </w:pPr>
            <w:r w:rsidRPr="004864CF">
              <w:rPr>
                <w:rFonts w:ascii="Arial" w:hAnsi="Arial" w:cs="Arial"/>
                <w:sz w:val="24"/>
                <w:szCs w:val="24"/>
              </w:rPr>
              <w:t>-</w:t>
            </w:r>
          </w:p>
        </w:tc>
      </w:tr>
      <w:tr w:rsidR="008E300C" w:rsidRPr="004864CF" w:rsidTr="008E300C">
        <w:tc>
          <w:tcPr>
            <w:tcW w:w="13751" w:type="dxa"/>
            <w:gridSpan w:val="5"/>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r w:rsidRPr="004864CF">
              <w:rPr>
                <w:rFonts w:ascii="Arial" w:hAnsi="Arial" w:cs="Arial"/>
                <w:sz w:val="24"/>
                <w:szCs w:val="24"/>
              </w:rPr>
              <w:t xml:space="preserve">2.3. </w:t>
            </w:r>
            <w:r w:rsidR="00614FA8" w:rsidRPr="004864CF">
              <w:rPr>
                <w:rFonts w:ascii="Arial" w:hAnsi="Arial" w:cs="Arial"/>
                <w:sz w:val="24"/>
                <w:szCs w:val="24"/>
              </w:rPr>
              <w:t>"Социаль проектлау" бүлеге</w:t>
            </w:r>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8E300C" w:rsidRPr="004864CF" w:rsidTr="00155248">
        <w:tc>
          <w:tcPr>
            <w:tcW w:w="698" w:type="dxa"/>
            <w:tcBorders>
              <w:top w:val="single" w:sz="4" w:space="0" w:color="auto"/>
              <w:bottom w:val="single" w:sz="4" w:space="0" w:color="auto"/>
              <w:right w:val="single" w:sz="4" w:space="0" w:color="auto"/>
            </w:tcBorders>
          </w:tcPr>
          <w:p w:rsidR="008E300C" w:rsidRPr="004864CF" w:rsidRDefault="008E300C" w:rsidP="006D08EA">
            <w:pPr>
              <w:pStyle w:val="a7"/>
              <w:rPr>
                <w:rFonts w:ascii="Arial" w:hAnsi="Arial" w:cs="Arial"/>
                <w:sz w:val="24"/>
                <w:szCs w:val="24"/>
              </w:rPr>
            </w:pPr>
            <w:r w:rsidRPr="004864CF">
              <w:rPr>
                <w:rFonts w:ascii="Arial" w:hAnsi="Arial" w:cs="Arial"/>
                <w:sz w:val="24"/>
                <w:szCs w:val="24"/>
              </w:rPr>
              <w:t>2.3.1</w:t>
            </w:r>
          </w:p>
        </w:tc>
        <w:tc>
          <w:tcPr>
            <w:tcW w:w="7666" w:type="dxa"/>
            <w:gridSpan w:val="2"/>
            <w:tcBorders>
              <w:top w:val="single" w:sz="4" w:space="0" w:color="auto"/>
              <w:left w:val="single" w:sz="4" w:space="0" w:color="auto"/>
              <w:bottom w:val="single" w:sz="4" w:space="0" w:color="auto"/>
              <w:right w:val="single" w:sz="4" w:space="0" w:color="auto"/>
            </w:tcBorders>
          </w:tcPr>
          <w:p w:rsidR="008E300C" w:rsidRPr="004864CF" w:rsidRDefault="00CF7339" w:rsidP="006D08EA">
            <w:pPr>
              <w:pStyle w:val="a7"/>
              <w:rPr>
                <w:rFonts w:ascii="Arial" w:hAnsi="Arial" w:cs="Arial"/>
                <w:sz w:val="24"/>
                <w:szCs w:val="24"/>
              </w:rPr>
            </w:pPr>
            <w:r w:rsidRPr="004864CF">
              <w:rPr>
                <w:rFonts w:ascii="Arial" w:hAnsi="Arial" w:cs="Arial"/>
                <w:sz w:val="24"/>
                <w:szCs w:val="24"/>
              </w:rPr>
              <w:t>Авыл яшьләре арасында "Авылда социаль проектлау" конкурсын оештыруны һәм уздыруны тәэмин итү</w:t>
            </w:r>
          </w:p>
        </w:tc>
        <w:tc>
          <w:tcPr>
            <w:tcW w:w="4111" w:type="dxa"/>
            <w:tcBorders>
              <w:top w:val="single" w:sz="4" w:space="0" w:color="auto"/>
              <w:left w:val="single" w:sz="4" w:space="0" w:color="auto"/>
              <w:bottom w:val="single" w:sz="4" w:space="0" w:color="auto"/>
              <w:right w:val="single" w:sz="4" w:space="0" w:color="auto"/>
            </w:tcBorders>
          </w:tcPr>
          <w:p w:rsidR="008E300C" w:rsidRPr="004864CF" w:rsidRDefault="00155248" w:rsidP="006D08EA">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8E300C" w:rsidRPr="004864CF">
              <w:rPr>
                <w:rFonts w:ascii="Arial" w:hAnsi="Arial" w:cs="Arial"/>
                <w:sz w:val="24"/>
                <w:szCs w:val="24"/>
              </w:rPr>
              <w:t xml:space="preserve">, </w:t>
            </w:r>
            <w:r w:rsidR="00D85377" w:rsidRPr="004864CF">
              <w:rPr>
                <w:rFonts w:ascii="Arial" w:hAnsi="Arial" w:cs="Arial"/>
                <w:sz w:val="24"/>
                <w:szCs w:val="24"/>
              </w:rPr>
              <w:t>Спас муниципаль районы башкарма комитетының “Мәдәният бүлеге”</w:t>
            </w:r>
            <w:r w:rsidR="008E300C"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8E300C" w:rsidRPr="004864CF" w:rsidRDefault="00314093" w:rsidP="006D08EA">
            <w:pPr>
              <w:pStyle w:val="a7"/>
              <w:rPr>
                <w:rFonts w:ascii="Arial" w:hAnsi="Arial" w:cs="Arial"/>
                <w:sz w:val="24"/>
                <w:szCs w:val="24"/>
              </w:rPr>
            </w:pPr>
            <w:r w:rsidRPr="004864CF">
              <w:rPr>
                <w:rFonts w:ascii="Arial" w:hAnsi="Arial" w:cs="Arial"/>
                <w:sz w:val="24"/>
                <w:szCs w:val="24"/>
              </w:rPr>
              <w:t>2020-2021 еллар</w:t>
            </w:r>
          </w:p>
        </w:tc>
        <w:tc>
          <w:tcPr>
            <w:tcW w:w="1056" w:type="dxa"/>
            <w:gridSpan w:val="6"/>
            <w:tcBorders>
              <w:top w:val="single" w:sz="4" w:space="0" w:color="auto"/>
              <w:left w:val="single" w:sz="4" w:space="0" w:color="auto"/>
              <w:bottom w:val="single" w:sz="4" w:space="0" w:color="auto"/>
            </w:tcBorders>
          </w:tcPr>
          <w:p w:rsidR="008E300C" w:rsidRPr="004864CF" w:rsidRDefault="0094249D" w:rsidP="006D08EA">
            <w:pPr>
              <w:pStyle w:val="a7"/>
              <w:rPr>
                <w:rFonts w:ascii="Arial" w:hAnsi="Arial" w:cs="Arial"/>
                <w:sz w:val="24"/>
                <w:szCs w:val="24"/>
              </w:rPr>
            </w:pPr>
            <w:r w:rsidRPr="004864CF">
              <w:rPr>
                <w:rFonts w:ascii="Arial" w:hAnsi="Arial" w:cs="Arial"/>
                <w:sz w:val="24"/>
                <w:szCs w:val="24"/>
              </w:rPr>
              <w:t>5,0</w:t>
            </w:r>
          </w:p>
        </w:tc>
        <w:tc>
          <w:tcPr>
            <w:tcW w:w="928" w:type="dxa"/>
            <w:gridSpan w:val="3"/>
            <w:tcBorders>
              <w:top w:val="single" w:sz="4" w:space="0" w:color="auto"/>
              <w:left w:val="single" w:sz="4" w:space="0" w:color="auto"/>
              <w:bottom w:val="single" w:sz="4" w:space="0" w:color="auto"/>
            </w:tcBorders>
          </w:tcPr>
          <w:p w:rsidR="008E300C" w:rsidRPr="004864CF" w:rsidRDefault="0094249D" w:rsidP="006D08EA">
            <w:pPr>
              <w:pStyle w:val="a7"/>
              <w:rPr>
                <w:rFonts w:ascii="Arial" w:hAnsi="Arial" w:cs="Arial"/>
                <w:sz w:val="24"/>
                <w:szCs w:val="24"/>
              </w:rPr>
            </w:pPr>
            <w:r w:rsidRPr="004864CF">
              <w:rPr>
                <w:rFonts w:ascii="Arial" w:hAnsi="Arial" w:cs="Arial"/>
                <w:sz w:val="24"/>
                <w:szCs w:val="24"/>
              </w:rPr>
              <w:t>5,0</w:t>
            </w:r>
          </w:p>
        </w:tc>
      </w:tr>
      <w:tr w:rsidR="008E300C" w:rsidRPr="004864CF" w:rsidTr="008E300C">
        <w:tc>
          <w:tcPr>
            <w:tcW w:w="13751" w:type="dxa"/>
            <w:gridSpan w:val="5"/>
            <w:tcBorders>
              <w:top w:val="single" w:sz="4" w:space="0" w:color="auto"/>
              <w:bottom w:val="nil"/>
            </w:tcBorders>
          </w:tcPr>
          <w:p w:rsidR="008E300C" w:rsidRPr="004864CF" w:rsidRDefault="00887242" w:rsidP="00887242">
            <w:pPr>
              <w:pStyle w:val="a7"/>
              <w:jc w:val="center"/>
              <w:rPr>
                <w:rFonts w:ascii="Arial" w:hAnsi="Arial" w:cs="Arial"/>
                <w:sz w:val="24"/>
                <w:szCs w:val="24"/>
              </w:rPr>
            </w:pPr>
            <w:r w:rsidRPr="004864CF">
              <w:rPr>
                <w:rFonts w:ascii="Arial" w:hAnsi="Arial" w:cs="Arial"/>
                <w:sz w:val="24"/>
                <w:szCs w:val="24"/>
              </w:rPr>
              <w:t>2.4. "Авылны социаль үстерү программаларын гамәлгә ашыру" бүлеге</w:t>
            </w:r>
          </w:p>
        </w:tc>
        <w:tc>
          <w:tcPr>
            <w:tcW w:w="1984" w:type="dxa"/>
            <w:gridSpan w:val="9"/>
            <w:tcBorders>
              <w:top w:val="single" w:sz="4" w:space="0" w:color="auto"/>
              <w:bottom w:val="nil"/>
            </w:tcBorders>
          </w:tcPr>
          <w:p w:rsidR="008E300C" w:rsidRPr="004864CF" w:rsidRDefault="008E300C" w:rsidP="006D08EA">
            <w:pPr>
              <w:pStyle w:val="a7"/>
              <w:rPr>
                <w:rFonts w:ascii="Arial" w:hAnsi="Arial" w:cs="Arial"/>
                <w:i/>
                <w:sz w:val="24"/>
                <w:szCs w:val="24"/>
              </w:rPr>
            </w:pPr>
          </w:p>
        </w:tc>
      </w:tr>
      <w:tr w:rsidR="008E300C" w:rsidRPr="004864CF" w:rsidTr="00155248">
        <w:tc>
          <w:tcPr>
            <w:tcW w:w="698" w:type="dxa"/>
            <w:tcBorders>
              <w:top w:val="single" w:sz="4" w:space="0" w:color="auto"/>
              <w:bottom w:val="nil"/>
              <w:right w:val="single" w:sz="4" w:space="0" w:color="auto"/>
            </w:tcBorders>
          </w:tcPr>
          <w:p w:rsidR="008E300C" w:rsidRPr="004864CF" w:rsidRDefault="008E300C" w:rsidP="006D08EA">
            <w:pPr>
              <w:pStyle w:val="a7"/>
              <w:rPr>
                <w:rFonts w:ascii="Arial" w:hAnsi="Arial" w:cs="Arial"/>
                <w:sz w:val="24"/>
                <w:szCs w:val="24"/>
              </w:rPr>
            </w:pPr>
            <w:r w:rsidRPr="004864CF">
              <w:rPr>
                <w:rFonts w:ascii="Arial" w:hAnsi="Arial" w:cs="Arial"/>
                <w:sz w:val="24"/>
                <w:szCs w:val="24"/>
              </w:rPr>
              <w:t>2.4.1</w:t>
            </w:r>
          </w:p>
        </w:tc>
        <w:tc>
          <w:tcPr>
            <w:tcW w:w="7666" w:type="dxa"/>
            <w:gridSpan w:val="2"/>
            <w:tcBorders>
              <w:top w:val="single" w:sz="4" w:space="0" w:color="auto"/>
              <w:left w:val="single" w:sz="4" w:space="0" w:color="auto"/>
              <w:bottom w:val="nil"/>
              <w:right w:val="single" w:sz="4" w:space="0" w:color="auto"/>
            </w:tcBorders>
          </w:tcPr>
          <w:p w:rsidR="00493E74" w:rsidRPr="004864CF" w:rsidRDefault="00493E74" w:rsidP="00493E74">
            <w:pPr>
              <w:pStyle w:val="a7"/>
              <w:rPr>
                <w:rFonts w:ascii="Arial" w:hAnsi="Arial" w:cs="Arial"/>
                <w:sz w:val="24"/>
                <w:szCs w:val="24"/>
              </w:rPr>
            </w:pPr>
            <w:r w:rsidRPr="004864CF">
              <w:rPr>
                <w:rFonts w:ascii="Arial" w:hAnsi="Arial" w:cs="Arial"/>
                <w:sz w:val="24"/>
                <w:szCs w:val="24"/>
              </w:rPr>
              <w:t>Социаль программаларны тормышка ашыру буенча семинарлар оештыру:</w:t>
            </w:r>
          </w:p>
          <w:p w:rsidR="00493E74" w:rsidRPr="004864CF" w:rsidRDefault="00493E74" w:rsidP="00493E74">
            <w:pPr>
              <w:pStyle w:val="a7"/>
              <w:rPr>
                <w:rFonts w:ascii="Arial" w:hAnsi="Arial" w:cs="Arial"/>
                <w:sz w:val="24"/>
                <w:szCs w:val="24"/>
              </w:rPr>
            </w:pPr>
            <w:r w:rsidRPr="004864CF">
              <w:rPr>
                <w:rFonts w:ascii="Arial" w:hAnsi="Arial" w:cs="Arial"/>
                <w:sz w:val="24"/>
                <w:szCs w:val="24"/>
              </w:rPr>
              <w:lastRenderedPageBreak/>
              <w:t>1. "Авыл лидеры"командалы белем бирү буенча тренинглар үткәрү.</w:t>
            </w:r>
          </w:p>
          <w:p w:rsidR="008E300C" w:rsidRPr="004864CF" w:rsidRDefault="00493E74" w:rsidP="00493E74">
            <w:pPr>
              <w:pStyle w:val="a7"/>
              <w:rPr>
                <w:rFonts w:ascii="Arial" w:hAnsi="Arial" w:cs="Arial"/>
                <w:sz w:val="24"/>
                <w:szCs w:val="24"/>
              </w:rPr>
            </w:pPr>
            <w:r w:rsidRPr="004864CF">
              <w:rPr>
                <w:rFonts w:ascii="Arial" w:hAnsi="Arial" w:cs="Arial"/>
                <w:sz w:val="24"/>
                <w:szCs w:val="24"/>
              </w:rPr>
              <w:t>2. КВН " укыту программасы"</w:t>
            </w:r>
          </w:p>
        </w:tc>
        <w:tc>
          <w:tcPr>
            <w:tcW w:w="4111" w:type="dxa"/>
            <w:tcBorders>
              <w:top w:val="single" w:sz="4" w:space="0" w:color="auto"/>
              <w:left w:val="single" w:sz="4" w:space="0" w:color="auto"/>
              <w:bottom w:val="nil"/>
              <w:right w:val="single" w:sz="4" w:space="0" w:color="auto"/>
            </w:tcBorders>
          </w:tcPr>
          <w:p w:rsidR="008E300C" w:rsidRPr="004864CF" w:rsidRDefault="00155248" w:rsidP="006D08EA">
            <w:pPr>
              <w:pStyle w:val="a7"/>
              <w:rPr>
                <w:rFonts w:ascii="Arial" w:hAnsi="Arial" w:cs="Arial"/>
                <w:sz w:val="24"/>
                <w:szCs w:val="24"/>
              </w:rPr>
            </w:pPr>
            <w:r w:rsidRPr="004864CF">
              <w:rPr>
                <w:rFonts w:ascii="Arial" w:hAnsi="Arial" w:cs="Arial"/>
                <w:sz w:val="24"/>
                <w:szCs w:val="24"/>
              </w:rPr>
              <w:lastRenderedPageBreak/>
              <w:t>Яшьләр эшләре, спорт һәм туризм бүлеге</w:t>
            </w:r>
            <w:r w:rsidR="008E300C" w:rsidRPr="004864CF">
              <w:rPr>
                <w:rFonts w:ascii="Arial" w:hAnsi="Arial" w:cs="Arial"/>
                <w:sz w:val="24"/>
                <w:szCs w:val="24"/>
              </w:rPr>
              <w:t xml:space="preserve">, </w:t>
            </w:r>
            <w:r w:rsidR="00D85377" w:rsidRPr="004864CF">
              <w:rPr>
                <w:rFonts w:ascii="Arial" w:hAnsi="Arial" w:cs="Arial"/>
                <w:sz w:val="24"/>
                <w:szCs w:val="24"/>
              </w:rPr>
              <w:t xml:space="preserve">Спас муниципаль </w:t>
            </w:r>
            <w:r w:rsidR="00D85377" w:rsidRPr="004864CF">
              <w:rPr>
                <w:rFonts w:ascii="Arial" w:hAnsi="Arial" w:cs="Arial"/>
                <w:sz w:val="24"/>
                <w:szCs w:val="24"/>
              </w:rPr>
              <w:lastRenderedPageBreak/>
              <w:t>районы башкарма комитетының “Мәдәният бүлеге”</w:t>
            </w:r>
            <w:r w:rsidR="008E300C"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nil"/>
            </w:tcBorders>
          </w:tcPr>
          <w:p w:rsidR="008E300C" w:rsidRPr="004864CF" w:rsidRDefault="00314093" w:rsidP="006D08EA">
            <w:pPr>
              <w:pStyle w:val="a7"/>
              <w:rPr>
                <w:rFonts w:ascii="Arial" w:hAnsi="Arial" w:cs="Arial"/>
                <w:sz w:val="24"/>
                <w:szCs w:val="24"/>
              </w:rPr>
            </w:pPr>
            <w:r w:rsidRPr="004864CF">
              <w:rPr>
                <w:rFonts w:ascii="Arial" w:hAnsi="Arial" w:cs="Arial"/>
                <w:sz w:val="24"/>
                <w:szCs w:val="24"/>
              </w:rPr>
              <w:lastRenderedPageBreak/>
              <w:t xml:space="preserve">2020-2021 </w:t>
            </w:r>
            <w:r w:rsidRPr="004864CF">
              <w:rPr>
                <w:rFonts w:ascii="Arial" w:hAnsi="Arial" w:cs="Arial"/>
                <w:sz w:val="24"/>
                <w:szCs w:val="24"/>
              </w:rPr>
              <w:lastRenderedPageBreak/>
              <w:t>еллар</w:t>
            </w:r>
          </w:p>
        </w:tc>
        <w:tc>
          <w:tcPr>
            <w:tcW w:w="1094" w:type="dxa"/>
            <w:gridSpan w:val="8"/>
            <w:tcBorders>
              <w:top w:val="single" w:sz="4" w:space="0" w:color="auto"/>
              <w:left w:val="single" w:sz="4" w:space="0" w:color="auto"/>
              <w:bottom w:val="nil"/>
            </w:tcBorders>
          </w:tcPr>
          <w:p w:rsidR="008E300C" w:rsidRPr="004864CF" w:rsidRDefault="00433969" w:rsidP="006D08EA">
            <w:pPr>
              <w:pStyle w:val="a7"/>
              <w:rPr>
                <w:rFonts w:ascii="Arial" w:hAnsi="Arial" w:cs="Arial"/>
                <w:sz w:val="24"/>
                <w:szCs w:val="24"/>
              </w:rPr>
            </w:pPr>
            <w:r w:rsidRPr="004864CF">
              <w:rPr>
                <w:rFonts w:ascii="Arial" w:hAnsi="Arial" w:cs="Arial"/>
                <w:sz w:val="24"/>
                <w:szCs w:val="24"/>
              </w:rPr>
              <w:lastRenderedPageBreak/>
              <w:t>5,0</w:t>
            </w:r>
          </w:p>
        </w:tc>
        <w:tc>
          <w:tcPr>
            <w:tcW w:w="890" w:type="dxa"/>
            <w:tcBorders>
              <w:top w:val="single" w:sz="4" w:space="0" w:color="auto"/>
              <w:left w:val="single" w:sz="4" w:space="0" w:color="auto"/>
              <w:bottom w:val="nil"/>
            </w:tcBorders>
          </w:tcPr>
          <w:p w:rsidR="008E300C" w:rsidRPr="004864CF" w:rsidRDefault="00433969" w:rsidP="006D08EA">
            <w:pPr>
              <w:pStyle w:val="a7"/>
              <w:rPr>
                <w:rFonts w:ascii="Arial" w:hAnsi="Arial" w:cs="Arial"/>
                <w:sz w:val="24"/>
                <w:szCs w:val="24"/>
              </w:rPr>
            </w:pPr>
            <w:r w:rsidRPr="004864CF">
              <w:rPr>
                <w:rFonts w:ascii="Arial" w:hAnsi="Arial" w:cs="Arial"/>
                <w:sz w:val="24"/>
                <w:szCs w:val="24"/>
              </w:rPr>
              <w:t>5,0</w:t>
            </w:r>
          </w:p>
        </w:tc>
      </w:tr>
      <w:tr w:rsidR="008E300C" w:rsidRPr="004864CF" w:rsidTr="00155248">
        <w:tc>
          <w:tcPr>
            <w:tcW w:w="698" w:type="dxa"/>
            <w:tcBorders>
              <w:top w:val="single" w:sz="4" w:space="0" w:color="auto"/>
              <w:bottom w:val="single" w:sz="4" w:space="0" w:color="auto"/>
              <w:right w:val="single" w:sz="4" w:space="0" w:color="auto"/>
            </w:tcBorders>
          </w:tcPr>
          <w:p w:rsidR="008E300C" w:rsidRPr="004864CF" w:rsidRDefault="008E300C" w:rsidP="006D08EA">
            <w:pPr>
              <w:pStyle w:val="a7"/>
              <w:rPr>
                <w:rFonts w:ascii="Arial" w:hAnsi="Arial" w:cs="Arial"/>
                <w:sz w:val="24"/>
                <w:szCs w:val="24"/>
              </w:rPr>
            </w:pPr>
            <w:r w:rsidRPr="004864CF">
              <w:rPr>
                <w:rFonts w:ascii="Arial" w:hAnsi="Arial" w:cs="Arial"/>
                <w:sz w:val="24"/>
                <w:szCs w:val="24"/>
              </w:rPr>
              <w:t>2.4.2</w:t>
            </w:r>
          </w:p>
        </w:tc>
        <w:tc>
          <w:tcPr>
            <w:tcW w:w="7666" w:type="dxa"/>
            <w:gridSpan w:val="2"/>
            <w:tcBorders>
              <w:top w:val="single" w:sz="4" w:space="0" w:color="auto"/>
              <w:left w:val="single" w:sz="4" w:space="0" w:color="auto"/>
              <w:bottom w:val="single" w:sz="4" w:space="0" w:color="auto"/>
              <w:right w:val="single" w:sz="4" w:space="0" w:color="auto"/>
            </w:tcBorders>
          </w:tcPr>
          <w:p w:rsidR="00493E74" w:rsidRPr="004864CF" w:rsidRDefault="00493E74" w:rsidP="00493E74">
            <w:pPr>
              <w:pStyle w:val="a7"/>
              <w:rPr>
                <w:rFonts w:ascii="Arial" w:hAnsi="Arial" w:cs="Arial"/>
                <w:sz w:val="24"/>
                <w:szCs w:val="24"/>
              </w:rPr>
            </w:pPr>
            <w:r w:rsidRPr="004864CF">
              <w:rPr>
                <w:rFonts w:ascii="Arial" w:hAnsi="Arial" w:cs="Arial"/>
                <w:sz w:val="24"/>
                <w:szCs w:val="24"/>
              </w:rPr>
              <w:t>Социаль программаларны гамәлгә кертү:</w:t>
            </w:r>
          </w:p>
          <w:p w:rsidR="00493E74" w:rsidRPr="004864CF" w:rsidRDefault="00493E74" w:rsidP="00493E74">
            <w:pPr>
              <w:pStyle w:val="a7"/>
              <w:rPr>
                <w:rFonts w:ascii="Arial" w:hAnsi="Arial" w:cs="Arial"/>
                <w:sz w:val="24"/>
                <w:szCs w:val="24"/>
              </w:rPr>
            </w:pPr>
            <w:r w:rsidRPr="004864CF">
              <w:rPr>
                <w:rFonts w:ascii="Arial" w:hAnsi="Arial" w:cs="Arial"/>
                <w:sz w:val="24"/>
                <w:szCs w:val="24"/>
              </w:rPr>
              <w:t>1. "Авыл лидеры"командалы белем бирү буенча тренинглар үткәрү.</w:t>
            </w:r>
          </w:p>
          <w:p w:rsidR="008E300C" w:rsidRPr="004864CF" w:rsidRDefault="00493E74" w:rsidP="00493E74">
            <w:pPr>
              <w:pStyle w:val="a7"/>
              <w:rPr>
                <w:rFonts w:ascii="Arial" w:hAnsi="Arial" w:cs="Arial"/>
                <w:sz w:val="24"/>
                <w:szCs w:val="24"/>
              </w:rPr>
            </w:pPr>
            <w:r w:rsidRPr="004864CF">
              <w:rPr>
                <w:rFonts w:ascii="Arial" w:hAnsi="Arial" w:cs="Arial"/>
                <w:sz w:val="24"/>
                <w:szCs w:val="24"/>
              </w:rPr>
              <w:t>2. Республика "Авыл КВН лигасы" оешмасы"</w:t>
            </w:r>
          </w:p>
        </w:tc>
        <w:tc>
          <w:tcPr>
            <w:tcW w:w="4111" w:type="dxa"/>
            <w:tcBorders>
              <w:top w:val="single" w:sz="4" w:space="0" w:color="auto"/>
              <w:left w:val="single" w:sz="4" w:space="0" w:color="auto"/>
              <w:bottom w:val="single" w:sz="4" w:space="0" w:color="auto"/>
              <w:right w:val="single" w:sz="4" w:space="0" w:color="auto"/>
            </w:tcBorders>
          </w:tcPr>
          <w:p w:rsidR="008E300C" w:rsidRPr="004864CF" w:rsidRDefault="00155248" w:rsidP="006D08EA">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8E300C" w:rsidRPr="004864CF">
              <w:rPr>
                <w:rFonts w:ascii="Arial" w:hAnsi="Arial" w:cs="Arial"/>
                <w:sz w:val="24"/>
                <w:szCs w:val="24"/>
              </w:rPr>
              <w:t xml:space="preserve">, </w:t>
            </w:r>
            <w:r w:rsidR="00D85377" w:rsidRPr="004864CF">
              <w:rPr>
                <w:rFonts w:ascii="Arial" w:hAnsi="Arial" w:cs="Arial"/>
                <w:sz w:val="24"/>
                <w:szCs w:val="24"/>
              </w:rPr>
              <w:t>Спас муниципаль районы башкарма комитетының “Мәдәният бүлеге”</w:t>
            </w:r>
            <w:r w:rsidR="008E300C"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8E300C" w:rsidRPr="004864CF" w:rsidRDefault="00314093" w:rsidP="006D08EA">
            <w:pPr>
              <w:pStyle w:val="a7"/>
              <w:rPr>
                <w:rFonts w:ascii="Arial" w:hAnsi="Arial" w:cs="Arial"/>
                <w:sz w:val="24"/>
                <w:szCs w:val="24"/>
              </w:rPr>
            </w:pPr>
            <w:r w:rsidRPr="004864CF">
              <w:rPr>
                <w:rFonts w:ascii="Arial" w:hAnsi="Arial" w:cs="Arial"/>
                <w:sz w:val="24"/>
                <w:szCs w:val="24"/>
              </w:rPr>
              <w:t>2020-2021 еллар</w:t>
            </w:r>
          </w:p>
        </w:tc>
        <w:tc>
          <w:tcPr>
            <w:tcW w:w="1094" w:type="dxa"/>
            <w:gridSpan w:val="8"/>
            <w:tcBorders>
              <w:top w:val="single" w:sz="4" w:space="0" w:color="auto"/>
              <w:left w:val="single" w:sz="4" w:space="0" w:color="auto"/>
              <w:bottom w:val="single" w:sz="4" w:space="0" w:color="auto"/>
            </w:tcBorders>
          </w:tcPr>
          <w:p w:rsidR="008E300C" w:rsidRPr="004864CF" w:rsidRDefault="00433969" w:rsidP="006D08EA">
            <w:pPr>
              <w:pStyle w:val="a7"/>
              <w:rPr>
                <w:rFonts w:ascii="Arial" w:hAnsi="Arial" w:cs="Arial"/>
                <w:sz w:val="24"/>
                <w:szCs w:val="24"/>
              </w:rPr>
            </w:pPr>
            <w:r w:rsidRPr="004864CF">
              <w:rPr>
                <w:rFonts w:ascii="Arial" w:hAnsi="Arial" w:cs="Arial"/>
                <w:sz w:val="24"/>
                <w:szCs w:val="24"/>
              </w:rPr>
              <w:t>20,0</w:t>
            </w:r>
          </w:p>
        </w:tc>
        <w:tc>
          <w:tcPr>
            <w:tcW w:w="890" w:type="dxa"/>
            <w:tcBorders>
              <w:top w:val="single" w:sz="4" w:space="0" w:color="auto"/>
              <w:left w:val="single" w:sz="4" w:space="0" w:color="auto"/>
              <w:bottom w:val="single" w:sz="4" w:space="0" w:color="auto"/>
            </w:tcBorders>
          </w:tcPr>
          <w:p w:rsidR="008E300C" w:rsidRPr="004864CF" w:rsidRDefault="00433969" w:rsidP="006D08EA">
            <w:pPr>
              <w:pStyle w:val="a7"/>
              <w:rPr>
                <w:rFonts w:ascii="Arial" w:hAnsi="Arial" w:cs="Arial"/>
                <w:sz w:val="24"/>
                <w:szCs w:val="24"/>
              </w:rPr>
            </w:pPr>
            <w:r w:rsidRPr="004864CF">
              <w:rPr>
                <w:rFonts w:ascii="Arial" w:hAnsi="Arial" w:cs="Arial"/>
                <w:sz w:val="24"/>
                <w:szCs w:val="24"/>
              </w:rPr>
              <w:t>20,0</w:t>
            </w:r>
          </w:p>
        </w:tc>
      </w:tr>
      <w:tr w:rsidR="008E300C" w:rsidRPr="004864CF" w:rsidTr="00155248">
        <w:tc>
          <w:tcPr>
            <w:tcW w:w="698" w:type="dxa"/>
            <w:tcBorders>
              <w:top w:val="single" w:sz="4" w:space="0" w:color="auto"/>
              <w:bottom w:val="single" w:sz="4" w:space="0" w:color="auto"/>
              <w:right w:val="single" w:sz="4" w:space="0" w:color="auto"/>
            </w:tcBorders>
          </w:tcPr>
          <w:p w:rsidR="008E300C" w:rsidRPr="004864CF" w:rsidRDefault="008E300C" w:rsidP="006D08EA">
            <w:pPr>
              <w:pStyle w:val="a7"/>
              <w:rPr>
                <w:rFonts w:ascii="Arial" w:hAnsi="Arial" w:cs="Arial"/>
                <w:sz w:val="24"/>
                <w:szCs w:val="24"/>
              </w:rPr>
            </w:pPr>
            <w:r w:rsidRPr="004864CF">
              <w:rPr>
                <w:rFonts w:ascii="Arial" w:hAnsi="Arial" w:cs="Arial"/>
                <w:sz w:val="24"/>
                <w:szCs w:val="24"/>
              </w:rPr>
              <w:t>2.4.3</w:t>
            </w:r>
          </w:p>
        </w:tc>
        <w:tc>
          <w:tcPr>
            <w:tcW w:w="7666" w:type="dxa"/>
            <w:gridSpan w:val="2"/>
            <w:tcBorders>
              <w:top w:val="single" w:sz="4" w:space="0" w:color="auto"/>
              <w:left w:val="single" w:sz="4" w:space="0" w:color="auto"/>
              <w:bottom w:val="single" w:sz="4" w:space="0" w:color="auto"/>
              <w:right w:val="single" w:sz="4" w:space="0" w:color="auto"/>
            </w:tcBorders>
          </w:tcPr>
          <w:p w:rsidR="008E300C" w:rsidRPr="004864CF" w:rsidRDefault="008E300C" w:rsidP="006D08EA">
            <w:pPr>
              <w:pStyle w:val="a7"/>
              <w:rPr>
                <w:rFonts w:ascii="Arial" w:hAnsi="Arial" w:cs="Arial"/>
                <w:sz w:val="24"/>
                <w:szCs w:val="24"/>
              </w:rPr>
            </w:pPr>
            <w:r w:rsidRPr="004864CF">
              <w:rPr>
                <w:rFonts w:ascii="Arial" w:hAnsi="Arial" w:cs="Arial"/>
                <w:sz w:val="24"/>
                <w:szCs w:val="24"/>
              </w:rPr>
              <w:t>"Сельские вечера - Авыл кичлэре"</w:t>
            </w:r>
            <w:r w:rsidR="003440DB" w:rsidRPr="004864CF">
              <w:rPr>
                <w:rFonts w:ascii="Arial" w:hAnsi="Arial" w:cs="Arial"/>
                <w:sz w:val="24"/>
                <w:szCs w:val="24"/>
              </w:rPr>
              <w:t>яшьләр кичке лагерьларын оештыру буенча социаль программаны гамәлгә кертүне тәэмин итү</w:t>
            </w:r>
          </w:p>
        </w:tc>
        <w:tc>
          <w:tcPr>
            <w:tcW w:w="4111" w:type="dxa"/>
            <w:tcBorders>
              <w:top w:val="single" w:sz="4" w:space="0" w:color="auto"/>
              <w:left w:val="single" w:sz="4" w:space="0" w:color="auto"/>
              <w:bottom w:val="single" w:sz="4" w:space="0" w:color="auto"/>
              <w:right w:val="single" w:sz="4" w:space="0" w:color="auto"/>
            </w:tcBorders>
          </w:tcPr>
          <w:p w:rsidR="008E300C" w:rsidRPr="004864CF" w:rsidRDefault="00155248" w:rsidP="006D08EA">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8E300C" w:rsidRPr="004864CF">
              <w:rPr>
                <w:rFonts w:ascii="Arial" w:hAnsi="Arial" w:cs="Arial"/>
                <w:sz w:val="24"/>
                <w:szCs w:val="24"/>
              </w:rPr>
              <w:t xml:space="preserve">, </w:t>
            </w:r>
            <w:r w:rsidR="00D85377" w:rsidRPr="004864CF">
              <w:rPr>
                <w:rFonts w:ascii="Arial" w:hAnsi="Arial" w:cs="Arial"/>
                <w:sz w:val="24"/>
                <w:szCs w:val="24"/>
              </w:rPr>
              <w:t>Спас муниципаль районы башкарма комитетының “Мәдәният бүлеге”</w:t>
            </w:r>
            <w:r w:rsidR="008E300C"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8E300C" w:rsidRPr="004864CF" w:rsidRDefault="00314093" w:rsidP="006D08EA">
            <w:pPr>
              <w:pStyle w:val="a7"/>
              <w:rPr>
                <w:rFonts w:ascii="Arial" w:hAnsi="Arial" w:cs="Arial"/>
                <w:sz w:val="24"/>
                <w:szCs w:val="24"/>
              </w:rPr>
            </w:pPr>
            <w:r w:rsidRPr="004864CF">
              <w:rPr>
                <w:rFonts w:ascii="Arial" w:hAnsi="Arial" w:cs="Arial"/>
                <w:sz w:val="24"/>
                <w:szCs w:val="24"/>
              </w:rPr>
              <w:t>2020-2021 еллар</w:t>
            </w:r>
          </w:p>
        </w:tc>
        <w:tc>
          <w:tcPr>
            <w:tcW w:w="1094" w:type="dxa"/>
            <w:gridSpan w:val="8"/>
            <w:tcBorders>
              <w:top w:val="single" w:sz="4" w:space="0" w:color="auto"/>
              <w:left w:val="single" w:sz="4" w:space="0" w:color="auto"/>
              <w:bottom w:val="single" w:sz="4" w:space="0" w:color="auto"/>
            </w:tcBorders>
          </w:tcPr>
          <w:p w:rsidR="008E300C" w:rsidRPr="004864CF" w:rsidRDefault="00433969" w:rsidP="006D08EA">
            <w:pPr>
              <w:pStyle w:val="a7"/>
              <w:rPr>
                <w:rFonts w:ascii="Arial" w:hAnsi="Arial" w:cs="Arial"/>
                <w:sz w:val="24"/>
                <w:szCs w:val="24"/>
              </w:rPr>
            </w:pPr>
            <w:r w:rsidRPr="004864CF">
              <w:rPr>
                <w:rFonts w:ascii="Arial" w:hAnsi="Arial" w:cs="Arial"/>
                <w:sz w:val="24"/>
                <w:szCs w:val="24"/>
              </w:rPr>
              <w:t>-</w:t>
            </w:r>
          </w:p>
        </w:tc>
        <w:tc>
          <w:tcPr>
            <w:tcW w:w="890" w:type="dxa"/>
            <w:tcBorders>
              <w:top w:val="single" w:sz="4" w:space="0" w:color="auto"/>
              <w:left w:val="single" w:sz="4" w:space="0" w:color="auto"/>
              <w:bottom w:val="single" w:sz="4" w:space="0" w:color="auto"/>
            </w:tcBorders>
          </w:tcPr>
          <w:p w:rsidR="008E300C" w:rsidRPr="004864CF" w:rsidRDefault="00433969" w:rsidP="006D08EA">
            <w:pPr>
              <w:pStyle w:val="a7"/>
              <w:rPr>
                <w:rFonts w:ascii="Arial" w:hAnsi="Arial" w:cs="Arial"/>
                <w:sz w:val="24"/>
                <w:szCs w:val="24"/>
              </w:rPr>
            </w:pPr>
            <w:r w:rsidRPr="004864CF">
              <w:rPr>
                <w:rFonts w:ascii="Arial" w:hAnsi="Arial" w:cs="Arial"/>
                <w:sz w:val="24"/>
                <w:szCs w:val="24"/>
              </w:rPr>
              <w:t>-</w:t>
            </w:r>
          </w:p>
        </w:tc>
      </w:tr>
      <w:tr w:rsidR="008E300C" w:rsidRPr="004864CF" w:rsidTr="008E300C">
        <w:tc>
          <w:tcPr>
            <w:tcW w:w="13751" w:type="dxa"/>
            <w:gridSpan w:val="5"/>
            <w:tcBorders>
              <w:top w:val="single" w:sz="4" w:space="0" w:color="auto"/>
              <w:bottom w:val="single" w:sz="4" w:space="0" w:color="auto"/>
            </w:tcBorders>
          </w:tcPr>
          <w:p w:rsidR="008E300C" w:rsidRPr="004864CF" w:rsidRDefault="008E300C" w:rsidP="00AD7AC7">
            <w:pPr>
              <w:pStyle w:val="a7"/>
              <w:jc w:val="center"/>
              <w:rPr>
                <w:rFonts w:ascii="Arial" w:hAnsi="Arial" w:cs="Arial"/>
                <w:sz w:val="24"/>
                <w:szCs w:val="24"/>
              </w:rPr>
            </w:pPr>
            <w:r w:rsidRPr="004864CF">
              <w:rPr>
                <w:rFonts w:ascii="Arial" w:hAnsi="Arial" w:cs="Arial"/>
                <w:sz w:val="24"/>
                <w:szCs w:val="24"/>
              </w:rPr>
              <w:t xml:space="preserve">3. </w:t>
            </w:r>
            <w:r w:rsidR="009E6D03" w:rsidRPr="004864CF">
              <w:rPr>
                <w:rFonts w:ascii="Arial" w:hAnsi="Arial" w:cs="Arial"/>
                <w:sz w:val="24"/>
                <w:szCs w:val="24"/>
              </w:rPr>
              <w:t>"Авыл яшьләренең икътисадый активлыгы" ярдәмче программасы</w:t>
            </w:r>
          </w:p>
        </w:tc>
        <w:tc>
          <w:tcPr>
            <w:tcW w:w="1984" w:type="dxa"/>
            <w:gridSpan w:val="9"/>
            <w:tcBorders>
              <w:top w:val="single" w:sz="4" w:space="0" w:color="auto"/>
              <w:bottom w:val="single" w:sz="4" w:space="0" w:color="auto"/>
            </w:tcBorders>
          </w:tcPr>
          <w:p w:rsidR="008E300C" w:rsidRPr="004864CF" w:rsidRDefault="008E300C" w:rsidP="006D08EA">
            <w:pPr>
              <w:pStyle w:val="a7"/>
              <w:rPr>
                <w:rFonts w:ascii="Arial" w:hAnsi="Arial" w:cs="Arial"/>
                <w:sz w:val="24"/>
                <w:szCs w:val="24"/>
              </w:rPr>
            </w:pPr>
          </w:p>
        </w:tc>
      </w:tr>
      <w:tr w:rsidR="008E300C" w:rsidRPr="004864CF" w:rsidTr="008E300C">
        <w:tc>
          <w:tcPr>
            <w:tcW w:w="13751" w:type="dxa"/>
            <w:gridSpan w:val="5"/>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r w:rsidRPr="004864CF">
              <w:rPr>
                <w:rFonts w:ascii="Arial" w:hAnsi="Arial" w:cs="Arial"/>
                <w:sz w:val="24"/>
                <w:szCs w:val="24"/>
              </w:rPr>
              <w:t xml:space="preserve">3.1. </w:t>
            </w:r>
            <w:r w:rsidR="009E6D03" w:rsidRPr="004864CF">
              <w:rPr>
                <w:rFonts w:ascii="Arial" w:hAnsi="Arial" w:cs="Arial"/>
                <w:sz w:val="24"/>
                <w:szCs w:val="24"/>
              </w:rPr>
              <w:t>"Бизнес-планлаштыру нигезләре" бүлеге</w:t>
            </w:r>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872C79" w:rsidRPr="004864CF" w:rsidTr="00155248">
        <w:tc>
          <w:tcPr>
            <w:tcW w:w="698" w:type="dxa"/>
            <w:tcBorders>
              <w:top w:val="single" w:sz="4" w:space="0" w:color="auto"/>
              <w:bottom w:val="single" w:sz="4" w:space="0" w:color="auto"/>
              <w:right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t>3.1.1</w:t>
            </w:r>
          </w:p>
        </w:tc>
        <w:tc>
          <w:tcPr>
            <w:tcW w:w="7666" w:type="dxa"/>
            <w:gridSpan w:val="2"/>
            <w:tcBorders>
              <w:top w:val="single" w:sz="4" w:space="0" w:color="auto"/>
              <w:left w:val="single" w:sz="4" w:space="0" w:color="auto"/>
              <w:bottom w:val="single" w:sz="4" w:space="0" w:color="auto"/>
              <w:right w:val="single" w:sz="4" w:space="0" w:color="auto"/>
            </w:tcBorders>
          </w:tcPr>
          <w:p w:rsidR="00872C79" w:rsidRPr="004864CF" w:rsidRDefault="00872C79" w:rsidP="00872C79">
            <w:pPr>
              <w:spacing w:after="0"/>
              <w:rPr>
                <w:rFonts w:ascii="Arial" w:hAnsi="Arial" w:cs="Arial"/>
                <w:sz w:val="24"/>
                <w:szCs w:val="24"/>
              </w:rPr>
            </w:pPr>
            <w:r w:rsidRPr="004864CF">
              <w:rPr>
                <w:rFonts w:ascii="Arial" w:hAnsi="Arial" w:cs="Arial"/>
                <w:sz w:val="24"/>
                <w:szCs w:val="24"/>
              </w:rPr>
              <w:t>Авыл җирлегендә эшчәнлек алып баручы яшь эшкуарларны әзерләү программаларын гамәлгә кертү (укыту семинарлары)</w:t>
            </w:r>
          </w:p>
        </w:tc>
        <w:tc>
          <w:tcPr>
            <w:tcW w:w="4111" w:type="dxa"/>
            <w:tcBorders>
              <w:top w:val="single" w:sz="4" w:space="0" w:color="auto"/>
              <w:left w:val="single" w:sz="4" w:space="0" w:color="auto"/>
              <w:bottom w:val="single" w:sz="4" w:space="0" w:color="auto"/>
              <w:right w:val="single" w:sz="4" w:space="0" w:color="auto"/>
            </w:tcBorders>
          </w:tcPr>
          <w:p w:rsidR="00872C79" w:rsidRPr="004864CF" w:rsidRDefault="0041184C" w:rsidP="00872C79">
            <w:pPr>
              <w:pStyle w:val="a7"/>
              <w:rPr>
                <w:rFonts w:ascii="Arial" w:hAnsi="Arial" w:cs="Arial"/>
                <w:sz w:val="24"/>
                <w:szCs w:val="24"/>
              </w:rPr>
            </w:pPr>
            <w:r w:rsidRPr="004864CF">
              <w:rPr>
                <w:rFonts w:ascii="Arial" w:hAnsi="Arial" w:cs="Arial"/>
                <w:sz w:val="24"/>
                <w:szCs w:val="24"/>
              </w:rPr>
              <w:t>Спас муниципаль районының Авыл хуҗалыгы һәм азык-төлек идарәсе</w:t>
            </w:r>
            <w:r w:rsidR="00872C79" w:rsidRPr="004864CF">
              <w:rPr>
                <w:rFonts w:ascii="Arial" w:hAnsi="Arial" w:cs="Arial"/>
                <w:sz w:val="24"/>
                <w:szCs w:val="24"/>
              </w:rPr>
              <w:t xml:space="preserve">, </w:t>
            </w:r>
            <w:r w:rsidR="00CC061C" w:rsidRPr="004864CF">
              <w:rPr>
                <w:rFonts w:ascii="Arial" w:hAnsi="Arial" w:cs="Arial"/>
                <w:sz w:val="24"/>
                <w:szCs w:val="24"/>
              </w:rPr>
              <w:t>СМР башкарма комитетының территориаль үсеш бүлеге</w:t>
            </w:r>
            <w:r w:rsidR="00872C79" w:rsidRPr="004864CF">
              <w:rPr>
                <w:rFonts w:ascii="Arial" w:hAnsi="Arial" w:cs="Arial"/>
                <w:sz w:val="24"/>
                <w:szCs w:val="24"/>
              </w:rPr>
              <w:t xml:space="preserve">, </w:t>
            </w:r>
            <w:r w:rsidR="00155248" w:rsidRPr="004864CF">
              <w:rPr>
                <w:rFonts w:ascii="Arial" w:hAnsi="Arial" w:cs="Arial"/>
                <w:sz w:val="24"/>
                <w:szCs w:val="24"/>
              </w:rPr>
              <w:t>Яшьләр эшләре, спорт һәм туризм бүлеге</w:t>
            </w:r>
            <w:r w:rsidR="00872C79" w:rsidRPr="004864CF">
              <w:rPr>
                <w:rFonts w:ascii="Arial" w:hAnsi="Arial" w:cs="Arial"/>
                <w:sz w:val="24"/>
                <w:szCs w:val="24"/>
              </w:rPr>
              <w:t xml:space="preserve">, </w:t>
            </w:r>
            <w:r w:rsidR="007F7295" w:rsidRPr="004864CF">
              <w:rPr>
                <w:rFonts w:ascii="Arial" w:hAnsi="Arial" w:cs="Arial"/>
                <w:sz w:val="24"/>
                <w:szCs w:val="24"/>
              </w:rPr>
              <w:t>Спас муниципаль районы башкарма комитетының “Мәдәният бүлеге”</w:t>
            </w:r>
            <w:r w:rsidR="00872C79"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t>2020-2021 еллар</w:t>
            </w:r>
          </w:p>
        </w:tc>
        <w:tc>
          <w:tcPr>
            <w:tcW w:w="1037" w:type="dxa"/>
            <w:gridSpan w:val="5"/>
            <w:tcBorders>
              <w:top w:val="single" w:sz="4" w:space="0" w:color="auto"/>
              <w:left w:val="single" w:sz="4" w:space="0" w:color="auto"/>
              <w:bottom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t>-</w:t>
            </w:r>
          </w:p>
        </w:tc>
        <w:tc>
          <w:tcPr>
            <w:tcW w:w="947" w:type="dxa"/>
            <w:gridSpan w:val="4"/>
            <w:tcBorders>
              <w:top w:val="single" w:sz="4" w:space="0" w:color="auto"/>
              <w:left w:val="single" w:sz="4" w:space="0" w:color="auto"/>
              <w:bottom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t>-</w:t>
            </w:r>
          </w:p>
        </w:tc>
      </w:tr>
      <w:tr w:rsidR="00872C79" w:rsidRPr="004864CF" w:rsidTr="00155248">
        <w:tc>
          <w:tcPr>
            <w:tcW w:w="698" w:type="dxa"/>
            <w:tcBorders>
              <w:top w:val="single" w:sz="4" w:space="0" w:color="auto"/>
              <w:bottom w:val="single" w:sz="4" w:space="0" w:color="auto"/>
              <w:right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t>3.1.2</w:t>
            </w:r>
          </w:p>
        </w:tc>
        <w:tc>
          <w:tcPr>
            <w:tcW w:w="7666" w:type="dxa"/>
            <w:gridSpan w:val="2"/>
            <w:tcBorders>
              <w:top w:val="single" w:sz="4" w:space="0" w:color="auto"/>
              <w:left w:val="single" w:sz="4" w:space="0" w:color="auto"/>
              <w:bottom w:val="single" w:sz="4" w:space="0" w:color="auto"/>
              <w:right w:val="single" w:sz="4" w:space="0" w:color="auto"/>
            </w:tcBorders>
          </w:tcPr>
          <w:p w:rsidR="00872C79" w:rsidRPr="004864CF" w:rsidRDefault="00872C79" w:rsidP="00872C79">
            <w:pPr>
              <w:spacing w:after="0"/>
              <w:rPr>
                <w:rFonts w:ascii="Arial" w:hAnsi="Arial" w:cs="Arial"/>
                <w:sz w:val="24"/>
                <w:szCs w:val="24"/>
              </w:rPr>
            </w:pPr>
            <w:r w:rsidRPr="004864CF">
              <w:rPr>
                <w:rFonts w:ascii="Arial" w:hAnsi="Arial" w:cs="Arial"/>
                <w:sz w:val="24"/>
                <w:szCs w:val="24"/>
              </w:rPr>
              <w:t>Авыл җирлегендә алдынгы фермер хуҗалыклары һәм кече предприятиеләр мисалында яшь эшкуарлар өчен хезмәтне саклау буенча семинарлар оештыру һәм үткәрү</w:t>
            </w:r>
          </w:p>
        </w:tc>
        <w:tc>
          <w:tcPr>
            <w:tcW w:w="4111" w:type="dxa"/>
            <w:tcBorders>
              <w:top w:val="single" w:sz="4" w:space="0" w:color="auto"/>
              <w:left w:val="single" w:sz="4" w:space="0" w:color="auto"/>
              <w:bottom w:val="single" w:sz="4" w:space="0" w:color="auto"/>
              <w:right w:val="single" w:sz="4" w:space="0" w:color="auto"/>
            </w:tcBorders>
          </w:tcPr>
          <w:p w:rsidR="00872C79" w:rsidRPr="004864CF" w:rsidRDefault="0041184C" w:rsidP="00872C79">
            <w:pPr>
              <w:pStyle w:val="a7"/>
              <w:rPr>
                <w:rFonts w:ascii="Arial" w:hAnsi="Arial" w:cs="Arial"/>
                <w:sz w:val="24"/>
                <w:szCs w:val="24"/>
              </w:rPr>
            </w:pPr>
            <w:r w:rsidRPr="004864CF">
              <w:rPr>
                <w:rFonts w:ascii="Arial" w:hAnsi="Arial" w:cs="Arial"/>
                <w:sz w:val="24"/>
                <w:szCs w:val="24"/>
              </w:rPr>
              <w:t>Спас муниципаль районының Авыл хуҗалыгы һәм азык-төлек идарәсе</w:t>
            </w:r>
            <w:r w:rsidR="00872C79" w:rsidRPr="004864CF">
              <w:rPr>
                <w:rFonts w:ascii="Arial" w:hAnsi="Arial" w:cs="Arial"/>
                <w:sz w:val="24"/>
                <w:szCs w:val="24"/>
              </w:rPr>
              <w:t xml:space="preserve">, </w:t>
            </w:r>
            <w:r w:rsidR="00CC061C" w:rsidRPr="004864CF">
              <w:rPr>
                <w:rFonts w:ascii="Arial" w:hAnsi="Arial" w:cs="Arial"/>
                <w:sz w:val="24"/>
                <w:szCs w:val="24"/>
              </w:rPr>
              <w:t>СМР башкарма комитетының территориаль үсеш бүлеге</w:t>
            </w:r>
            <w:r w:rsidR="00872C79" w:rsidRPr="004864CF">
              <w:rPr>
                <w:rFonts w:ascii="Arial" w:hAnsi="Arial" w:cs="Arial"/>
                <w:sz w:val="24"/>
                <w:szCs w:val="24"/>
              </w:rPr>
              <w:t xml:space="preserve">, </w:t>
            </w:r>
            <w:r w:rsidR="00155248" w:rsidRPr="004864CF">
              <w:rPr>
                <w:rFonts w:ascii="Arial" w:hAnsi="Arial" w:cs="Arial"/>
                <w:sz w:val="24"/>
                <w:szCs w:val="24"/>
              </w:rPr>
              <w:t xml:space="preserve">Яшьләр эшләре, спорт </w:t>
            </w:r>
            <w:r w:rsidR="00155248" w:rsidRPr="004864CF">
              <w:rPr>
                <w:rFonts w:ascii="Arial" w:hAnsi="Arial" w:cs="Arial"/>
                <w:sz w:val="24"/>
                <w:szCs w:val="24"/>
              </w:rPr>
              <w:lastRenderedPageBreak/>
              <w:t>һәм туризм бүлеге</w:t>
            </w:r>
            <w:r w:rsidR="00872C79" w:rsidRPr="004864CF">
              <w:rPr>
                <w:rFonts w:ascii="Arial" w:hAnsi="Arial" w:cs="Arial"/>
                <w:sz w:val="24"/>
                <w:szCs w:val="24"/>
              </w:rPr>
              <w:t xml:space="preserve">, </w:t>
            </w:r>
            <w:r w:rsidR="007F7295" w:rsidRPr="004864CF">
              <w:rPr>
                <w:rFonts w:ascii="Arial" w:hAnsi="Arial" w:cs="Arial"/>
                <w:sz w:val="24"/>
                <w:szCs w:val="24"/>
              </w:rPr>
              <w:t>Спас муниципаль районы башкарма комитетының “Мәдәният бүлеге”</w:t>
            </w:r>
            <w:r w:rsidR="00872C79"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lastRenderedPageBreak/>
              <w:t>2020-2021 еллар</w:t>
            </w:r>
          </w:p>
        </w:tc>
        <w:tc>
          <w:tcPr>
            <w:tcW w:w="1037" w:type="dxa"/>
            <w:gridSpan w:val="5"/>
            <w:tcBorders>
              <w:top w:val="single" w:sz="4" w:space="0" w:color="auto"/>
              <w:left w:val="single" w:sz="4" w:space="0" w:color="auto"/>
              <w:bottom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t>-</w:t>
            </w:r>
          </w:p>
        </w:tc>
        <w:tc>
          <w:tcPr>
            <w:tcW w:w="947" w:type="dxa"/>
            <w:gridSpan w:val="4"/>
            <w:tcBorders>
              <w:top w:val="single" w:sz="4" w:space="0" w:color="auto"/>
              <w:left w:val="single" w:sz="4" w:space="0" w:color="auto"/>
              <w:bottom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t>-</w:t>
            </w:r>
          </w:p>
        </w:tc>
      </w:tr>
      <w:tr w:rsidR="00872C79" w:rsidRPr="004864CF" w:rsidTr="00155248">
        <w:trPr>
          <w:trHeight w:val="1125"/>
        </w:trPr>
        <w:tc>
          <w:tcPr>
            <w:tcW w:w="698" w:type="dxa"/>
            <w:tcBorders>
              <w:top w:val="single" w:sz="4" w:space="0" w:color="auto"/>
              <w:bottom w:val="single" w:sz="4" w:space="0" w:color="auto"/>
              <w:right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t>3.1.3</w:t>
            </w:r>
          </w:p>
        </w:tc>
        <w:tc>
          <w:tcPr>
            <w:tcW w:w="7666" w:type="dxa"/>
            <w:gridSpan w:val="2"/>
            <w:tcBorders>
              <w:top w:val="single" w:sz="4" w:space="0" w:color="auto"/>
              <w:left w:val="single" w:sz="4" w:space="0" w:color="auto"/>
              <w:bottom w:val="single" w:sz="4" w:space="0" w:color="auto"/>
              <w:right w:val="single" w:sz="4" w:space="0" w:color="auto"/>
            </w:tcBorders>
          </w:tcPr>
          <w:p w:rsidR="00872C79" w:rsidRPr="004864CF" w:rsidRDefault="00872C79" w:rsidP="00872C79">
            <w:pPr>
              <w:spacing w:after="0"/>
              <w:rPr>
                <w:rFonts w:ascii="Arial" w:hAnsi="Arial" w:cs="Arial"/>
                <w:sz w:val="24"/>
                <w:szCs w:val="24"/>
              </w:rPr>
            </w:pPr>
            <w:r w:rsidRPr="004864CF">
              <w:rPr>
                <w:rFonts w:ascii="Arial" w:hAnsi="Arial" w:cs="Arial"/>
                <w:sz w:val="24"/>
                <w:szCs w:val="24"/>
              </w:rPr>
              <w:t>Авыл яшьләрен бизнес-планлаштыру буенча вебинарлар һәм дистанцион укыту буенча махсус программалар эшләү</w:t>
            </w:r>
          </w:p>
        </w:tc>
        <w:tc>
          <w:tcPr>
            <w:tcW w:w="4111" w:type="dxa"/>
            <w:tcBorders>
              <w:top w:val="single" w:sz="4" w:space="0" w:color="auto"/>
              <w:left w:val="single" w:sz="4" w:space="0" w:color="auto"/>
              <w:bottom w:val="single" w:sz="4" w:space="0" w:color="auto"/>
              <w:right w:val="single" w:sz="4" w:space="0" w:color="auto"/>
            </w:tcBorders>
          </w:tcPr>
          <w:p w:rsidR="00872C79" w:rsidRPr="004864CF" w:rsidRDefault="0041184C" w:rsidP="00CC061C">
            <w:pPr>
              <w:pStyle w:val="a7"/>
              <w:rPr>
                <w:rFonts w:ascii="Arial" w:hAnsi="Arial" w:cs="Arial"/>
                <w:sz w:val="24"/>
                <w:szCs w:val="24"/>
              </w:rPr>
            </w:pPr>
            <w:r w:rsidRPr="004864CF">
              <w:rPr>
                <w:rFonts w:ascii="Arial" w:hAnsi="Arial" w:cs="Arial"/>
                <w:sz w:val="24"/>
                <w:szCs w:val="24"/>
              </w:rPr>
              <w:t>Спас муниципаль районының Авыл хуҗалыгы һәм азык-төлек идарәсе</w:t>
            </w:r>
            <w:r w:rsidR="00872C79" w:rsidRPr="004864CF">
              <w:rPr>
                <w:rFonts w:ascii="Arial" w:hAnsi="Arial" w:cs="Arial"/>
                <w:sz w:val="24"/>
                <w:szCs w:val="24"/>
              </w:rPr>
              <w:t xml:space="preserve">, </w:t>
            </w:r>
            <w:r w:rsidR="007F7295" w:rsidRPr="004864CF">
              <w:rPr>
                <w:rFonts w:ascii="Arial" w:hAnsi="Arial" w:cs="Arial"/>
                <w:sz w:val="24"/>
                <w:szCs w:val="24"/>
              </w:rPr>
              <w:t>Спас муниципаль районы башкарма комитетының “Мәдәният бүлеге”</w:t>
            </w:r>
            <w:r w:rsidR="00872C79"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t>2020-2021 еллар</w:t>
            </w:r>
          </w:p>
        </w:tc>
        <w:tc>
          <w:tcPr>
            <w:tcW w:w="998" w:type="dxa"/>
            <w:gridSpan w:val="3"/>
            <w:tcBorders>
              <w:top w:val="single" w:sz="4" w:space="0" w:color="auto"/>
              <w:left w:val="single" w:sz="4" w:space="0" w:color="auto"/>
              <w:bottom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t>-</w:t>
            </w:r>
          </w:p>
        </w:tc>
        <w:tc>
          <w:tcPr>
            <w:tcW w:w="986" w:type="dxa"/>
            <w:gridSpan w:val="6"/>
            <w:tcBorders>
              <w:top w:val="single" w:sz="4" w:space="0" w:color="auto"/>
              <w:left w:val="single" w:sz="4" w:space="0" w:color="auto"/>
              <w:bottom w:val="single" w:sz="4" w:space="0" w:color="auto"/>
            </w:tcBorders>
          </w:tcPr>
          <w:p w:rsidR="00872C79" w:rsidRPr="004864CF" w:rsidRDefault="00872C79" w:rsidP="00872C79">
            <w:pPr>
              <w:pStyle w:val="a7"/>
              <w:rPr>
                <w:rFonts w:ascii="Arial" w:hAnsi="Arial" w:cs="Arial"/>
                <w:sz w:val="24"/>
                <w:szCs w:val="24"/>
              </w:rPr>
            </w:pPr>
            <w:r w:rsidRPr="004864CF">
              <w:rPr>
                <w:rFonts w:ascii="Arial" w:hAnsi="Arial" w:cs="Arial"/>
                <w:sz w:val="24"/>
                <w:szCs w:val="24"/>
              </w:rPr>
              <w:t>-</w:t>
            </w:r>
          </w:p>
        </w:tc>
      </w:tr>
      <w:tr w:rsidR="008E300C" w:rsidRPr="004864CF" w:rsidTr="008E300C">
        <w:tc>
          <w:tcPr>
            <w:tcW w:w="13751" w:type="dxa"/>
            <w:gridSpan w:val="5"/>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bookmarkStart w:id="7" w:name="sub_10032"/>
            <w:r w:rsidRPr="004864CF">
              <w:rPr>
                <w:rFonts w:ascii="Arial" w:hAnsi="Arial" w:cs="Arial"/>
                <w:sz w:val="24"/>
                <w:szCs w:val="24"/>
              </w:rPr>
              <w:t xml:space="preserve">3.2. </w:t>
            </w:r>
            <w:r w:rsidR="005A7185" w:rsidRPr="004864CF">
              <w:rPr>
                <w:rFonts w:ascii="Arial" w:hAnsi="Arial" w:cs="Arial"/>
                <w:sz w:val="24"/>
                <w:szCs w:val="24"/>
              </w:rPr>
              <w:t>"Авыл җирлегендә яшьләрнең мәшгульлеге" бүлеге</w:t>
            </w:r>
            <w:bookmarkEnd w:id="7"/>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8E300C" w:rsidRPr="004864CF" w:rsidTr="00155248">
        <w:tc>
          <w:tcPr>
            <w:tcW w:w="698" w:type="dxa"/>
            <w:tcBorders>
              <w:top w:val="single" w:sz="4" w:space="0" w:color="auto"/>
              <w:bottom w:val="single" w:sz="4" w:space="0" w:color="auto"/>
              <w:right w:val="single" w:sz="4" w:space="0" w:color="auto"/>
            </w:tcBorders>
          </w:tcPr>
          <w:p w:rsidR="008E300C" w:rsidRPr="004864CF" w:rsidRDefault="008E300C" w:rsidP="006D08EA">
            <w:pPr>
              <w:pStyle w:val="a7"/>
              <w:rPr>
                <w:rFonts w:ascii="Arial" w:hAnsi="Arial" w:cs="Arial"/>
                <w:sz w:val="24"/>
                <w:szCs w:val="24"/>
              </w:rPr>
            </w:pPr>
            <w:r w:rsidRPr="004864CF">
              <w:rPr>
                <w:rFonts w:ascii="Arial" w:hAnsi="Arial" w:cs="Arial"/>
                <w:sz w:val="24"/>
                <w:szCs w:val="24"/>
              </w:rPr>
              <w:t>3.2.1</w:t>
            </w:r>
          </w:p>
        </w:tc>
        <w:tc>
          <w:tcPr>
            <w:tcW w:w="7666" w:type="dxa"/>
            <w:gridSpan w:val="2"/>
            <w:tcBorders>
              <w:top w:val="single" w:sz="4" w:space="0" w:color="auto"/>
              <w:left w:val="single" w:sz="4" w:space="0" w:color="auto"/>
              <w:bottom w:val="single" w:sz="4" w:space="0" w:color="auto"/>
              <w:right w:val="single" w:sz="4" w:space="0" w:color="auto"/>
            </w:tcBorders>
          </w:tcPr>
          <w:p w:rsidR="008E300C" w:rsidRPr="004864CF" w:rsidRDefault="005A7185" w:rsidP="006D08EA">
            <w:pPr>
              <w:pStyle w:val="a7"/>
              <w:rPr>
                <w:rFonts w:ascii="Arial" w:hAnsi="Arial" w:cs="Arial"/>
                <w:sz w:val="24"/>
                <w:szCs w:val="24"/>
              </w:rPr>
            </w:pPr>
            <w:r w:rsidRPr="004864CF">
              <w:rPr>
                <w:rFonts w:ascii="Arial" w:hAnsi="Arial" w:cs="Arial"/>
                <w:sz w:val="24"/>
                <w:szCs w:val="24"/>
              </w:rPr>
              <w:t>Югары белем алырга теләүче авыл яшьләре турында мәгълүмат базасын булдыру һәм читтән торып һәм көндезге уку йортларына максатчан җыю өчен исемлекләр формалаштыру</w:t>
            </w:r>
          </w:p>
        </w:tc>
        <w:tc>
          <w:tcPr>
            <w:tcW w:w="4111" w:type="dxa"/>
            <w:tcBorders>
              <w:top w:val="single" w:sz="4" w:space="0" w:color="auto"/>
              <w:left w:val="single" w:sz="4" w:space="0" w:color="auto"/>
              <w:bottom w:val="single" w:sz="4" w:space="0" w:color="auto"/>
              <w:right w:val="single" w:sz="4" w:space="0" w:color="auto"/>
            </w:tcBorders>
          </w:tcPr>
          <w:p w:rsidR="008E300C" w:rsidRPr="004864CF" w:rsidRDefault="00155248" w:rsidP="006D08EA">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7F7295" w:rsidRPr="004864CF">
              <w:rPr>
                <w:rFonts w:ascii="Arial" w:hAnsi="Arial" w:cs="Arial"/>
                <w:sz w:val="24"/>
                <w:szCs w:val="24"/>
              </w:rPr>
              <w:t>, Спас муниципаль районы башкарма комитетының “Мәдәният бүлеге”</w:t>
            </w:r>
            <w:r w:rsidR="008E300C"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8E300C" w:rsidRPr="004864CF" w:rsidRDefault="00314093" w:rsidP="006D08EA">
            <w:pPr>
              <w:pStyle w:val="a7"/>
              <w:rPr>
                <w:rFonts w:ascii="Arial" w:hAnsi="Arial" w:cs="Arial"/>
                <w:sz w:val="24"/>
                <w:szCs w:val="24"/>
              </w:rPr>
            </w:pPr>
            <w:r w:rsidRPr="004864CF">
              <w:rPr>
                <w:rFonts w:ascii="Arial" w:hAnsi="Arial" w:cs="Arial"/>
                <w:sz w:val="24"/>
                <w:szCs w:val="24"/>
              </w:rPr>
              <w:t>2020-2021 еллар</w:t>
            </w:r>
          </w:p>
        </w:tc>
        <w:tc>
          <w:tcPr>
            <w:tcW w:w="1037" w:type="dxa"/>
            <w:gridSpan w:val="5"/>
            <w:tcBorders>
              <w:top w:val="single" w:sz="4" w:space="0" w:color="auto"/>
              <w:left w:val="single" w:sz="4" w:space="0" w:color="auto"/>
              <w:bottom w:val="single" w:sz="4" w:space="0" w:color="auto"/>
            </w:tcBorders>
          </w:tcPr>
          <w:p w:rsidR="008E300C" w:rsidRPr="004864CF" w:rsidRDefault="00490206" w:rsidP="006D08EA">
            <w:pPr>
              <w:pStyle w:val="a7"/>
              <w:rPr>
                <w:rFonts w:ascii="Arial" w:hAnsi="Arial" w:cs="Arial"/>
                <w:sz w:val="24"/>
                <w:szCs w:val="24"/>
              </w:rPr>
            </w:pPr>
            <w:r w:rsidRPr="004864CF">
              <w:rPr>
                <w:rFonts w:ascii="Arial" w:hAnsi="Arial" w:cs="Arial"/>
                <w:sz w:val="24"/>
                <w:szCs w:val="24"/>
              </w:rPr>
              <w:t>-</w:t>
            </w:r>
          </w:p>
        </w:tc>
        <w:tc>
          <w:tcPr>
            <w:tcW w:w="947" w:type="dxa"/>
            <w:gridSpan w:val="4"/>
            <w:tcBorders>
              <w:top w:val="single" w:sz="4" w:space="0" w:color="auto"/>
              <w:left w:val="single" w:sz="4" w:space="0" w:color="auto"/>
              <w:bottom w:val="single" w:sz="4" w:space="0" w:color="auto"/>
            </w:tcBorders>
          </w:tcPr>
          <w:p w:rsidR="008E300C" w:rsidRPr="004864CF" w:rsidRDefault="00490206" w:rsidP="006D08EA">
            <w:pPr>
              <w:pStyle w:val="a7"/>
              <w:rPr>
                <w:rFonts w:ascii="Arial" w:hAnsi="Arial" w:cs="Arial"/>
                <w:sz w:val="24"/>
                <w:szCs w:val="24"/>
              </w:rPr>
            </w:pPr>
            <w:r w:rsidRPr="004864CF">
              <w:rPr>
                <w:rFonts w:ascii="Arial" w:hAnsi="Arial" w:cs="Arial"/>
                <w:sz w:val="24"/>
                <w:szCs w:val="24"/>
              </w:rPr>
              <w:t>-</w:t>
            </w:r>
          </w:p>
        </w:tc>
      </w:tr>
      <w:tr w:rsidR="008E300C" w:rsidRPr="004864CF" w:rsidTr="008E300C">
        <w:tc>
          <w:tcPr>
            <w:tcW w:w="13751" w:type="dxa"/>
            <w:gridSpan w:val="5"/>
            <w:tcBorders>
              <w:top w:val="single" w:sz="4" w:space="0" w:color="auto"/>
              <w:bottom w:val="single" w:sz="4" w:space="0" w:color="auto"/>
            </w:tcBorders>
          </w:tcPr>
          <w:p w:rsidR="008E300C" w:rsidRPr="004864CF" w:rsidRDefault="008B644F" w:rsidP="00520B6C">
            <w:pPr>
              <w:pStyle w:val="a7"/>
              <w:jc w:val="center"/>
              <w:rPr>
                <w:rFonts w:ascii="Arial" w:hAnsi="Arial" w:cs="Arial"/>
                <w:sz w:val="24"/>
                <w:szCs w:val="24"/>
              </w:rPr>
            </w:pPr>
            <w:r w:rsidRPr="004864CF">
              <w:rPr>
                <w:rFonts w:ascii="Arial" w:hAnsi="Arial" w:cs="Arial"/>
                <w:sz w:val="24"/>
                <w:szCs w:val="24"/>
              </w:rPr>
              <w:t>Оештыру-тәэмин итүче характердагы чаралар 3.2 бүлеккә</w:t>
            </w:r>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8B644F" w:rsidRPr="004864CF" w:rsidTr="00155248">
        <w:tc>
          <w:tcPr>
            <w:tcW w:w="698" w:type="dxa"/>
            <w:tcBorders>
              <w:top w:val="single" w:sz="4" w:space="0" w:color="auto"/>
              <w:bottom w:val="single" w:sz="4" w:space="0" w:color="auto"/>
              <w:right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3.2.2</w:t>
            </w:r>
          </w:p>
        </w:tc>
        <w:tc>
          <w:tcPr>
            <w:tcW w:w="7666" w:type="dxa"/>
            <w:gridSpan w:val="2"/>
            <w:tcBorders>
              <w:top w:val="single" w:sz="4" w:space="0" w:color="auto"/>
              <w:left w:val="single" w:sz="4" w:space="0" w:color="auto"/>
              <w:bottom w:val="single" w:sz="4" w:space="0" w:color="auto"/>
              <w:right w:val="single" w:sz="4" w:space="0" w:color="auto"/>
            </w:tcBorders>
          </w:tcPr>
          <w:p w:rsidR="008B644F" w:rsidRPr="004864CF" w:rsidRDefault="008B644F" w:rsidP="008B644F">
            <w:pPr>
              <w:spacing w:after="0"/>
              <w:rPr>
                <w:rFonts w:ascii="Arial" w:hAnsi="Arial" w:cs="Arial"/>
                <w:sz w:val="24"/>
                <w:szCs w:val="24"/>
              </w:rPr>
            </w:pPr>
            <w:r w:rsidRPr="004864CF">
              <w:rPr>
                <w:rFonts w:ascii="Arial" w:hAnsi="Arial" w:cs="Arial"/>
                <w:sz w:val="24"/>
                <w:szCs w:val="24"/>
              </w:rPr>
              <w:t>Вакантлы эш һәм уку урыннары ярминкәләрен оештыру юлы белән эшкә урнашуда гражданнарга ярдәм итү буенча эш үткәрү</w:t>
            </w:r>
          </w:p>
        </w:tc>
        <w:tc>
          <w:tcPr>
            <w:tcW w:w="4111" w:type="dxa"/>
            <w:tcBorders>
              <w:top w:val="single" w:sz="4" w:space="0" w:color="auto"/>
              <w:left w:val="single" w:sz="4" w:space="0" w:color="auto"/>
              <w:bottom w:val="single" w:sz="4" w:space="0" w:color="auto"/>
              <w:right w:val="single" w:sz="4" w:space="0" w:color="auto"/>
            </w:tcBorders>
          </w:tcPr>
          <w:p w:rsidR="008B644F" w:rsidRPr="004864CF" w:rsidRDefault="00CC061C" w:rsidP="008B644F">
            <w:pPr>
              <w:pStyle w:val="a7"/>
              <w:rPr>
                <w:rFonts w:ascii="Arial" w:hAnsi="Arial" w:cs="Arial"/>
                <w:sz w:val="24"/>
                <w:szCs w:val="24"/>
              </w:rPr>
            </w:pPr>
            <w:r w:rsidRPr="004864CF">
              <w:rPr>
                <w:rFonts w:ascii="Arial" w:hAnsi="Arial" w:cs="Arial"/>
                <w:sz w:val="24"/>
                <w:szCs w:val="24"/>
              </w:rPr>
              <w:t xml:space="preserve"> СМР «Халыкны эш белән тәэмин итү үзәге», </w:t>
            </w:r>
            <w:r w:rsidR="00155248" w:rsidRPr="004864CF">
              <w:rPr>
                <w:rFonts w:ascii="Arial" w:hAnsi="Arial" w:cs="Arial"/>
                <w:sz w:val="24"/>
                <w:szCs w:val="24"/>
              </w:rPr>
              <w:t>Яшьләр эшләре, спорт һәм туризм бүлеге</w:t>
            </w:r>
            <w:r w:rsidR="008B644F" w:rsidRPr="004864CF">
              <w:rPr>
                <w:rFonts w:ascii="Arial" w:hAnsi="Arial" w:cs="Arial"/>
                <w:sz w:val="24"/>
                <w:szCs w:val="24"/>
              </w:rPr>
              <w:t xml:space="preserve">, </w:t>
            </w:r>
            <w:r w:rsidR="003A1162" w:rsidRPr="004864CF">
              <w:rPr>
                <w:rFonts w:ascii="Arial" w:hAnsi="Arial" w:cs="Arial"/>
                <w:sz w:val="24"/>
                <w:szCs w:val="24"/>
              </w:rPr>
              <w:t>Спас муниципаль районы башкарма комитетының “Мәдәният бүлеге”</w:t>
            </w:r>
            <w:r w:rsidR="008B644F"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2020-2021 еллар</w:t>
            </w:r>
          </w:p>
        </w:tc>
        <w:tc>
          <w:tcPr>
            <w:tcW w:w="1056" w:type="dxa"/>
            <w:gridSpan w:val="6"/>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15,0</w:t>
            </w:r>
          </w:p>
        </w:tc>
        <w:tc>
          <w:tcPr>
            <w:tcW w:w="928" w:type="dxa"/>
            <w:gridSpan w:val="3"/>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15,0</w:t>
            </w:r>
          </w:p>
        </w:tc>
      </w:tr>
      <w:tr w:rsidR="008B644F" w:rsidRPr="004864CF" w:rsidTr="00155248">
        <w:tc>
          <w:tcPr>
            <w:tcW w:w="698" w:type="dxa"/>
            <w:tcBorders>
              <w:top w:val="single" w:sz="4" w:space="0" w:color="auto"/>
              <w:bottom w:val="single" w:sz="4" w:space="0" w:color="auto"/>
              <w:right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3.2.3</w:t>
            </w:r>
          </w:p>
        </w:tc>
        <w:tc>
          <w:tcPr>
            <w:tcW w:w="7666" w:type="dxa"/>
            <w:gridSpan w:val="2"/>
            <w:tcBorders>
              <w:top w:val="single" w:sz="4" w:space="0" w:color="auto"/>
              <w:left w:val="single" w:sz="4" w:space="0" w:color="auto"/>
              <w:bottom w:val="single" w:sz="4" w:space="0" w:color="auto"/>
              <w:right w:val="single" w:sz="4" w:space="0" w:color="auto"/>
            </w:tcBorders>
          </w:tcPr>
          <w:p w:rsidR="008B644F" w:rsidRPr="004864CF" w:rsidRDefault="008B644F" w:rsidP="008B644F">
            <w:pPr>
              <w:spacing w:after="0"/>
              <w:rPr>
                <w:rFonts w:ascii="Arial" w:hAnsi="Arial" w:cs="Arial"/>
                <w:sz w:val="24"/>
                <w:szCs w:val="24"/>
              </w:rPr>
            </w:pPr>
            <w:r w:rsidRPr="004864CF">
              <w:rPr>
                <w:rFonts w:ascii="Arial" w:hAnsi="Arial" w:cs="Arial"/>
                <w:sz w:val="24"/>
                <w:szCs w:val="24"/>
              </w:rPr>
              <w:t>Финанслауның төрле чыганакларын, шул исәптән җирле бюджет акчаларын җәлеп итеп, җәмәгать эшләрен һәм эшсез яшьләрне вакытлыча эшкә урнаштыруны оештыру</w:t>
            </w:r>
          </w:p>
        </w:tc>
        <w:tc>
          <w:tcPr>
            <w:tcW w:w="4111" w:type="dxa"/>
            <w:tcBorders>
              <w:top w:val="single" w:sz="4" w:space="0" w:color="auto"/>
              <w:left w:val="single" w:sz="4" w:space="0" w:color="auto"/>
              <w:bottom w:val="single" w:sz="4" w:space="0" w:color="auto"/>
              <w:right w:val="single" w:sz="4" w:space="0" w:color="auto"/>
            </w:tcBorders>
          </w:tcPr>
          <w:p w:rsidR="008B644F" w:rsidRPr="004864CF" w:rsidRDefault="00CC061C" w:rsidP="008B644F">
            <w:pPr>
              <w:pStyle w:val="a7"/>
              <w:rPr>
                <w:rFonts w:ascii="Arial" w:hAnsi="Arial" w:cs="Arial"/>
                <w:sz w:val="24"/>
                <w:szCs w:val="24"/>
              </w:rPr>
            </w:pPr>
            <w:r w:rsidRPr="004864CF">
              <w:rPr>
                <w:rFonts w:ascii="Arial" w:hAnsi="Arial" w:cs="Arial"/>
                <w:sz w:val="24"/>
                <w:szCs w:val="24"/>
              </w:rPr>
              <w:t>СМР «Халыкны эш белән тәэмин итү үзәге»</w:t>
            </w:r>
            <w:r w:rsidR="008B644F" w:rsidRPr="004864CF">
              <w:rPr>
                <w:rFonts w:ascii="Arial" w:hAnsi="Arial" w:cs="Arial"/>
                <w:sz w:val="24"/>
                <w:szCs w:val="24"/>
              </w:rPr>
              <w:t xml:space="preserve">, </w:t>
            </w:r>
            <w:r w:rsidR="00155248" w:rsidRPr="004864CF">
              <w:rPr>
                <w:rFonts w:ascii="Arial" w:hAnsi="Arial" w:cs="Arial"/>
                <w:sz w:val="24"/>
                <w:szCs w:val="24"/>
              </w:rPr>
              <w:t>Яшьләр эшләре, спорт һәм туризм бүлеге</w:t>
            </w:r>
            <w:r w:rsidR="008B644F" w:rsidRPr="004864CF">
              <w:rPr>
                <w:rFonts w:ascii="Arial" w:hAnsi="Arial" w:cs="Arial"/>
                <w:sz w:val="24"/>
                <w:szCs w:val="24"/>
              </w:rPr>
              <w:t xml:space="preserve">, </w:t>
            </w:r>
            <w:r w:rsidR="003A1162" w:rsidRPr="004864CF">
              <w:rPr>
                <w:rFonts w:ascii="Arial" w:hAnsi="Arial" w:cs="Arial"/>
                <w:sz w:val="24"/>
                <w:szCs w:val="24"/>
              </w:rPr>
              <w:t>Спас муниципаль районы башкарма комитетының “Мәдәният бүлеге”</w:t>
            </w:r>
            <w:r w:rsidR="008B644F" w:rsidRPr="004864CF">
              <w:rPr>
                <w:rFonts w:ascii="Arial" w:hAnsi="Arial" w:cs="Arial"/>
                <w:sz w:val="24"/>
                <w:szCs w:val="24"/>
              </w:rPr>
              <w:t xml:space="preserve">, </w:t>
            </w:r>
            <w:r w:rsidR="00F960C9" w:rsidRPr="004864CF">
              <w:rPr>
                <w:rFonts w:ascii="Arial" w:hAnsi="Arial" w:cs="Arial"/>
                <w:sz w:val="24"/>
                <w:szCs w:val="24"/>
              </w:rPr>
              <w:t xml:space="preserve">Спас муниципаль районының </w:t>
            </w:r>
            <w:r w:rsidR="00F960C9" w:rsidRPr="004864CF">
              <w:rPr>
                <w:rFonts w:ascii="Arial" w:hAnsi="Arial" w:cs="Arial"/>
                <w:sz w:val="24"/>
                <w:szCs w:val="24"/>
              </w:rPr>
              <w:lastRenderedPageBreak/>
              <w:t>аграр яшьләр берләшмәсе</w:t>
            </w:r>
          </w:p>
        </w:tc>
        <w:tc>
          <w:tcPr>
            <w:tcW w:w="1276" w:type="dxa"/>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lastRenderedPageBreak/>
              <w:t>2020-2021 еллар</w:t>
            </w:r>
          </w:p>
        </w:tc>
        <w:tc>
          <w:tcPr>
            <w:tcW w:w="1056" w:type="dxa"/>
            <w:gridSpan w:val="6"/>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w:t>
            </w:r>
          </w:p>
        </w:tc>
        <w:tc>
          <w:tcPr>
            <w:tcW w:w="928" w:type="dxa"/>
            <w:gridSpan w:val="3"/>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w:t>
            </w:r>
          </w:p>
        </w:tc>
      </w:tr>
      <w:tr w:rsidR="008B644F" w:rsidRPr="004864CF" w:rsidTr="00155248">
        <w:tc>
          <w:tcPr>
            <w:tcW w:w="698" w:type="dxa"/>
            <w:tcBorders>
              <w:top w:val="single" w:sz="4" w:space="0" w:color="auto"/>
              <w:bottom w:val="single" w:sz="4" w:space="0" w:color="auto"/>
              <w:right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3.2.4</w:t>
            </w:r>
          </w:p>
        </w:tc>
        <w:tc>
          <w:tcPr>
            <w:tcW w:w="7666" w:type="dxa"/>
            <w:gridSpan w:val="2"/>
            <w:tcBorders>
              <w:top w:val="single" w:sz="4" w:space="0" w:color="auto"/>
              <w:left w:val="single" w:sz="4" w:space="0" w:color="auto"/>
              <w:bottom w:val="single" w:sz="4" w:space="0" w:color="auto"/>
              <w:right w:val="single" w:sz="4" w:space="0" w:color="auto"/>
            </w:tcBorders>
          </w:tcPr>
          <w:p w:rsidR="008B644F" w:rsidRPr="004864CF" w:rsidRDefault="008B644F" w:rsidP="008B644F">
            <w:pPr>
              <w:spacing w:after="0"/>
              <w:rPr>
                <w:rFonts w:ascii="Arial" w:hAnsi="Arial" w:cs="Arial"/>
                <w:sz w:val="24"/>
                <w:szCs w:val="24"/>
              </w:rPr>
            </w:pPr>
            <w:r w:rsidRPr="004864CF">
              <w:rPr>
                <w:rFonts w:ascii="Arial" w:hAnsi="Arial" w:cs="Arial"/>
                <w:sz w:val="24"/>
                <w:szCs w:val="24"/>
              </w:rPr>
              <w:t>16-29 яшьләрдәге эшсез гражданнарны хезмәт базарында актуаль булган һөнәрләр һәм белгечлекләр буенча һөнәри укытуны оештыру</w:t>
            </w:r>
          </w:p>
        </w:tc>
        <w:tc>
          <w:tcPr>
            <w:tcW w:w="4111" w:type="dxa"/>
            <w:tcBorders>
              <w:top w:val="single" w:sz="4" w:space="0" w:color="auto"/>
              <w:left w:val="single" w:sz="4" w:space="0" w:color="auto"/>
              <w:bottom w:val="single" w:sz="4" w:space="0" w:color="auto"/>
              <w:right w:val="single" w:sz="4" w:space="0" w:color="auto"/>
            </w:tcBorders>
          </w:tcPr>
          <w:p w:rsidR="008B644F" w:rsidRPr="004864CF" w:rsidRDefault="00927E43" w:rsidP="008B644F">
            <w:pPr>
              <w:pStyle w:val="a7"/>
              <w:rPr>
                <w:rFonts w:ascii="Arial" w:hAnsi="Arial" w:cs="Arial"/>
                <w:sz w:val="24"/>
                <w:szCs w:val="24"/>
              </w:rPr>
            </w:pPr>
            <w:r w:rsidRPr="004864CF">
              <w:rPr>
                <w:rFonts w:ascii="Arial" w:hAnsi="Arial" w:cs="Arial"/>
                <w:sz w:val="24"/>
                <w:szCs w:val="24"/>
              </w:rPr>
              <w:t>СМР «Халыкны эш белән тәэмин итү үзәге»</w:t>
            </w:r>
            <w:r w:rsidR="008B644F" w:rsidRPr="004864CF">
              <w:rPr>
                <w:rFonts w:ascii="Arial" w:hAnsi="Arial" w:cs="Arial"/>
                <w:sz w:val="24"/>
                <w:szCs w:val="24"/>
              </w:rPr>
              <w:t xml:space="preserve">, </w:t>
            </w:r>
            <w:r w:rsidR="00155248" w:rsidRPr="004864CF">
              <w:rPr>
                <w:rFonts w:ascii="Arial" w:hAnsi="Arial" w:cs="Arial"/>
                <w:sz w:val="24"/>
                <w:szCs w:val="24"/>
              </w:rPr>
              <w:t>Яшьләр эшләре, спорт һәм туризм бүлеге</w:t>
            </w:r>
            <w:r w:rsidR="008B644F" w:rsidRPr="004864CF">
              <w:rPr>
                <w:rFonts w:ascii="Arial" w:hAnsi="Arial" w:cs="Arial"/>
                <w:sz w:val="24"/>
                <w:szCs w:val="24"/>
              </w:rPr>
              <w:t xml:space="preserve">, </w:t>
            </w:r>
            <w:r w:rsidR="003A1162" w:rsidRPr="004864CF">
              <w:rPr>
                <w:rFonts w:ascii="Arial" w:hAnsi="Arial" w:cs="Arial"/>
                <w:sz w:val="24"/>
                <w:szCs w:val="24"/>
              </w:rPr>
              <w:t>Спас муниципаль районы башкарма комитетының “Мәдәният бүлеге”</w:t>
            </w:r>
            <w:r w:rsidR="008B644F"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2020-2021 еллар</w:t>
            </w:r>
          </w:p>
        </w:tc>
        <w:tc>
          <w:tcPr>
            <w:tcW w:w="1056" w:type="dxa"/>
            <w:gridSpan w:val="6"/>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w:t>
            </w:r>
          </w:p>
        </w:tc>
        <w:tc>
          <w:tcPr>
            <w:tcW w:w="928" w:type="dxa"/>
            <w:gridSpan w:val="3"/>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w:t>
            </w:r>
          </w:p>
        </w:tc>
      </w:tr>
      <w:tr w:rsidR="008B644F" w:rsidRPr="004864CF" w:rsidTr="00155248">
        <w:tc>
          <w:tcPr>
            <w:tcW w:w="698" w:type="dxa"/>
            <w:tcBorders>
              <w:top w:val="single" w:sz="4" w:space="0" w:color="auto"/>
              <w:bottom w:val="single" w:sz="4" w:space="0" w:color="auto"/>
              <w:right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3.2.5</w:t>
            </w:r>
          </w:p>
        </w:tc>
        <w:tc>
          <w:tcPr>
            <w:tcW w:w="7666" w:type="dxa"/>
            <w:gridSpan w:val="2"/>
            <w:tcBorders>
              <w:top w:val="single" w:sz="4" w:space="0" w:color="auto"/>
              <w:left w:val="single" w:sz="4" w:space="0" w:color="auto"/>
              <w:bottom w:val="single" w:sz="4" w:space="0" w:color="auto"/>
              <w:right w:val="single" w:sz="4" w:space="0" w:color="auto"/>
            </w:tcBorders>
          </w:tcPr>
          <w:p w:rsidR="008B644F" w:rsidRPr="004864CF" w:rsidRDefault="008B644F" w:rsidP="008B644F">
            <w:pPr>
              <w:spacing w:after="0"/>
              <w:rPr>
                <w:rFonts w:ascii="Arial" w:hAnsi="Arial" w:cs="Arial"/>
                <w:sz w:val="24"/>
                <w:szCs w:val="24"/>
              </w:rPr>
            </w:pPr>
            <w:r w:rsidRPr="004864CF">
              <w:rPr>
                <w:rFonts w:ascii="Arial" w:hAnsi="Arial" w:cs="Arial"/>
                <w:sz w:val="24"/>
                <w:szCs w:val="24"/>
              </w:rPr>
              <w:t>16-29 яшьләрдәге авыл гражданнарының һөнәри ориентациясе</w:t>
            </w:r>
          </w:p>
        </w:tc>
        <w:tc>
          <w:tcPr>
            <w:tcW w:w="4111" w:type="dxa"/>
            <w:tcBorders>
              <w:top w:val="single" w:sz="4" w:space="0" w:color="auto"/>
              <w:left w:val="single" w:sz="4" w:space="0" w:color="auto"/>
              <w:bottom w:val="single" w:sz="4" w:space="0" w:color="auto"/>
              <w:right w:val="single" w:sz="4" w:space="0" w:color="auto"/>
            </w:tcBorders>
          </w:tcPr>
          <w:p w:rsidR="008B644F" w:rsidRPr="004864CF" w:rsidRDefault="00927E43" w:rsidP="008B644F">
            <w:pPr>
              <w:pStyle w:val="a7"/>
              <w:rPr>
                <w:rFonts w:ascii="Arial" w:hAnsi="Arial" w:cs="Arial"/>
                <w:sz w:val="24"/>
                <w:szCs w:val="24"/>
              </w:rPr>
            </w:pPr>
            <w:r w:rsidRPr="004864CF">
              <w:rPr>
                <w:rFonts w:ascii="Arial" w:hAnsi="Arial" w:cs="Arial"/>
                <w:sz w:val="24"/>
                <w:szCs w:val="24"/>
              </w:rPr>
              <w:t>СМР «Халыкны эш белән тәэмин итү үзәге»</w:t>
            </w:r>
            <w:r w:rsidR="008B644F" w:rsidRPr="004864CF">
              <w:rPr>
                <w:rFonts w:ascii="Arial" w:hAnsi="Arial" w:cs="Arial"/>
                <w:sz w:val="24"/>
                <w:szCs w:val="24"/>
              </w:rPr>
              <w:t xml:space="preserve">, </w:t>
            </w:r>
            <w:r w:rsidR="00155248" w:rsidRPr="004864CF">
              <w:rPr>
                <w:rFonts w:ascii="Arial" w:hAnsi="Arial" w:cs="Arial"/>
                <w:sz w:val="24"/>
                <w:szCs w:val="24"/>
              </w:rPr>
              <w:t>Яшьләр эшләре, спорт һәм туризм бүлеге</w:t>
            </w:r>
            <w:r w:rsidR="008B644F" w:rsidRPr="004864CF">
              <w:rPr>
                <w:rFonts w:ascii="Arial" w:hAnsi="Arial" w:cs="Arial"/>
                <w:sz w:val="24"/>
                <w:szCs w:val="24"/>
              </w:rPr>
              <w:t xml:space="preserve">, </w:t>
            </w:r>
            <w:r w:rsidR="003A1162" w:rsidRPr="004864CF">
              <w:rPr>
                <w:rFonts w:ascii="Arial" w:hAnsi="Arial" w:cs="Arial"/>
                <w:sz w:val="24"/>
                <w:szCs w:val="24"/>
              </w:rPr>
              <w:t>Спас муниципаль районы башкарма комитетының “Мәдәният бүлеге”</w:t>
            </w:r>
            <w:r w:rsidR="008B644F"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2020-2021 еллар</w:t>
            </w:r>
          </w:p>
        </w:tc>
        <w:tc>
          <w:tcPr>
            <w:tcW w:w="1056" w:type="dxa"/>
            <w:gridSpan w:val="6"/>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w:t>
            </w:r>
          </w:p>
        </w:tc>
        <w:tc>
          <w:tcPr>
            <w:tcW w:w="928" w:type="dxa"/>
            <w:gridSpan w:val="3"/>
            <w:tcBorders>
              <w:top w:val="single" w:sz="4" w:space="0" w:color="auto"/>
              <w:left w:val="single" w:sz="4" w:space="0" w:color="auto"/>
              <w:bottom w:val="single" w:sz="4" w:space="0" w:color="auto"/>
            </w:tcBorders>
          </w:tcPr>
          <w:p w:rsidR="008B644F" w:rsidRPr="004864CF" w:rsidRDefault="008B644F" w:rsidP="008B644F">
            <w:pPr>
              <w:pStyle w:val="a7"/>
              <w:rPr>
                <w:rFonts w:ascii="Arial" w:hAnsi="Arial" w:cs="Arial"/>
                <w:sz w:val="24"/>
                <w:szCs w:val="24"/>
              </w:rPr>
            </w:pPr>
            <w:r w:rsidRPr="004864CF">
              <w:rPr>
                <w:rFonts w:ascii="Arial" w:hAnsi="Arial" w:cs="Arial"/>
                <w:sz w:val="24"/>
                <w:szCs w:val="24"/>
              </w:rPr>
              <w:t>-</w:t>
            </w:r>
          </w:p>
        </w:tc>
      </w:tr>
      <w:tr w:rsidR="008E300C" w:rsidRPr="004864CF" w:rsidTr="008E300C">
        <w:tc>
          <w:tcPr>
            <w:tcW w:w="13751" w:type="dxa"/>
            <w:gridSpan w:val="5"/>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bookmarkStart w:id="8" w:name="sub_10033"/>
            <w:r w:rsidRPr="004864CF">
              <w:rPr>
                <w:rFonts w:ascii="Arial" w:hAnsi="Arial" w:cs="Arial"/>
                <w:sz w:val="24"/>
                <w:szCs w:val="24"/>
              </w:rPr>
              <w:t xml:space="preserve">3.3. </w:t>
            </w:r>
            <w:r w:rsidR="00707A25" w:rsidRPr="004864CF">
              <w:rPr>
                <w:rFonts w:ascii="Arial" w:hAnsi="Arial" w:cs="Arial"/>
                <w:sz w:val="24"/>
                <w:szCs w:val="24"/>
              </w:rPr>
              <w:t>"Авылны икътисадый үстерү программаларын гамәлгә ашыру" бүлеге</w:t>
            </w:r>
            <w:bookmarkEnd w:id="8"/>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EF7E7B" w:rsidRPr="004864CF" w:rsidTr="00155248">
        <w:tc>
          <w:tcPr>
            <w:tcW w:w="698" w:type="dxa"/>
            <w:tcBorders>
              <w:top w:val="single" w:sz="4" w:space="0" w:color="auto"/>
              <w:bottom w:val="single" w:sz="4" w:space="0" w:color="auto"/>
              <w:right w:val="single" w:sz="4" w:space="0" w:color="auto"/>
            </w:tcBorders>
          </w:tcPr>
          <w:p w:rsidR="00EF7E7B" w:rsidRPr="004864CF" w:rsidRDefault="00EF7E7B" w:rsidP="00EF7E7B">
            <w:pPr>
              <w:pStyle w:val="a7"/>
              <w:rPr>
                <w:rFonts w:ascii="Arial" w:hAnsi="Arial" w:cs="Arial"/>
                <w:sz w:val="24"/>
                <w:szCs w:val="24"/>
              </w:rPr>
            </w:pPr>
            <w:r w:rsidRPr="004864CF">
              <w:rPr>
                <w:rFonts w:ascii="Arial" w:hAnsi="Arial" w:cs="Arial"/>
                <w:sz w:val="24"/>
                <w:szCs w:val="24"/>
              </w:rPr>
              <w:t>3.3.1</w:t>
            </w:r>
          </w:p>
        </w:tc>
        <w:tc>
          <w:tcPr>
            <w:tcW w:w="7666" w:type="dxa"/>
            <w:gridSpan w:val="2"/>
            <w:tcBorders>
              <w:top w:val="single" w:sz="4" w:space="0" w:color="auto"/>
              <w:left w:val="single" w:sz="4" w:space="0" w:color="auto"/>
              <w:bottom w:val="single" w:sz="4" w:space="0" w:color="auto"/>
              <w:right w:val="single" w:sz="4" w:space="0" w:color="auto"/>
            </w:tcBorders>
          </w:tcPr>
          <w:p w:rsidR="00EF7E7B" w:rsidRPr="004864CF" w:rsidRDefault="00EF7E7B" w:rsidP="00EF7E7B">
            <w:pPr>
              <w:rPr>
                <w:rFonts w:ascii="Arial" w:hAnsi="Arial" w:cs="Arial"/>
                <w:sz w:val="24"/>
                <w:szCs w:val="24"/>
              </w:rPr>
            </w:pPr>
            <w:r w:rsidRPr="004864CF">
              <w:rPr>
                <w:rFonts w:ascii="Arial" w:hAnsi="Arial" w:cs="Arial"/>
                <w:sz w:val="24"/>
                <w:szCs w:val="24"/>
              </w:rPr>
              <w:t>Авыл яшьләре арасында "Авылда бизнес-планлаштыру" район конкурсы оештыру һәм уздыру</w:t>
            </w:r>
          </w:p>
        </w:tc>
        <w:tc>
          <w:tcPr>
            <w:tcW w:w="4111" w:type="dxa"/>
            <w:tcBorders>
              <w:top w:val="single" w:sz="4" w:space="0" w:color="auto"/>
              <w:left w:val="single" w:sz="4" w:space="0" w:color="auto"/>
              <w:bottom w:val="single" w:sz="4" w:space="0" w:color="auto"/>
              <w:right w:val="single" w:sz="4" w:space="0" w:color="auto"/>
            </w:tcBorders>
          </w:tcPr>
          <w:p w:rsidR="00EF7E7B" w:rsidRPr="004864CF" w:rsidRDefault="0041184C" w:rsidP="00155248">
            <w:pPr>
              <w:pStyle w:val="a7"/>
              <w:rPr>
                <w:rFonts w:ascii="Arial" w:hAnsi="Arial" w:cs="Arial"/>
                <w:sz w:val="24"/>
                <w:szCs w:val="24"/>
              </w:rPr>
            </w:pPr>
            <w:r w:rsidRPr="004864CF">
              <w:rPr>
                <w:rFonts w:ascii="Arial" w:hAnsi="Arial" w:cs="Arial"/>
                <w:sz w:val="24"/>
                <w:szCs w:val="24"/>
              </w:rPr>
              <w:t>Спас муниципаль районының Авыл хуҗалыгы һәм азык-төлек идарәсе</w:t>
            </w:r>
            <w:r w:rsidR="00EF7E7B" w:rsidRPr="004864CF">
              <w:rPr>
                <w:rFonts w:ascii="Arial" w:hAnsi="Arial" w:cs="Arial"/>
                <w:sz w:val="24"/>
                <w:szCs w:val="24"/>
              </w:rPr>
              <w:t xml:space="preserve">, </w:t>
            </w:r>
            <w:r w:rsidR="004472C0" w:rsidRPr="004864CF">
              <w:rPr>
                <w:rFonts w:ascii="Arial" w:hAnsi="Arial" w:cs="Arial"/>
                <w:sz w:val="24"/>
                <w:szCs w:val="24"/>
              </w:rPr>
              <w:t>СМР башкарма комитетының территориаль үсеш бүлеге</w:t>
            </w:r>
            <w:r w:rsidR="003A1162" w:rsidRPr="004864CF">
              <w:rPr>
                <w:rFonts w:ascii="Arial" w:hAnsi="Arial" w:cs="Arial"/>
                <w:sz w:val="24"/>
                <w:szCs w:val="24"/>
              </w:rPr>
              <w:t>, Спас муниципаль районы башкарма комитетының “Мәдәният бүлеге”</w:t>
            </w:r>
            <w:r w:rsidR="00EF7E7B"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r w:rsidR="00155248" w:rsidRPr="004864CF">
              <w:rPr>
                <w:rFonts w:ascii="Arial" w:hAnsi="Arial" w:cs="Arial"/>
                <w:sz w:val="24"/>
                <w:szCs w:val="24"/>
              </w:rPr>
              <w:t>, Яшьләр эшләре, спорт һәм туризм бүлеге</w:t>
            </w:r>
          </w:p>
        </w:tc>
        <w:tc>
          <w:tcPr>
            <w:tcW w:w="1276" w:type="dxa"/>
            <w:tcBorders>
              <w:top w:val="single" w:sz="4" w:space="0" w:color="auto"/>
              <w:left w:val="single" w:sz="4" w:space="0" w:color="auto"/>
              <w:bottom w:val="single" w:sz="4" w:space="0" w:color="auto"/>
            </w:tcBorders>
          </w:tcPr>
          <w:p w:rsidR="00EF7E7B" w:rsidRPr="004864CF" w:rsidRDefault="00EF7E7B" w:rsidP="00EF7E7B">
            <w:pPr>
              <w:pStyle w:val="a7"/>
              <w:rPr>
                <w:rFonts w:ascii="Arial" w:hAnsi="Arial" w:cs="Arial"/>
                <w:sz w:val="24"/>
                <w:szCs w:val="24"/>
              </w:rPr>
            </w:pPr>
            <w:r w:rsidRPr="004864CF">
              <w:rPr>
                <w:rFonts w:ascii="Arial" w:hAnsi="Arial" w:cs="Arial"/>
                <w:sz w:val="24"/>
                <w:szCs w:val="24"/>
              </w:rPr>
              <w:t>2020-2021 еллар</w:t>
            </w:r>
          </w:p>
        </w:tc>
        <w:tc>
          <w:tcPr>
            <w:tcW w:w="1075" w:type="dxa"/>
            <w:gridSpan w:val="7"/>
            <w:tcBorders>
              <w:top w:val="single" w:sz="4" w:space="0" w:color="auto"/>
              <w:left w:val="single" w:sz="4" w:space="0" w:color="auto"/>
              <w:bottom w:val="single" w:sz="4" w:space="0" w:color="auto"/>
            </w:tcBorders>
          </w:tcPr>
          <w:p w:rsidR="00EF7E7B" w:rsidRPr="004864CF" w:rsidRDefault="00EF7E7B" w:rsidP="00EF7E7B">
            <w:pPr>
              <w:pStyle w:val="a7"/>
              <w:rPr>
                <w:rFonts w:ascii="Arial" w:hAnsi="Arial" w:cs="Arial"/>
                <w:sz w:val="24"/>
                <w:szCs w:val="24"/>
              </w:rPr>
            </w:pPr>
            <w:r w:rsidRPr="004864CF">
              <w:rPr>
                <w:rFonts w:ascii="Arial" w:hAnsi="Arial" w:cs="Arial"/>
                <w:sz w:val="24"/>
                <w:szCs w:val="24"/>
              </w:rPr>
              <w:t>20,0</w:t>
            </w:r>
          </w:p>
        </w:tc>
        <w:tc>
          <w:tcPr>
            <w:tcW w:w="909" w:type="dxa"/>
            <w:gridSpan w:val="2"/>
            <w:tcBorders>
              <w:top w:val="single" w:sz="4" w:space="0" w:color="auto"/>
              <w:left w:val="single" w:sz="4" w:space="0" w:color="auto"/>
              <w:bottom w:val="single" w:sz="4" w:space="0" w:color="auto"/>
            </w:tcBorders>
          </w:tcPr>
          <w:p w:rsidR="00EF7E7B" w:rsidRPr="004864CF" w:rsidRDefault="00EF7E7B" w:rsidP="00EF7E7B">
            <w:pPr>
              <w:pStyle w:val="a7"/>
              <w:rPr>
                <w:rFonts w:ascii="Arial" w:hAnsi="Arial" w:cs="Arial"/>
                <w:sz w:val="24"/>
                <w:szCs w:val="24"/>
              </w:rPr>
            </w:pPr>
            <w:r w:rsidRPr="004864CF">
              <w:rPr>
                <w:rFonts w:ascii="Arial" w:hAnsi="Arial" w:cs="Arial"/>
                <w:sz w:val="24"/>
                <w:szCs w:val="24"/>
              </w:rPr>
              <w:t>20,0</w:t>
            </w:r>
          </w:p>
        </w:tc>
      </w:tr>
      <w:tr w:rsidR="00EF7E7B" w:rsidRPr="004864CF" w:rsidTr="00155248">
        <w:tc>
          <w:tcPr>
            <w:tcW w:w="698" w:type="dxa"/>
            <w:tcBorders>
              <w:top w:val="single" w:sz="4" w:space="0" w:color="auto"/>
              <w:bottom w:val="single" w:sz="4" w:space="0" w:color="auto"/>
              <w:right w:val="single" w:sz="4" w:space="0" w:color="auto"/>
            </w:tcBorders>
          </w:tcPr>
          <w:p w:rsidR="00EF7E7B" w:rsidRPr="004864CF" w:rsidRDefault="00EF7E7B" w:rsidP="00EF7E7B">
            <w:pPr>
              <w:pStyle w:val="a7"/>
              <w:rPr>
                <w:rFonts w:ascii="Arial" w:hAnsi="Arial" w:cs="Arial"/>
                <w:sz w:val="24"/>
                <w:szCs w:val="24"/>
              </w:rPr>
            </w:pPr>
            <w:r w:rsidRPr="004864CF">
              <w:rPr>
                <w:rFonts w:ascii="Arial" w:hAnsi="Arial" w:cs="Arial"/>
                <w:sz w:val="24"/>
                <w:szCs w:val="24"/>
              </w:rPr>
              <w:t>3.3.2</w:t>
            </w:r>
          </w:p>
        </w:tc>
        <w:tc>
          <w:tcPr>
            <w:tcW w:w="7666" w:type="dxa"/>
            <w:gridSpan w:val="2"/>
            <w:tcBorders>
              <w:top w:val="single" w:sz="4" w:space="0" w:color="auto"/>
              <w:left w:val="single" w:sz="4" w:space="0" w:color="auto"/>
              <w:bottom w:val="single" w:sz="4" w:space="0" w:color="auto"/>
              <w:right w:val="single" w:sz="4" w:space="0" w:color="auto"/>
            </w:tcBorders>
          </w:tcPr>
          <w:p w:rsidR="00EF7E7B" w:rsidRPr="004864CF" w:rsidRDefault="00EF7E7B" w:rsidP="00EF7E7B">
            <w:pPr>
              <w:rPr>
                <w:rFonts w:ascii="Arial" w:hAnsi="Arial" w:cs="Arial"/>
                <w:sz w:val="24"/>
                <w:szCs w:val="24"/>
              </w:rPr>
            </w:pPr>
            <w:r w:rsidRPr="004864CF">
              <w:rPr>
                <w:rFonts w:ascii="Arial" w:hAnsi="Arial" w:cs="Arial"/>
                <w:sz w:val="24"/>
                <w:szCs w:val="24"/>
              </w:rPr>
              <w:t>Авыл хуҗалыгын модернизацияләү өлкәсендә инновацион проектлар район конкурс-күргәзмәсен оештыру һәм үткәрү</w:t>
            </w:r>
          </w:p>
        </w:tc>
        <w:tc>
          <w:tcPr>
            <w:tcW w:w="4111" w:type="dxa"/>
            <w:tcBorders>
              <w:top w:val="single" w:sz="4" w:space="0" w:color="auto"/>
              <w:left w:val="single" w:sz="4" w:space="0" w:color="auto"/>
              <w:bottom w:val="single" w:sz="4" w:space="0" w:color="auto"/>
              <w:right w:val="single" w:sz="4" w:space="0" w:color="auto"/>
            </w:tcBorders>
          </w:tcPr>
          <w:p w:rsidR="00EF7E7B" w:rsidRPr="004864CF" w:rsidRDefault="0041184C" w:rsidP="00155248">
            <w:pPr>
              <w:pStyle w:val="a7"/>
              <w:rPr>
                <w:rFonts w:ascii="Arial" w:hAnsi="Arial" w:cs="Arial"/>
                <w:sz w:val="24"/>
                <w:szCs w:val="24"/>
              </w:rPr>
            </w:pPr>
            <w:r w:rsidRPr="004864CF">
              <w:rPr>
                <w:rFonts w:ascii="Arial" w:hAnsi="Arial" w:cs="Arial"/>
                <w:sz w:val="24"/>
                <w:szCs w:val="24"/>
              </w:rPr>
              <w:t>Спас муниципаль районының Авыл хуҗалыгы һәм азык-төлек идарәсе</w:t>
            </w:r>
            <w:r w:rsidR="00EF7E7B" w:rsidRPr="004864CF">
              <w:rPr>
                <w:rFonts w:ascii="Arial" w:hAnsi="Arial" w:cs="Arial"/>
                <w:sz w:val="24"/>
                <w:szCs w:val="24"/>
              </w:rPr>
              <w:t xml:space="preserve">, </w:t>
            </w:r>
            <w:r w:rsidR="004472C0" w:rsidRPr="004864CF">
              <w:rPr>
                <w:rFonts w:ascii="Arial" w:hAnsi="Arial" w:cs="Arial"/>
                <w:sz w:val="24"/>
                <w:szCs w:val="24"/>
              </w:rPr>
              <w:t>СМР башкарма комитетының территориаль үсеш бүлеге</w:t>
            </w:r>
            <w:r w:rsidR="003A1162" w:rsidRPr="004864CF">
              <w:rPr>
                <w:rFonts w:ascii="Arial" w:hAnsi="Arial" w:cs="Arial"/>
                <w:sz w:val="24"/>
                <w:szCs w:val="24"/>
              </w:rPr>
              <w:t>, Спас муниципаль районы башкарма комитетының “Мәдәният бүлеге”</w:t>
            </w:r>
            <w:r w:rsidR="00EF7E7B" w:rsidRPr="004864CF">
              <w:rPr>
                <w:rFonts w:ascii="Arial" w:hAnsi="Arial" w:cs="Arial"/>
                <w:sz w:val="24"/>
                <w:szCs w:val="24"/>
              </w:rPr>
              <w:t xml:space="preserve">, </w:t>
            </w:r>
            <w:r w:rsidR="00F960C9" w:rsidRPr="004864CF">
              <w:rPr>
                <w:rFonts w:ascii="Arial" w:hAnsi="Arial" w:cs="Arial"/>
                <w:sz w:val="24"/>
                <w:szCs w:val="24"/>
              </w:rPr>
              <w:t xml:space="preserve">Спас </w:t>
            </w:r>
            <w:r w:rsidR="00F960C9" w:rsidRPr="004864CF">
              <w:rPr>
                <w:rFonts w:ascii="Arial" w:hAnsi="Arial" w:cs="Arial"/>
                <w:sz w:val="24"/>
                <w:szCs w:val="24"/>
              </w:rPr>
              <w:lastRenderedPageBreak/>
              <w:t>муниципаль районының аграр яшьләр берләшмәсе</w:t>
            </w:r>
            <w:r w:rsidR="00155248" w:rsidRPr="004864CF">
              <w:rPr>
                <w:rFonts w:ascii="Arial" w:hAnsi="Arial" w:cs="Arial"/>
                <w:sz w:val="24"/>
                <w:szCs w:val="24"/>
              </w:rPr>
              <w:t>, Яшьләр эшләре, спорт һәм туризм бүлеге</w:t>
            </w:r>
          </w:p>
        </w:tc>
        <w:tc>
          <w:tcPr>
            <w:tcW w:w="1276" w:type="dxa"/>
            <w:tcBorders>
              <w:top w:val="single" w:sz="4" w:space="0" w:color="auto"/>
              <w:left w:val="single" w:sz="4" w:space="0" w:color="auto"/>
              <w:bottom w:val="single" w:sz="4" w:space="0" w:color="auto"/>
            </w:tcBorders>
          </w:tcPr>
          <w:p w:rsidR="00EF7E7B" w:rsidRPr="004864CF" w:rsidRDefault="00EF7E7B" w:rsidP="00EF7E7B">
            <w:pPr>
              <w:pStyle w:val="a7"/>
              <w:rPr>
                <w:rFonts w:ascii="Arial" w:hAnsi="Arial" w:cs="Arial"/>
                <w:sz w:val="24"/>
                <w:szCs w:val="24"/>
              </w:rPr>
            </w:pPr>
            <w:r w:rsidRPr="004864CF">
              <w:rPr>
                <w:rFonts w:ascii="Arial" w:hAnsi="Arial" w:cs="Arial"/>
                <w:sz w:val="24"/>
                <w:szCs w:val="24"/>
              </w:rPr>
              <w:lastRenderedPageBreak/>
              <w:t>2020-2021 еллар</w:t>
            </w:r>
          </w:p>
        </w:tc>
        <w:tc>
          <w:tcPr>
            <w:tcW w:w="1075" w:type="dxa"/>
            <w:gridSpan w:val="7"/>
            <w:tcBorders>
              <w:top w:val="single" w:sz="4" w:space="0" w:color="auto"/>
              <w:left w:val="single" w:sz="4" w:space="0" w:color="auto"/>
              <w:bottom w:val="single" w:sz="4" w:space="0" w:color="auto"/>
            </w:tcBorders>
          </w:tcPr>
          <w:p w:rsidR="00EF7E7B" w:rsidRPr="004864CF" w:rsidRDefault="00EF7E7B" w:rsidP="00EF7E7B">
            <w:pPr>
              <w:pStyle w:val="a7"/>
              <w:rPr>
                <w:rFonts w:ascii="Arial" w:hAnsi="Arial" w:cs="Arial"/>
                <w:sz w:val="24"/>
                <w:szCs w:val="24"/>
              </w:rPr>
            </w:pPr>
            <w:r w:rsidRPr="004864CF">
              <w:rPr>
                <w:rFonts w:ascii="Arial" w:hAnsi="Arial" w:cs="Arial"/>
                <w:sz w:val="24"/>
                <w:szCs w:val="24"/>
              </w:rPr>
              <w:t>5,0</w:t>
            </w:r>
          </w:p>
        </w:tc>
        <w:tc>
          <w:tcPr>
            <w:tcW w:w="909" w:type="dxa"/>
            <w:gridSpan w:val="2"/>
            <w:tcBorders>
              <w:top w:val="single" w:sz="4" w:space="0" w:color="auto"/>
              <w:left w:val="single" w:sz="4" w:space="0" w:color="auto"/>
              <w:bottom w:val="single" w:sz="4" w:space="0" w:color="auto"/>
            </w:tcBorders>
          </w:tcPr>
          <w:p w:rsidR="00EF7E7B" w:rsidRPr="004864CF" w:rsidRDefault="00EF7E7B" w:rsidP="00EF7E7B">
            <w:pPr>
              <w:pStyle w:val="a7"/>
              <w:rPr>
                <w:rFonts w:ascii="Arial" w:hAnsi="Arial" w:cs="Arial"/>
                <w:sz w:val="24"/>
                <w:szCs w:val="24"/>
              </w:rPr>
            </w:pPr>
            <w:r w:rsidRPr="004864CF">
              <w:rPr>
                <w:rFonts w:ascii="Arial" w:hAnsi="Arial" w:cs="Arial"/>
                <w:sz w:val="24"/>
                <w:szCs w:val="24"/>
              </w:rPr>
              <w:t>5,0</w:t>
            </w:r>
          </w:p>
        </w:tc>
      </w:tr>
      <w:tr w:rsidR="008E300C" w:rsidRPr="004864CF" w:rsidTr="008E300C">
        <w:tc>
          <w:tcPr>
            <w:tcW w:w="13751" w:type="dxa"/>
            <w:gridSpan w:val="5"/>
            <w:tcBorders>
              <w:top w:val="single" w:sz="4" w:space="0" w:color="auto"/>
              <w:bottom w:val="single" w:sz="4" w:space="0" w:color="auto"/>
            </w:tcBorders>
          </w:tcPr>
          <w:p w:rsidR="008E300C" w:rsidRPr="004864CF" w:rsidRDefault="00CD7C08" w:rsidP="00520B6C">
            <w:pPr>
              <w:pStyle w:val="a7"/>
              <w:jc w:val="center"/>
              <w:rPr>
                <w:rFonts w:ascii="Arial" w:hAnsi="Arial" w:cs="Arial"/>
                <w:sz w:val="24"/>
                <w:szCs w:val="24"/>
              </w:rPr>
            </w:pPr>
            <w:r w:rsidRPr="004864CF">
              <w:rPr>
                <w:rFonts w:ascii="Arial" w:hAnsi="Arial" w:cs="Arial"/>
                <w:sz w:val="24"/>
                <w:szCs w:val="24"/>
              </w:rPr>
              <w:t>Оештыру-тәэмин итүче характердагы чаралар 3.3 бүлегенә</w:t>
            </w:r>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CD7C08" w:rsidRPr="004864CF" w:rsidTr="00155248">
        <w:tc>
          <w:tcPr>
            <w:tcW w:w="698" w:type="dxa"/>
            <w:tcBorders>
              <w:top w:val="single" w:sz="4" w:space="0" w:color="auto"/>
              <w:bottom w:val="single" w:sz="4" w:space="0" w:color="auto"/>
              <w:right w:val="single" w:sz="4" w:space="0" w:color="auto"/>
            </w:tcBorders>
          </w:tcPr>
          <w:p w:rsidR="00CD7C08" w:rsidRPr="004864CF" w:rsidRDefault="00CD7C08" w:rsidP="00CD7C08">
            <w:pPr>
              <w:pStyle w:val="a7"/>
              <w:rPr>
                <w:rFonts w:ascii="Arial" w:hAnsi="Arial" w:cs="Arial"/>
                <w:sz w:val="24"/>
                <w:szCs w:val="24"/>
              </w:rPr>
            </w:pPr>
            <w:r w:rsidRPr="004864CF">
              <w:rPr>
                <w:rFonts w:ascii="Arial" w:hAnsi="Arial" w:cs="Arial"/>
                <w:sz w:val="24"/>
                <w:szCs w:val="24"/>
              </w:rPr>
              <w:t>3.3.3</w:t>
            </w:r>
          </w:p>
        </w:tc>
        <w:tc>
          <w:tcPr>
            <w:tcW w:w="7666" w:type="dxa"/>
            <w:gridSpan w:val="2"/>
            <w:tcBorders>
              <w:top w:val="single" w:sz="4" w:space="0" w:color="auto"/>
              <w:left w:val="single" w:sz="4" w:space="0" w:color="auto"/>
              <w:bottom w:val="single" w:sz="4" w:space="0" w:color="auto"/>
              <w:right w:val="single" w:sz="4" w:space="0" w:color="auto"/>
            </w:tcBorders>
          </w:tcPr>
          <w:p w:rsidR="00CD7C08" w:rsidRPr="004864CF" w:rsidRDefault="00CD7C08" w:rsidP="00CD7C08">
            <w:pPr>
              <w:spacing w:after="0"/>
              <w:rPr>
                <w:rFonts w:ascii="Arial" w:hAnsi="Arial" w:cs="Arial"/>
                <w:sz w:val="24"/>
                <w:szCs w:val="24"/>
              </w:rPr>
            </w:pPr>
            <w:r w:rsidRPr="004864CF">
              <w:rPr>
                <w:rFonts w:ascii="Arial" w:hAnsi="Arial" w:cs="Arial"/>
                <w:sz w:val="24"/>
                <w:szCs w:val="24"/>
              </w:rPr>
              <w:t>Авыл җирлекләрендә авыл туризмын үстерү буенча проектлар конкурсы</w:t>
            </w:r>
          </w:p>
        </w:tc>
        <w:tc>
          <w:tcPr>
            <w:tcW w:w="4111" w:type="dxa"/>
            <w:tcBorders>
              <w:top w:val="single" w:sz="4" w:space="0" w:color="auto"/>
              <w:left w:val="single" w:sz="4" w:space="0" w:color="auto"/>
              <w:bottom w:val="single" w:sz="4" w:space="0" w:color="auto"/>
              <w:right w:val="single" w:sz="4" w:space="0" w:color="auto"/>
            </w:tcBorders>
          </w:tcPr>
          <w:p w:rsidR="00CD7C08" w:rsidRPr="004864CF" w:rsidRDefault="0041184C" w:rsidP="00155248">
            <w:pPr>
              <w:pStyle w:val="a7"/>
              <w:rPr>
                <w:rFonts w:ascii="Arial" w:hAnsi="Arial" w:cs="Arial"/>
                <w:sz w:val="24"/>
                <w:szCs w:val="24"/>
              </w:rPr>
            </w:pPr>
            <w:r w:rsidRPr="004864CF">
              <w:rPr>
                <w:rFonts w:ascii="Arial" w:hAnsi="Arial" w:cs="Arial"/>
                <w:sz w:val="24"/>
                <w:szCs w:val="24"/>
              </w:rPr>
              <w:t>Спас муниципаль районының Авыл хуҗалыгы һәм азык-төлек идарәсе</w:t>
            </w:r>
            <w:r w:rsidR="00CD7C08" w:rsidRPr="004864CF">
              <w:rPr>
                <w:rFonts w:ascii="Arial" w:hAnsi="Arial" w:cs="Arial"/>
                <w:sz w:val="24"/>
                <w:szCs w:val="24"/>
              </w:rPr>
              <w:t xml:space="preserve">, </w:t>
            </w:r>
            <w:r w:rsidR="004472C0" w:rsidRPr="004864CF">
              <w:rPr>
                <w:rFonts w:ascii="Arial" w:hAnsi="Arial" w:cs="Arial"/>
                <w:sz w:val="24"/>
                <w:szCs w:val="24"/>
              </w:rPr>
              <w:t>СМР башкарма комитетының территориаль үсеш бүлеге</w:t>
            </w:r>
            <w:r w:rsidR="003A1162" w:rsidRPr="004864CF">
              <w:rPr>
                <w:rFonts w:ascii="Arial" w:hAnsi="Arial" w:cs="Arial"/>
                <w:sz w:val="24"/>
                <w:szCs w:val="24"/>
              </w:rPr>
              <w:t>, Спас муниципаль районы башкарма комитетының “Мәдәният бүлеге”</w:t>
            </w:r>
            <w:r w:rsidR="00CD7C08"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r w:rsidR="00155248" w:rsidRPr="004864CF">
              <w:rPr>
                <w:rFonts w:ascii="Arial" w:hAnsi="Arial" w:cs="Arial"/>
                <w:sz w:val="24"/>
                <w:szCs w:val="24"/>
              </w:rPr>
              <w:t>, Яшьләр эшләре, спорт һәм туризм бүлеге</w:t>
            </w:r>
          </w:p>
        </w:tc>
        <w:tc>
          <w:tcPr>
            <w:tcW w:w="1276" w:type="dxa"/>
            <w:tcBorders>
              <w:top w:val="single" w:sz="4" w:space="0" w:color="auto"/>
              <w:left w:val="single" w:sz="4" w:space="0" w:color="auto"/>
              <w:bottom w:val="single" w:sz="4" w:space="0" w:color="auto"/>
            </w:tcBorders>
          </w:tcPr>
          <w:p w:rsidR="00CD7C08" w:rsidRPr="004864CF" w:rsidRDefault="00CD7C08" w:rsidP="00CD7C08">
            <w:pPr>
              <w:pStyle w:val="a7"/>
              <w:rPr>
                <w:rFonts w:ascii="Arial" w:hAnsi="Arial" w:cs="Arial"/>
                <w:sz w:val="24"/>
                <w:szCs w:val="24"/>
              </w:rPr>
            </w:pPr>
            <w:r w:rsidRPr="004864CF">
              <w:rPr>
                <w:rFonts w:ascii="Arial" w:hAnsi="Arial" w:cs="Arial"/>
                <w:sz w:val="24"/>
                <w:szCs w:val="24"/>
              </w:rPr>
              <w:t>2020-2021 еллар</w:t>
            </w:r>
          </w:p>
        </w:tc>
        <w:tc>
          <w:tcPr>
            <w:tcW w:w="1018" w:type="dxa"/>
            <w:gridSpan w:val="4"/>
            <w:tcBorders>
              <w:top w:val="single" w:sz="4" w:space="0" w:color="auto"/>
              <w:left w:val="single" w:sz="4" w:space="0" w:color="auto"/>
              <w:bottom w:val="single" w:sz="4" w:space="0" w:color="auto"/>
            </w:tcBorders>
          </w:tcPr>
          <w:p w:rsidR="00CD7C08" w:rsidRPr="004864CF" w:rsidRDefault="00CD7C08" w:rsidP="00CD7C08">
            <w:pPr>
              <w:pStyle w:val="a7"/>
              <w:rPr>
                <w:rFonts w:ascii="Arial" w:hAnsi="Arial" w:cs="Arial"/>
                <w:sz w:val="24"/>
                <w:szCs w:val="24"/>
              </w:rPr>
            </w:pPr>
            <w:r w:rsidRPr="004864CF">
              <w:rPr>
                <w:rFonts w:ascii="Arial" w:hAnsi="Arial" w:cs="Arial"/>
                <w:sz w:val="24"/>
                <w:szCs w:val="24"/>
              </w:rPr>
              <w:t>-</w:t>
            </w:r>
          </w:p>
        </w:tc>
        <w:tc>
          <w:tcPr>
            <w:tcW w:w="966" w:type="dxa"/>
            <w:gridSpan w:val="5"/>
            <w:tcBorders>
              <w:top w:val="single" w:sz="4" w:space="0" w:color="auto"/>
              <w:left w:val="single" w:sz="4" w:space="0" w:color="auto"/>
              <w:bottom w:val="single" w:sz="4" w:space="0" w:color="auto"/>
            </w:tcBorders>
          </w:tcPr>
          <w:p w:rsidR="00CD7C08" w:rsidRPr="004864CF" w:rsidRDefault="00CD7C08" w:rsidP="00CD7C08">
            <w:pPr>
              <w:pStyle w:val="a7"/>
              <w:rPr>
                <w:rFonts w:ascii="Arial" w:hAnsi="Arial" w:cs="Arial"/>
                <w:sz w:val="24"/>
                <w:szCs w:val="24"/>
              </w:rPr>
            </w:pPr>
            <w:r w:rsidRPr="004864CF">
              <w:rPr>
                <w:rFonts w:ascii="Arial" w:hAnsi="Arial" w:cs="Arial"/>
                <w:sz w:val="24"/>
                <w:szCs w:val="24"/>
              </w:rPr>
              <w:t>-</w:t>
            </w:r>
          </w:p>
        </w:tc>
      </w:tr>
      <w:tr w:rsidR="00CD7C08" w:rsidRPr="004864CF" w:rsidTr="00155248">
        <w:tc>
          <w:tcPr>
            <w:tcW w:w="698" w:type="dxa"/>
            <w:tcBorders>
              <w:top w:val="single" w:sz="4" w:space="0" w:color="auto"/>
              <w:bottom w:val="single" w:sz="4" w:space="0" w:color="auto"/>
              <w:right w:val="single" w:sz="4" w:space="0" w:color="auto"/>
            </w:tcBorders>
          </w:tcPr>
          <w:p w:rsidR="00CD7C08" w:rsidRPr="004864CF" w:rsidRDefault="00CD7C08" w:rsidP="00CD7C08">
            <w:pPr>
              <w:pStyle w:val="a7"/>
              <w:rPr>
                <w:rFonts w:ascii="Arial" w:hAnsi="Arial" w:cs="Arial"/>
                <w:sz w:val="24"/>
                <w:szCs w:val="24"/>
              </w:rPr>
            </w:pPr>
            <w:r w:rsidRPr="004864CF">
              <w:rPr>
                <w:rFonts w:ascii="Arial" w:hAnsi="Arial" w:cs="Arial"/>
                <w:sz w:val="24"/>
                <w:szCs w:val="24"/>
              </w:rPr>
              <w:t>3.3.4</w:t>
            </w:r>
          </w:p>
        </w:tc>
        <w:tc>
          <w:tcPr>
            <w:tcW w:w="7666" w:type="dxa"/>
            <w:gridSpan w:val="2"/>
            <w:tcBorders>
              <w:top w:val="single" w:sz="4" w:space="0" w:color="auto"/>
              <w:left w:val="single" w:sz="4" w:space="0" w:color="auto"/>
              <w:bottom w:val="single" w:sz="4" w:space="0" w:color="auto"/>
              <w:right w:val="single" w:sz="4" w:space="0" w:color="auto"/>
            </w:tcBorders>
          </w:tcPr>
          <w:p w:rsidR="00CD7C08" w:rsidRPr="004864CF" w:rsidRDefault="00CD7C08" w:rsidP="00CD7C08">
            <w:pPr>
              <w:spacing w:after="0"/>
              <w:rPr>
                <w:rFonts w:ascii="Arial" w:hAnsi="Arial" w:cs="Arial"/>
                <w:sz w:val="24"/>
                <w:szCs w:val="24"/>
              </w:rPr>
            </w:pPr>
            <w:r w:rsidRPr="004864CF">
              <w:rPr>
                <w:rFonts w:ascii="Arial" w:hAnsi="Arial" w:cs="Arial"/>
                <w:sz w:val="24"/>
                <w:szCs w:val="24"/>
              </w:rPr>
              <w:t>"Авыл туризмы" конкурсының Иң яхшы проектларын гамәлгә ашыру (авыл тибындагы кунак йортларын төзү, авыл халкының тормышы, көнкүреше, гореф-гадәтләре белән танышу белән бәйле махсус программаларны гамәлгә ашыру)</w:t>
            </w:r>
          </w:p>
        </w:tc>
        <w:tc>
          <w:tcPr>
            <w:tcW w:w="4111" w:type="dxa"/>
            <w:tcBorders>
              <w:top w:val="single" w:sz="4" w:space="0" w:color="auto"/>
              <w:left w:val="single" w:sz="4" w:space="0" w:color="auto"/>
              <w:bottom w:val="single" w:sz="4" w:space="0" w:color="auto"/>
              <w:right w:val="single" w:sz="4" w:space="0" w:color="auto"/>
            </w:tcBorders>
          </w:tcPr>
          <w:p w:rsidR="00CD7C08" w:rsidRPr="004864CF" w:rsidRDefault="0041184C" w:rsidP="00155248">
            <w:pPr>
              <w:pStyle w:val="a7"/>
              <w:rPr>
                <w:rFonts w:ascii="Arial" w:hAnsi="Arial" w:cs="Arial"/>
                <w:sz w:val="24"/>
                <w:szCs w:val="24"/>
              </w:rPr>
            </w:pPr>
            <w:r w:rsidRPr="004864CF">
              <w:rPr>
                <w:rFonts w:ascii="Arial" w:hAnsi="Arial" w:cs="Arial"/>
                <w:sz w:val="24"/>
                <w:szCs w:val="24"/>
              </w:rPr>
              <w:t>Спас муниципаль районының Авыл хуҗалыгы һәм азык-төлек идарәсе</w:t>
            </w:r>
            <w:r w:rsidR="00CD7C08" w:rsidRPr="004864CF">
              <w:rPr>
                <w:rFonts w:ascii="Arial" w:hAnsi="Arial" w:cs="Arial"/>
                <w:sz w:val="24"/>
                <w:szCs w:val="24"/>
              </w:rPr>
              <w:t xml:space="preserve">, </w:t>
            </w:r>
            <w:r w:rsidR="004472C0" w:rsidRPr="004864CF">
              <w:rPr>
                <w:rFonts w:ascii="Arial" w:hAnsi="Arial" w:cs="Arial"/>
                <w:sz w:val="24"/>
                <w:szCs w:val="24"/>
              </w:rPr>
              <w:t>СМР башкарма комитетының территориаль үсеш бүлеге</w:t>
            </w:r>
            <w:r w:rsidR="0098482B" w:rsidRPr="004864CF">
              <w:rPr>
                <w:rFonts w:ascii="Arial" w:hAnsi="Arial" w:cs="Arial"/>
                <w:sz w:val="24"/>
                <w:szCs w:val="24"/>
              </w:rPr>
              <w:t>, Спас муниципаль районы башкарма комитетының “Мәдәният бүлеге”</w:t>
            </w:r>
            <w:r w:rsidR="00CD7C08"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r w:rsidR="00155248" w:rsidRPr="004864CF">
              <w:rPr>
                <w:rFonts w:ascii="Arial" w:hAnsi="Arial" w:cs="Arial"/>
                <w:sz w:val="24"/>
                <w:szCs w:val="24"/>
              </w:rPr>
              <w:t>, Яшьләр эшләре, спорт һәм туризм бүлеге</w:t>
            </w:r>
          </w:p>
        </w:tc>
        <w:tc>
          <w:tcPr>
            <w:tcW w:w="1276" w:type="dxa"/>
            <w:tcBorders>
              <w:top w:val="single" w:sz="4" w:space="0" w:color="auto"/>
              <w:left w:val="single" w:sz="4" w:space="0" w:color="auto"/>
              <w:bottom w:val="single" w:sz="4" w:space="0" w:color="auto"/>
            </w:tcBorders>
          </w:tcPr>
          <w:p w:rsidR="00CD7C08" w:rsidRPr="004864CF" w:rsidRDefault="00CD7C08" w:rsidP="00CD7C08">
            <w:pPr>
              <w:pStyle w:val="a7"/>
              <w:rPr>
                <w:rFonts w:ascii="Arial" w:hAnsi="Arial" w:cs="Arial"/>
                <w:sz w:val="24"/>
                <w:szCs w:val="24"/>
              </w:rPr>
            </w:pPr>
            <w:r w:rsidRPr="004864CF">
              <w:rPr>
                <w:rFonts w:ascii="Arial" w:hAnsi="Arial" w:cs="Arial"/>
                <w:sz w:val="24"/>
                <w:szCs w:val="24"/>
              </w:rPr>
              <w:t>2020-2021 еллар</w:t>
            </w:r>
          </w:p>
        </w:tc>
        <w:tc>
          <w:tcPr>
            <w:tcW w:w="1018" w:type="dxa"/>
            <w:gridSpan w:val="4"/>
            <w:tcBorders>
              <w:top w:val="single" w:sz="4" w:space="0" w:color="auto"/>
              <w:left w:val="single" w:sz="4" w:space="0" w:color="auto"/>
              <w:bottom w:val="single" w:sz="4" w:space="0" w:color="auto"/>
            </w:tcBorders>
          </w:tcPr>
          <w:p w:rsidR="00CD7C08" w:rsidRPr="004864CF" w:rsidRDefault="00CD7C08" w:rsidP="00CD7C08">
            <w:pPr>
              <w:pStyle w:val="a7"/>
              <w:rPr>
                <w:rFonts w:ascii="Arial" w:hAnsi="Arial" w:cs="Arial"/>
                <w:sz w:val="24"/>
                <w:szCs w:val="24"/>
              </w:rPr>
            </w:pPr>
            <w:r w:rsidRPr="004864CF">
              <w:rPr>
                <w:rFonts w:ascii="Arial" w:hAnsi="Arial" w:cs="Arial"/>
                <w:sz w:val="24"/>
                <w:szCs w:val="24"/>
              </w:rPr>
              <w:t>-</w:t>
            </w:r>
          </w:p>
        </w:tc>
        <w:tc>
          <w:tcPr>
            <w:tcW w:w="966" w:type="dxa"/>
            <w:gridSpan w:val="5"/>
            <w:tcBorders>
              <w:top w:val="single" w:sz="4" w:space="0" w:color="auto"/>
              <w:left w:val="single" w:sz="4" w:space="0" w:color="auto"/>
              <w:bottom w:val="single" w:sz="4" w:space="0" w:color="auto"/>
            </w:tcBorders>
          </w:tcPr>
          <w:p w:rsidR="00CD7C08" w:rsidRPr="004864CF" w:rsidRDefault="00CD7C08" w:rsidP="00CD7C08">
            <w:pPr>
              <w:pStyle w:val="a7"/>
              <w:rPr>
                <w:rFonts w:ascii="Arial" w:hAnsi="Arial" w:cs="Arial"/>
                <w:sz w:val="24"/>
                <w:szCs w:val="24"/>
              </w:rPr>
            </w:pPr>
            <w:r w:rsidRPr="004864CF">
              <w:rPr>
                <w:rFonts w:ascii="Arial" w:hAnsi="Arial" w:cs="Arial"/>
                <w:sz w:val="24"/>
                <w:szCs w:val="24"/>
              </w:rPr>
              <w:t>-</w:t>
            </w:r>
          </w:p>
        </w:tc>
      </w:tr>
      <w:tr w:rsidR="008E300C" w:rsidRPr="004864CF" w:rsidTr="008E300C">
        <w:tc>
          <w:tcPr>
            <w:tcW w:w="13751" w:type="dxa"/>
            <w:gridSpan w:val="5"/>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r w:rsidRPr="004864CF">
              <w:rPr>
                <w:rFonts w:ascii="Arial" w:hAnsi="Arial" w:cs="Arial"/>
                <w:sz w:val="24"/>
                <w:szCs w:val="24"/>
              </w:rPr>
              <w:t xml:space="preserve">4. </w:t>
            </w:r>
            <w:r w:rsidR="009616D6" w:rsidRPr="004864CF">
              <w:rPr>
                <w:rFonts w:ascii="Arial" w:hAnsi="Arial" w:cs="Arial"/>
                <w:sz w:val="24"/>
                <w:szCs w:val="24"/>
              </w:rPr>
              <w:t>«Рухи, физик һәм иҗади үсеш» ярдәмче программасы</w:t>
            </w:r>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8E300C" w:rsidRPr="004864CF" w:rsidTr="008E300C">
        <w:tc>
          <w:tcPr>
            <w:tcW w:w="13751" w:type="dxa"/>
            <w:gridSpan w:val="5"/>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bookmarkStart w:id="9" w:name="sub_10041"/>
            <w:r w:rsidRPr="004864CF">
              <w:rPr>
                <w:rFonts w:ascii="Arial" w:hAnsi="Arial" w:cs="Arial"/>
                <w:sz w:val="24"/>
                <w:szCs w:val="24"/>
              </w:rPr>
              <w:t xml:space="preserve">4.1. </w:t>
            </w:r>
            <w:r w:rsidR="009616D6" w:rsidRPr="004864CF">
              <w:rPr>
                <w:rFonts w:ascii="Arial" w:hAnsi="Arial" w:cs="Arial"/>
                <w:sz w:val="24"/>
                <w:szCs w:val="24"/>
              </w:rPr>
              <w:t>"Интеллектуаль-иҗади чаралар" бүлеге</w:t>
            </w:r>
            <w:bookmarkEnd w:id="9"/>
          </w:p>
        </w:tc>
        <w:tc>
          <w:tcPr>
            <w:tcW w:w="1984" w:type="dxa"/>
            <w:gridSpan w:val="9"/>
            <w:tcBorders>
              <w:top w:val="single" w:sz="4" w:space="0" w:color="auto"/>
              <w:bottom w:val="single" w:sz="4" w:space="0" w:color="auto"/>
            </w:tcBorders>
          </w:tcPr>
          <w:p w:rsidR="008E300C" w:rsidRPr="004864CF" w:rsidRDefault="008E300C" w:rsidP="00520B6C">
            <w:pPr>
              <w:pStyle w:val="a7"/>
              <w:jc w:val="center"/>
              <w:rPr>
                <w:rFonts w:ascii="Arial" w:hAnsi="Arial" w:cs="Arial"/>
                <w:sz w:val="24"/>
                <w:szCs w:val="24"/>
              </w:rPr>
            </w:pPr>
          </w:p>
        </w:tc>
      </w:tr>
      <w:tr w:rsidR="009616D6" w:rsidRPr="004864CF" w:rsidTr="00155248">
        <w:tc>
          <w:tcPr>
            <w:tcW w:w="698" w:type="dxa"/>
            <w:tcBorders>
              <w:top w:val="single" w:sz="4" w:space="0" w:color="auto"/>
              <w:bottom w:val="single" w:sz="4" w:space="0" w:color="auto"/>
              <w:right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t>4.1.1</w:t>
            </w:r>
          </w:p>
        </w:tc>
        <w:tc>
          <w:tcPr>
            <w:tcW w:w="7666" w:type="dxa"/>
            <w:gridSpan w:val="2"/>
            <w:tcBorders>
              <w:top w:val="single" w:sz="4" w:space="0" w:color="auto"/>
              <w:left w:val="single" w:sz="4" w:space="0" w:color="auto"/>
              <w:bottom w:val="single" w:sz="4" w:space="0" w:color="auto"/>
              <w:right w:val="single" w:sz="4" w:space="0" w:color="auto"/>
            </w:tcBorders>
          </w:tcPr>
          <w:p w:rsidR="009616D6" w:rsidRPr="004864CF" w:rsidRDefault="009616D6" w:rsidP="009616D6">
            <w:pPr>
              <w:spacing w:after="0"/>
              <w:rPr>
                <w:rFonts w:ascii="Arial" w:hAnsi="Arial" w:cs="Arial"/>
                <w:sz w:val="24"/>
                <w:szCs w:val="24"/>
              </w:rPr>
            </w:pPr>
            <w:r w:rsidRPr="004864CF">
              <w:rPr>
                <w:rFonts w:ascii="Arial" w:hAnsi="Arial" w:cs="Arial"/>
                <w:sz w:val="24"/>
                <w:szCs w:val="24"/>
              </w:rPr>
              <w:t>Спас муниципаль районы яшьләр авыл иҗат коллективлары проектлары конкурсларын үткәрүне тәэмин итү</w:t>
            </w:r>
          </w:p>
        </w:tc>
        <w:tc>
          <w:tcPr>
            <w:tcW w:w="4111" w:type="dxa"/>
            <w:tcBorders>
              <w:top w:val="single" w:sz="4" w:space="0" w:color="auto"/>
              <w:left w:val="single" w:sz="4" w:space="0" w:color="auto"/>
              <w:bottom w:val="single" w:sz="4" w:space="0" w:color="auto"/>
              <w:right w:val="single" w:sz="4" w:space="0" w:color="auto"/>
            </w:tcBorders>
          </w:tcPr>
          <w:p w:rsidR="009616D6" w:rsidRPr="004864CF" w:rsidRDefault="00155248" w:rsidP="009616D6">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9616D6" w:rsidRPr="004864CF">
              <w:rPr>
                <w:rFonts w:ascii="Arial" w:hAnsi="Arial" w:cs="Arial"/>
                <w:sz w:val="24"/>
                <w:szCs w:val="24"/>
              </w:rPr>
              <w:t xml:space="preserve">, </w:t>
            </w:r>
            <w:r w:rsidR="0098482B" w:rsidRPr="004864CF">
              <w:rPr>
                <w:rFonts w:ascii="Arial" w:hAnsi="Arial" w:cs="Arial"/>
                <w:sz w:val="24"/>
                <w:szCs w:val="24"/>
              </w:rPr>
              <w:t>Спас муниципаль районы башкарма комитетының “Мәдәният бүлеге”</w:t>
            </w:r>
            <w:r w:rsidR="009616D6"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t>2020-2021 еллар</w:t>
            </w:r>
          </w:p>
        </w:tc>
        <w:tc>
          <w:tcPr>
            <w:tcW w:w="998" w:type="dxa"/>
            <w:gridSpan w:val="3"/>
            <w:tcBorders>
              <w:top w:val="single" w:sz="4" w:space="0" w:color="auto"/>
              <w:left w:val="single" w:sz="4" w:space="0" w:color="auto"/>
              <w:bottom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t>5,0</w:t>
            </w:r>
          </w:p>
        </w:tc>
        <w:tc>
          <w:tcPr>
            <w:tcW w:w="986" w:type="dxa"/>
            <w:gridSpan w:val="6"/>
            <w:tcBorders>
              <w:top w:val="single" w:sz="4" w:space="0" w:color="auto"/>
              <w:left w:val="single" w:sz="4" w:space="0" w:color="auto"/>
              <w:bottom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t>5,0</w:t>
            </w:r>
          </w:p>
        </w:tc>
      </w:tr>
      <w:tr w:rsidR="009616D6" w:rsidRPr="004864CF" w:rsidTr="00155248">
        <w:tc>
          <w:tcPr>
            <w:tcW w:w="698" w:type="dxa"/>
            <w:tcBorders>
              <w:top w:val="single" w:sz="4" w:space="0" w:color="auto"/>
              <w:bottom w:val="single" w:sz="4" w:space="0" w:color="auto"/>
              <w:right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t>4.1.</w:t>
            </w:r>
            <w:r w:rsidRPr="004864CF">
              <w:rPr>
                <w:rFonts w:ascii="Arial" w:hAnsi="Arial" w:cs="Arial"/>
                <w:sz w:val="24"/>
                <w:szCs w:val="24"/>
              </w:rPr>
              <w:lastRenderedPageBreak/>
              <w:t>2</w:t>
            </w:r>
          </w:p>
        </w:tc>
        <w:tc>
          <w:tcPr>
            <w:tcW w:w="7666" w:type="dxa"/>
            <w:gridSpan w:val="2"/>
            <w:tcBorders>
              <w:top w:val="single" w:sz="4" w:space="0" w:color="auto"/>
              <w:left w:val="single" w:sz="4" w:space="0" w:color="auto"/>
              <w:bottom w:val="single" w:sz="4" w:space="0" w:color="auto"/>
              <w:right w:val="single" w:sz="4" w:space="0" w:color="auto"/>
            </w:tcBorders>
          </w:tcPr>
          <w:p w:rsidR="009616D6" w:rsidRPr="004864CF" w:rsidRDefault="009616D6" w:rsidP="009616D6">
            <w:pPr>
              <w:spacing w:after="0"/>
              <w:rPr>
                <w:rFonts w:ascii="Arial" w:hAnsi="Arial" w:cs="Arial"/>
                <w:sz w:val="24"/>
                <w:szCs w:val="24"/>
              </w:rPr>
            </w:pPr>
            <w:r w:rsidRPr="004864CF">
              <w:rPr>
                <w:rFonts w:ascii="Arial" w:hAnsi="Arial" w:cs="Arial"/>
                <w:sz w:val="24"/>
                <w:szCs w:val="24"/>
              </w:rPr>
              <w:lastRenderedPageBreak/>
              <w:t xml:space="preserve">Авыл хатын-кызлары арасында "Нәүрүз гүзәле" конкурсын </w:t>
            </w:r>
            <w:r w:rsidRPr="004864CF">
              <w:rPr>
                <w:rFonts w:ascii="Arial" w:hAnsi="Arial" w:cs="Arial"/>
                <w:sz w:val="24"/>
                <w:szCs w:val="24"/>
              </w:rPr>
              <w:lastRenderedPageBreak/>
              <w:t>оештыру һәм үткәрү</w:t>
            </w:r>
          </w:p>
        </w:tc>
        <w:tc>
          <w:tcPr>
            <w:tcW w:w="4111" w:type="dxa"/>
            <w:tcBorders>
              <w:top w:val="single" w:sz="4" w:space="0" w:color="auto"/>
              <w:left w:val="single" w:sz="4" w:space="0" w:color="auto"/>
              <w:bottom w:val="single" w:sz="4" w:space="0" w:color="auto"/>
              <w:right w:val="single" w:sz="4" w:space="0" w:color="auto"/>
            </w:tcBorders>
          </w:tcPr>
          <w:p w:rsidR="009616D6" w:rsidRPr="004864CF" w:rsidRDefault="00155248" w:rsidP="009616D6">
            <w:pPr>
              <w:pStyle w:val="a7"/>
              <w:rPr>
                <w:rFonts w:ascii="Arial" w:hAnsi="Arial" w:cs="Arial"/>
                <w:sz w:val="24"/>
                <w:szCs w:val="24"/>
              </w:rPr>
            </w:pPr>
            <w:r w:rsidRPr="004864CF">
              <w:rPr>
                <w:rFonts w:ascii="Arial" w:hAnsi="Arial" w:cs="Arial"/>
                <w:sz w:val="24"/>
                <w:szCs w:val="24"/>
              </w:rPr>
              <w:lastRenderedPageBreak/>
              <w:t xml:space="preserve">Яшьләр эшләре, спорт һәм </w:t>
            </w:r>
            <w:r w:rsidRPr="004864CF">
              <w:rPr>
                <w:rFonts w:ascii="Arial" w:hAnsi="Arial" w:cs="Arial"/>
                <w:sz w:val="24"/>
                <w:szCs w:val="24"/>
              </w:rPr>
              <w:lastRenderedPageBreak/>
              <w:t>туризм бүлеге</w:t>
            </w:r>
            <w:r w:rsidR="009616D6" w:rsidRPr="004864CF">
              <w:rPr>
                <w:rFonts w:ascii="Arial" w:hAnsi="Arial" w:cs="Arial"/>
                <w:sz w:val="24"/>
                <w:szCs w:val="24"/>
              </w:rPr>
              <w:t xml:space="preserve">, </w:t>
            </w:r>
            <w:r w:rsidR="0098482B" w:rsidRPr="004864CF">
              <w:rPr>
                <w:rFonts w:ascii="Arial" w:hAnsi="Arial" w:cs="Arial"/>
                <w:sz w:val="24"/>
                <w:szCs w:val="24"/>
              </w:rPr>
              <w:t>Спас муниципаль районы башкарма комитетының “Мәдәният бүлеге”</w:t>
            </w:r>
            <w:r w:rsidR="009616D6"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lastRenderedPageBreak/>
              <w:t>2020-</w:t>
            </w:r>
            <w:r w:rsidRPr="004864CF">
              <w:rPr>
                <w:rFonts w:ascii="Arial" w:hAnsi="Arial" w:cs="Arial"/>
                <w:sz w:val="24"/>
                <w:szCs w:val="24"/>
              </w:rPr>
              <w:lastRenderedPageBreak/>
              <w:t>2021 еллар</w:t>
            </w:r>
          </w:p>
        </w:tc>
        <w:tc>
          <w:tcPr>
            <w:tcW w:w="998" w:type="dxa"/>
            <w:gridSpan w:val="3"/>
            <w:tcBorders>
              <w:top w:val="single" w:sz="4" w:space="0" w:color="auto"/>
              <w:left w:val="single" w:sz="4" w:space="0" w:color="auto"/>
              <w:bottom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lastRenderedPageBreak/>
              <w:t>20,0</w:t>
            </w:r>
          </w:p>
        </w:tc>
        <w:tc>
          <w:tcPr>
            <w:tcW w:w="986" w:type="dxa"/>
            <w:gridSpan w:val="6"/>
            <w:tcBorders>
              <w:top w:val="single" w:sz="4" w:space="0" w:color="auto"/>
              <w:left w:val="single" w:sz="4" w:space="0" w:color="auto"/>
              <w:bottom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t>20,0</w:t>
            </w:r>
          </w:p>
        </w:tc>
      </w:tr>
      <w:tr w:rsidR="009616D6" w:rsidRPr="004864CF" w:rsidTr="00155248">
        <w:tc>
          <w:tcPr>
            <w:tcW w:w="698" w:type="dxa"/>
            <w:tcBorders>
              <w:top w:val="single" w:sz="4" w:space="0" w:color="auto"/>
              <w:bottom w:val="single" w:sz="4" w:space="0" w:color="auto"/>
              <w:right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t>4.1.3</w:t>
            </w:r>
          </w:p>
        </w:tc>
        <w:tc>
          <w:tcPr>
            <w:tcW w:w="7666" w:type="dxa"/>
            <w:gridSpan w:val="2"/>
            <w:tcBorders>
              <w:top w:val="single" w:sz="4" w:space="0" w:color="auto"/>
              <w:left w:val="single" w:sz="4" w:space="0" w:color="auto"/>
              <w:bottom w:val="single" w:sz="4" w:space="0" w:color="auto"/>
              <w:right w:val="single" w:sz="4" w:space="0" w:color="auto"/>
            </w:tcBorders>
          </w:tcPr>
          <w:p w:rsidR="009616D6" w:rsidRPr="004864CF" w:rsidRDefault="009616D6" w:rsidP="009616D6">
            <w:pPr>
              <w:spacing w:after="0"/>
              <w:rPr>
                <w:rFonts w:ascii="Arial" w:hAnsi="Arial" w:cs="Arial"/>
                <w:sz w:val="24"/>
                <w:szCs w:val="24"/>
              </w:rPr>
            </w:pPr>
            <w:r w:rsidRPr="004864CF">
              <w:rPr>
                <w:rFonts w:ascii="Arial" w:hAnsi="Arial" w:cs="Arial"/>
                <w:sz w:val="24"/>
                <w:szCs w:val="24"/>
              </w:rPr>
              <w:t>Авыл җирлегендә эшләүче яшь белгечләр арасында һөнәри осталык конкурсын үткәрү</w:t>
            </w:r>
          </w:p>
        </w:tc>
        <w:tc>
          <w:tcPr>
            <w:tcW w:w="4111" w:type="dxa"/>
            <w:tcBorders>
              <w:top w:val="single" w:sz="4" w:space="0" w:color="auto"/>
              <w:left w:val="single" w:sz="4" w:space="0" w:color="auto"/>
              <w:bottom w:val="single" w:sz="4" w:space="0" w:color="auto"/>
              <w:right w:val="single" w:sz="4" w:space="0" w:color="auto"/>
            </w:tcBorders>
          </w:tcPr>
          <w:p w:rsidR="009616D6" w:rsidRPr="004864CF" w:rsidRDefault="0041184C" w:rsidP="009616D6">
            <w:pPr>
              <w:pStyle w:val="a7"/>
              <w:rPr>
                <w:rFonts w:ascii="Arial" w:hAnsi="Arial" w:cs="Arial"/>
                <w:sz w:val="24"/>
                <w:szCs w:val="24"/>
              </w:rPr>
            </w:pPr>
            <w:r w:rsidRPr="004864CF">
              <w:rPr>
                <w:rFonts w:ascii="Arial" w:hAnsi="Arial" w:cs="Arial"/>
                <w:sz w:val="24"/>
                <w:szCs w:val="24"/>
              </w:rPr>
              <w:t>Спас муниципаль районының Авыл хуҗалыгы һәм азык-төлек идарәсе</w:t>
            </w:r>
            <w:r w:rsidR="009616D6" w:rsidRPr="004864CF">
              <w:rPr>
                <w:rFonts w:ascii="Arial" w:hAnsi="Arial" w:cs="Arial"/>
                <w:sz w:val="24"/>
                <w:szCs w:val="24"/>
              </w:rPr>
              <w:t xml:space="preserve">, </w:t>
            </w:r>
            <w:r w:rsidR="00155248" w:rsidRPr="004864CF">
              <w:rPr>
                <w:rFonts w:ascii="Arial" w:hAnsi="Arial" w:cs="Arial"/>
                <w:sz w:val="24"/>
                <w:szCs w:val="24"/>
              </w:rPr>
              <w:t>Яшьләр эшләре, спорт һәм туризм бүлеге</w:t>
            </w:r>
            <w:r w:rsidR="009616D6" w:rsidRPr="004864CF">
              <w:rPr>
                <w:rFonts w:ascii="Arial" w:hAnsi="Arial" w:cs="Arial"/>
                <w:sz w:val="24"/>
                <w:szCs w:val="24"/>
              </w:rPr>
              <w:t xml:space="preserve">, </w:t>
            </w:r>
            <w:r w:rsidR="0098482B" w:rsidRPr="004864CF">
              <w:rPr>
                <w:rFonts w:ascii="Arial" w:hAnsi="Arial" w:cs="Arial"/>
                <w:sz w:val="24"/>
                <w:szCs w:val="24"/>
              </w:rPr>
              <w:t>Спас муниципаль районы башкарма комитетының “Мәдәният бүлеге”</w:t>
            </w:r>
            <w:r w:rsidR="009616D6"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t>2020-2021 еллар</w:t>
            </w:r>
          </w:p>
        </w:tc>
        <w:tc>
          <w:tcPr>
            <w:tcW w:w="998" w:type="dxa"/>
            <w:gridSpan w:val="3"/>
            <w:tcBorders>
              <w:top w:val="single" w:sz="4" w:space="0" w:color="auto"/>
              <w:left w:val="single" w:sz="4" w:space="0" w:color="auto"/>
              <w:bottom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t>20,0</w:t>
            </w:r>
          </w:p>
        </w:tc>
        <w:tc>
          <w:tcPr>
            <w:tcW w:w="986" w:type="dxa"/>
            <w:gridSpan w:val="6"/>
            <w:tcBorders>
              <w:top w:val="single" w:sz="4" w:space="0" w:color="auto"/>
              <w:left w:val="single" w:sz="4" w:space="0" w:color="auto"/>
              <w:bottom w:val="single" w:sz="4" w:space="0" w:color="auto"/>
            </w:tcBorders>
          </w:tcPr>
          <w:p w:rsidR="009616D6" w:rsidRPr="004864CF" w:rsidRDefault="009616D6" w:rsidP="009616D6">
            <w:pPr>
              <w:pStyle w:val="a7"/>
              <w:rPr>
                <w:rFonts w:ascii="Arial" w:hAnsi="Arial" w:cs="Arial"/>
                <w:sz w:val="24"/>
                <w:szCs w:val="24"/>
              </w:rPr>
            </w:pPr>
            <w:r w:rsidRPr="004864CF">
              <w:rPr>
                <w:rFonts w:ascii="Arial" w:hAnsi="Arial" w:cs="Arial"/>
                <w:sz w:val="24"/>
                <w:szCs w:val="24"/>
              </w:rPr>
              <w:t>20,0</w:t>
            </w:r>
          </w:p>
        </w:tc>
      </w:tr>
      <w:tr w:rsidR="00314093" w:rsidRPr="004864CF" w:rsidTr="008E300C">
        <w:tc>
          <w:tcPr>
            <w:tcW w:w="13751" w:type="dxa"/>
            <w:gridSpan w:val="5"/>
            <w:tcBorders>
              <w:top w:val="single" w:sz="4" w:space="0" w:color="auto"/>
              <w:bottom w:val="single" w:sz="4" w:space="0" w:color="auto"/>
            </w:tcBorders>
          </w:tcPr>
          <w:p w:rsidR="00314093" w:rsidRPr="004864CF" w:rsidRDefault="00A16944" w:rsidP="00314093">
            <w:pPr>
              <w:pStyle w:val="a7"/>
              <w:jc w:val="center"/>
              <w:rPr>
                <w:rFonts w:ascii="Arial" w:hAnsi="Arial" w:cs="Arial"/>
                <w:sz w:val="24"/>
                <w:szCs w:val="24"/>
              </w:rPr>
            </w:pPr>
            <w:r w:rsidRPr="004864CF">
              <w:rPr>
                <w:rFonts w:ascii="Arial" w:hAnsi="Arial" w:cs="Arial"/>
                <w:sz w:val="24"/>
                <w:szCs w:val="24"/>
              </w:rPr>
              <w:t>4.1 бүлегенә оештыру ягыннан тәэмин итүче характердагы чаралар</w:t>
            </w:r>
          </w:p>
        </w:tc>
        <w:tc>
          <w:tcPr>
            <w:tcW w:w="1984" w:type="dxa"/>
            <w:gridSpan w:val="9"/>
            <w:tcBorders>
              <w:top w:val="single" w:sz="4" w:space="0" w:color="auto"/>
              <w:bottom w:val="single" w:sz="4" w:space="0" w:color="auto"/>
            </w:tcBorders>
          </w:tcPr>
          <w:p w:rsidR="00314093" w:rsidRPr="004864CF" w:rsidRDefault="00314093" w:rsidP="00314093">
            <w:pPr>
              <w:pStyle w:val="a7"/>
              <w:jc w:val="center"/>
              <w:rPr>
                <w:rFonts w:ascii="Arial" w:hAnsi="Arial" w:cs="Arial"/>
                <w:sz w:val="24"/>
                <w:szCs w:val="24"/>
              </w:rPr>
            </w:pPr>
          </w:p>
        </w:tc>
      </w:tr>
      <w:tr w:rsidR="00B10A9B" w:rsidRPr="004864CF" w:rsidTr="00155248">
        <w:tc>
          <w:tcPr>
            <w:tcW w:w="698" w:type="dxa"/>
            <w:tcBorders>
              <w:top w:val="single" w:sz="4" w:space="0" w:color="auto"/>
              <w:bottom w:val="single" w:sz="4" w:space="0" w:color="auto"/>
              <w:right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4.1.5</w:t>
            </w:r>
          </w:p>
        </w:tc>
        <w:tc>
          <w:tcPr>
            <w:tcW w:w="7666" w:type="dxa"/>
            <w:gridSpan w:val="2"/>
            <w:tcBorders>
              <w:top w:val="single" w:sz="4" w:space="0" w:color="auto"/>
              <w:left w:val="single" w:sz="4" w:space="0" w:color="auto"/>
              <w:bottom w:val="single" w:sz="4" w:space="0" w:color="auto"/>
              <w:right w:val="single" w:sz="4" w:space="0" w:color="auto"/>
            </w:tcBorders>
          </w:tcPr>
          <w:p w:rsidR="00B10A9B" w:rsidRPr="004864CF" w:rsidRDefault="00B10A9B" w:rsidP="00B10A9B">
            <w:pPr>
              <w:spacing w:after="0"/>
              <w:rPr>
                <w:rFonts w:ascii="Arial" w:hAnsi="Arial" w:cs="Arial"/>
                <w:sz w:val="24"/>
                <w:szCs w:val="24"/>
              </w:rPr>
            </w:pPr>
            <w:r w:rsidRPr="004864CF">
              <w:rPr>
                <w:rFonts w:ascii="Arial" w:hAnsi="Arial" w:cs="Arial"/>
                <w:sz w:val="24"/>
                <w:szCs w:val="24"/>
              </w:rPr>
              <w:t>Брейн-ринг " интеллектуаль уенын оештыру һәм үткәрү"</w:t>
            </w:r>
          </w:p>
        </w:tc>
        <w:tc>
          <w:tcPr>
            <w:tcW w:w="4111" w:type="dxa"/>
            <w:tcBorders>
              <w:top w:val="single" w:sz="4" w:space="0" w:color="auto"/>
              <w:left w:val="single" w:sz="4" w:space="0" w:color="auto"/>
              <w:bottom w:val="single" w:sz="4" w:space="0" w:color="auto"/>
              <w:right w:val="single" w:sz="4" w:space="0" w:color="auto"/>
            </w:tcBorders>
          </w:tcPr>
          <w:p w:rsidR="00B10A9B" w:rsidRPr="004864CF" w:rsidRDefault="00155248" w:rsidP="00B10A9B">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B10A9B" w:rsidRPr="004864CF">
              <w:rPr>
                <w:rFonts w:ascii="Arial" w:hAnsi="Arial" w:cs="Arial"/>
                <w:sz w:val="24"/>
                <w:szCs w:val="24"/>
              </w:rPr>
              <w:t xml:space="preserve"> </w:t>
            </w:r>
            <w:r w:rsidR="0098482B" w:rsidRPr="004864CF">
              <w:rPr>
                <w:rFonts w:ascii="Arial" w:hAnsi="Arial" w:cs="Arial"/>
                <w:sz w:val="24"/>
                <w:szCs w:val="24"/>
              </w:rPr>
              <w:t>Спас муниципаль районы башкарма комитетының “Мәдәният бүлеге”</w:t>
            </w:r>
            <w:r w:rsidR="00B10A9B"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2020-2021 еллар</w:t>
            </w:r>
          </w:p>
        </w:tc>
        <w:tc>
          <w:tcPr>
            <w:tcW w:w="1094" w:type="dxa"/>
            <w:gridSpan w:val="8"/>
            <w:tcBorders>
              <w:top w:val="single" w:sz="4" w:space="0" w:color="auto"/>
              <w:left w:val="single" w:sz="4" w:space="0" w:color="auto"/>
              <w:bottom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10,0</w:t>
            </w:r>
          </w:p>
        </w:tc>
        <w:tc>
          <w:tcPr>
            <w:tcW w:w="890" w:type="dxa"/>
            <w:tcBorders>
              <w:top w:val="single" w:sz="4" w:space="0" w:color="auto"/>
              <w:left w:val="single" w:sz="4" w:space="0" w:color="auto"/>
              <w:bottom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10,0</w:t>
            </w:r>
          </w:p>
        </w:tc>
      </w:tr>
      <w:tr w:rsidR="00B10A9B" w:rsidRPr="004864CF" w:rsidTr="00155248">
        <w:tc>
          <w:tcPr>
            <w:tcW w:w="698" w:type="dxa"/>
            <w:tcBorders>
              <w:top w:val="single" w:sz="4" w:space="0" w:color="auto"/>
              <w:bottom w:val="single" w:sz="4" w:space="0" w:color="auto"/>
              <w:right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4.1.6</w:t>
            </w:r>
          </w:p>
        </w:tc>
        <w:tc>
          <w:tcPr>
            <w:tcW w:w="7666" w:type="dxa"/>
            <w:gridSpan w:val="2"/>
            <w:tcBorders>
              <w:top w:val="single" w:sz="4" w:space="0" w:color="auto"/>
              <w:left w:val="single" w:sz="4" w:space="0" w:color="auto"/>
              <w:bottom w:val="single" w:sz="4" w:space="0" w:color="auto"/>
              <w:right w:val="single" w:sz="4" w:space="0" w:color="auto"/>
            </w:tcBorders>
          </w:tcPr>
          <w:p w:rsidR="00B10A9B" w:rsidRPr="004864CF" w:rsidRDefault="00B10A9B" w:rsidP="00B10A9B">
            <w:pPr>
              <w:spacing w:after="0"/>
              <w:rPr>
                <w:rFonts w:ascii="Arial" w:hAnsi="Arial" w:cs="Arial"/>
                <w:sz w:val="24"/>
                <w:szCs w:val="24"/>
              </w:rPr>
            </w:pPr>
            <w:r w:rsidRPr="004864CF">
              <w:rPr>
                <w:rFonts w:ascii="Arial" w:hAnsi="Arial" w:cs="Arial"/>
                <w:sz w:val="24"/>
                <w:szCs w:val="24"/>
              </w:rPr>
              <w:t>Яшьләр арасында КВН район конкурсын оештыру һәм үткәрү</w:t>
            </w:r>
          </w:p>
        </w:tc>
        <w:tc>
          <w:tcPr>
            <w:tcW w:w="4111" w:type="dxa"/>
            <w:tcBorders>
              <w:top w:val="single" w:sz="4" w:space="0" w:color="auto"/>
              <w:left w:val="single" w:sz="4" w:space="0" w:color="auto"/>
              <w:bottom w:val="single" w:sz="4" w:space="0" w:color="auto"/>
              <w:right w:val="single" w:sz="4" w:space="0" w:color="auto"/>
            </w:tcBorders>
          </w:tcPr>
          <w:p w:rsidR="00B10A9B" w:rsidRPr="004864CF" w:rsidRDefault="00155248" w:rsidP="00B10A9B">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B10A9B"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2020-2021 еллар</w:t>
            </w:r>
          </w:p>
        </w:tc>
        <w:tc>
          <w:tcPr>
            <w:tcW w:w="1094" w:type="dxa"/>
            <w:gridSpan w:val="8"/>
            <w:tcBorders>
              <w:top w:val="single" w:sz="4" w:space="0" w:color="auto"/>
              <w:left w:val="single" w:sz="4" w:space="0" w:color="auto"/>
              <w:bottom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20,0</w:t>
            </w:r>
          </w:p>
        </w:tc>
        <w:tc>
          <w:tcPr>
            <w:tcW w:w="890" w:type="dxa"/>
            <w:tcBorders>
              <w:top w:val="single" w:sz="4" w:space="0" w:color="auto"/>
              <w:left w:val="single" w:sz="4" w:space="0" w:color="auto"/>
              <w:bottom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20,0</w:t>
            </w:r>
          </w:p>
        </w:tc>
      </w:tr>
      <w:tr w:rsidR="00B10A9B" w:rsidRPr="004864CF" w:rsidTr="00155248">
        <w:tc>
          <w:tcPr>
            <w:tcW w:w="698" w:type="dxa"/>
            <w:tcBorders>
              <w:top w:val="single" w:sz="4" w:space="0" w:color="auto"/>
              <w:bottom w:val="single" w:sz="4" w:space="0" w:color="auto"/>
              <w:right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4.1.7</w:t>
            </w:r>
          </w:p>
        </w:tc>
        <w:tc>
          <w:tcPr>
            <w:tcW w:w="7666" w:type="dxa"/>
            <w:gridSpan w:val="2"/>
            <w:tcBorders>
              <w:top w:val="single" w:sz="4" w:space="0" w:color="auto"/>
              <w:left w:val="single" w:sz="4" w:space="0" w:color="auto"/>
              <w:bottom w:val="single" w:sz="4" w:space="0" w:color="auto"/>
              <w:right w:val="single" w:sz="4" w:space="0" w:color="auto"/>
            </w:tcBorders>
          </w:tcPr>
          <w:p w:rsidR="00B10A9B" w:rsidRPr="004864CF" w:rsidRDefault="00B10A9B" w:rsidP="00B10A9B">
            <w:pPr>
              <w:spacing w:after="0"/>
              <w:rPr>
                <w:rFonts w:ascii="Arial" w:hAnsi="Arial" w:cs="Arial"/>
                <w:sz w:val="24"/>
                <w:szCs w:val="24"/>
              </w:rPr>
            </w:pPr>
            <w:r w:rsidRPr="004864CF">
              <w:rPr>
                <w:rFonts w:ascii="Arial" w:hAnsi="Arial" w:cs="Arial"/>
                <w:sz w:val="24"/>
                <w:szCs w:val="24"/>
              </w:rPr>
              <w:t>Авыл җирлекләрендә яшәүчеләрнең район спартакиадаларын оештыру һәм үткәрү</w:t>
            </w:r>
          </w:p>
        </w:tc>
        <w:tc>
          <w:tcPr>
            <w:tcW w:w="4111" w:type="dxa"/>
            <w:tcBorders>
              <w:top w:val="single" w:sz="4" w:space="0" w:color="auto"/>
              <w:left w:val="single" w:sz="4" w:space="0" w:color="auto"/>
              <w:bottom w:val="single" w:sz="4" w:space="0" w:color="auto"/>
              <w:right w:val="single" w:sz="4" w:space="0" w:color="auto"/>
            </w:tcBorders>
          </w:tcPr>
          <w:p w:rsidR="00B10A9B" w:rsidRPr="004864CF" w:rsidRDefault="00155248" w:rsidP="00B10A9B">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B10A9B"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2020-2021 еллар</w:t>
            </w:r>
          </w:p>
        </w:tc>
        <w:tc>
          <w:tcPr>
            <w:tcW w:w="1094" w:type="dxa"/>
            <w:gridSpan w:val="8"/>
            <w:tcBorders>
              <w:top w:val="single" w:sz="4" w:space="0" w:color="auto"/>
              <w:left w:val="single" w:sz="4" w:space="0" w:color="auto"/>
              <w:bottom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45,0</w:t>
            </w:r>
          </w:p>
        </w:tc>
        <w:tc>
          <w:tcPr>
            <w:tcW w:w="890" w:type="dxa"/>
            <w:tcBorders>
              <w:top w:val="single" w:sz="4" w:space="0" w:color="auto"/>
              <w:left w:val="single" w:sz="4" w:space="0" w:color="auto"/>
              <w:bottom w:val="single" w:sz="4" w:space="0" w:color="auto"/>
            </w:tcBorders>
          </w:tcPr>
          <w:p w:rsidR="00B10A9B" w:rsidRPr="004864CF" w:rsidRDefault="00B10A9B" w:rsidP="00B10A9B">
            <w:pPr>
              <w:pStyle w:val="a7"/>
              <w:rPr>
                <w:rFonts w:ascii="Arial" w:hAnsi="Arial" w:cs="Arial"/>
                <w:sz w:val="24"/>
                <w:szCs w:val="24"/>
              </w:rPr>
            </w:pPr>
            <w:r w:rsidRPr="004864CF">
              <w:rPr>
                <w:rFonts w:ascii="Arial" w:hAnsi="Arial" w:cs="Arial"/>
                <w:sz w:val="24"/>
                <w:szCs w:val="24"/>
              </w:rPr>
              <w:t>45,0</w:t>
            </w:r>
          </w:p>
        </w:tc>
      </w:tr>
      <w:tr w:rsidR="00314093" w:rsidRPr="004864CF" w:rsidTr="008E300C">
        <w:tc>
          <w:tcPr>
            <w:tcW w:w="13751" w:type="dxa"/>
            <w:gridSpan w:val="5"/>
            <w:tcBorders>
              <w:top w:val="single" w:sz="4" w:space="0" w:color="auto"/>
              <w:bottom w:val="single" w:sz="4" w:space="0" w:color="auto"/>
            </w:tcBorders>
          </w:tcPr>
          <w:p w:rsidR="00314093" w:rsidRPr="004864CF" w:rsidRDefault="00314093" w:rsidP="00314093">
            <w:pPr>
              <w:pStyle w:val="a7"/>
              <w:jc w:val="center"/>
              <w:rPr>
                <w:rFonts w:ascii="Arial" w:hAnsi="Arial" w:cs="Arial"/>
                <w:sz w:val="24"/>
                <w:szCs w:val="24"/>
                <w:highlight w:val="yellow"/>
              </w:rPr>
            </w:pPr>
            <w:r w:rsidRPr="004864CF">
              <w:rPr>
                <w:rFonts w:ascii="Arial" w:hAnsi="Arial" w:cs="Arial"/>
                <w:sz w:val="24"/>
                <w:szCs w:val="24"/>
              </w:rPr>
              <w:t xml:space="preserve">4.2. </w:t>
            </w:r>
            <w:r w:rsidR="00AA40E1" w:rsidRPr="004864CF">
              <w:rPr>
                <w:rFonts w:ascii="Arial" w:hAnsi="Arial" w:cs="Arial"/>
                <w:sz w:val="24"/>
                <w:szCs w:val="24"/>
              </w:rPr>
              <w:t>Физкультура-сәламәтләндерү чаралары" бүлеге</w:t>
            </w:r>
          </w:p>
        </w:tc>
        <w:tc>
          <w:tcPr>
            <w:tcW w:w="1984" w:type="dxa"/>
            <w:gridSpan w:val="9"/>
            <w:tcBorders>
              <w:top w:val="single" w:sz="4" w:space="0" w:color="auto"/>
              <w:bottom w:val="single" w:sz="4" w:space="0" w:color="auto"/>
            </w:tcBorders>
          </w:tcPr>
          <w:p w:rsidR="00314093" w:rsidRPr="004864CF" w:rsidRDefault="00314093" w:rsidP="00314093">
            <w:pPr>
              <w:pStyle w:val="a7"/>
              <w:jc w:val="center"/>
              <w:rPr>
                <w:rFonts w:ascii="Arial" w:hAnsi="Arial" w:cs="Arial"/>
                <w:sz w:val="24"/>
                <w:szCs w:val="24"/>
              </w:rPr>
            </w:pPr>
          </w:p>
        </w:tc>
      </w:tr>
      <w:tr w:rsidR="00314093" w:rsidRPr="004864CF" w:rsidTr="00155248">
        <w:trPr>
          <w:trHeight w:val="3281"/>
        </w:trPr>
        <w:tc>
          <w:tcPr>
            <w:tcW w:w="698" w:type="dxa"/>
            <w:tcBorders>
              <w:top w:val="single" w:sz="4" w:space="0" w:color="auto"/>
              <w:bottom w:val="single" w:sz="4" w:space="0" w:color="auto"/>
              <w:right w:val="single" w:sz="4" w:space="0" w:color="auto"/>
            </w:tcBorders>
          </w:tcPr>
          <w:p w:rsidR="00314093" w:rsidRPr="004864CF" w:rsidRDefault="00314093" w:rsidP="00314093">
            <w:pPr>
              <w:pStyle w:val="a7"/>
              <w:rPr>
                <w:rFonts w:ascii="Arial" w:hAnsi="Arial" w:cs="Arial"/>
                <w:sz w:val="24"/>
                <w:szCs w:val="24"/>
              </w:rPr>
            </w:pPr>
            <w:r w:rsidRPr="004864CF">
              <w:rPr>
                <w:rFonts w:ascii="Arial" w:hAnsi="Arial" w:cs="Arial"/>
                <w:sz w:val="24"/>
                <w:szCs w:val="24"/>
              </w:rPr>
              <w:lastRenderedPageBreak/>
              <w:t>4.2.1</w:t>
            </w:r>
          </w:p>
        </w:tc>
        <w:tc>
          <w:tcPr>
            <w:tcW w:w="7666" w:type="dxa"/>
            <w:gridSpan w:val="2"/>
            <w:tcBorders>
              <w:top w:val="single" w:sz="4" w:space="0" w:color="auto"/>
              <w:left w:val="single" w:sz="4" w:space="0" w:color="auto"/>
              <w:bottom w:val="single" w:sz="4" w:space="0" w:color="auto"/>
              <w:right w:val="single" w:sz="4" w:space="0" w:color="auto"/>
            </w:tcBorders>
          </w:tcPr>
          <w:p w:rsidR="00AA40E1" w:rsidRPr="004864CF" w:rsidRDefault="00AA40E1" w:rsidP="00AA40E1">
            <w:pPr>
              <w:pStyle w:val="a7"/>
              <w:rPr>
                <w:rFonts w:ascii="Arial" w:hAnsi="Arial" w:cs="Arial"/>
                <w:sz w:val="24"/>
                <w:szCs w:val="24"/>
              </w:rPr>
            </w:pPr>
            <w:r w:rsidRPr="004864CF">
              <w:rPr>
                <w:rFonts w:ascii="Arial" w:hAnsi="Arial" w:cs="Arial"/>
                <w:sz w:val="24"/>
                <w:szCs w:val="24"/>
              </w:rPr>
              <w:t>Авыл җирлекләренең ял итү-сәламәтләндерү мәйданчыкларын үстерү өчен билгеләнгән тәртиптә спорт җиһазлары һәм инвентарь сатып алуга булышлык күрсәтү:</w:t>
            </w:r>
          </w:p>
          <w:p w:rsidR="00AA40E1" w:rsidRPr="004864CF" w:rsidRDefault="00AA40E1" w:rsidP="00AA40E1">
            <w:pPr>
              <w:pStyle w:val="a7"/>
              <w:rPr>
                <w:rFonts w:ascii="Arial" w:hAnsi="Arial" w:cs="Arial"/>
                <w:sz w:val="24"/>
                <w:szCs w:val="24"/>
              </w:rPr>
            </w:pPr>
            <w:r w:rsidRPr="004864CF">
              <w:rPr>
                <w:rFonts w:ascii="Arial" w:hAnsi="Arial" w:cs="Arial"/>
                <w:sz w:val="24"/>
                <w:szCs w:val="24"/>
              </w:rPr>
              <w:t>мини-футбол</w:t>
            </w:r>
          </w:p>
          <w:p w:rsidR="00AA40E1" w:rsidRPr="004864CF" w:rsidRDefault="00AA40E1" w:rsidP="00AA40E1">
            <w:pPr>
              <w:pStyle w:val="a7"/>
              <w:rPr>
                <w:rFonts w:ascii="Arial" w:hAnsi="Arial" w:cs="Arial"/>
                <w:sz w:val="24"/>
                <w:szCs w:val="24"/>
              </w:rPr>
            </w:pPr>
            <w:r w:rsidRPr="004864CF">
              <w:rPr>
                <w:rFonts w:ascii="Arial" w:hAnsi="Arial" w:cs="Arial"/>
                <w:sz w:val="24"/>
                <w:szCs w:val="24"/>
              </w:rPr>
              <w:t>волейбол</w:t>
            </w:r>
          </w:p>
          <w:p w:rsidR="00AA40E1" w:rsidRPr="004864CF" w:rsidRDefault="00AA40E1" w:rsidP="00AA40E1">
            <w:pPr>
              <w:pStyle w:val="a7"/>
              <w:rPr>
                <w:rFonts w:ascii="Arial" w:hAnsi="Arial" w:cs="Arial"/>
                <w:sz w:val="24"/>
                <w:szCs w:val="24"/>
              </w:rPr>
            </w:pPr>
            <w:r w:rsidRPr="004864CF">
              <w:rPr>
                <w:rFonts w:ascii="Arial" w:hAnsi="Arial" w:cs="Arial"/>
                <w:sz w:val="24"/>
                <w:szCs w:val="24"/>
              </w:rPr>
              <w:t>өстәл теннисы</w:t>
            </w:r>
          </w:p>
          <w:p w:rsidR="00AA40E1" w:rsidRPr="004864CF" w:rsidRDefault="00AA40E1" w:rsidP="00AA40E1">
            <w:pPr>
              <w:pStyle w:val="a7"/>
              <w:rPr>
                <w:rFonts w:ascii="Arial" w:hAnsi="Arial" w:cs="Arial"/>
                <w:sz w:val="24"/>
                <w:szCs w:val="24"/>
              </w:rPr>
            </w:pPr>
            <w:r w:rsidRPr="004864CF">
              <w:rPr>
                <w:rFonts w:ascii="Arial" w:hAnsi="Arial" w:cs="Arial"/>
                <w:sz w:val="24"/>
                <w:szCs w:val="24"/>
              </w:rPr>
              <w:t>ишегалды хоккее</w:t>
            </w:r>
          </w:p>
          <w:p w:rsidR="00AA40E1" w:rsidRPr="004864CF" w:rsidRDefault="00AA40E1" w:rsidP="00AA40E1">
            <w:pPr>
              <w:pStyle w:val="a7"/>
              <w:rPr>
                <w:rFonts w:ascii="Arial" w:hAnsi="Arial" w:cs="Arial"/>
                <w:sz w:val="24"/>
                <w:szCs w:val="24"/>
              </w:rPr>
            </w:pPr>
            <w:r w:rsidRPr="004864CF">
              <w:rPr>
                <w:rFonts w:ascii="Arial" w:hAnsi="Arial" w:cs="Arial"/>
                <w:sz w:val="24"/>
                <w:szCs w:val="24"/>
              </w:rPr>
              <w:t>бадминтон</w:t>
            </w:r>
          </w:p>
          <w:p w:rsidR="00AA40E1" w:rsidRPr="004864CF" w:rsidRDefault="00AA40E1" w:rsidP="00AA40E1">
            <w:pPr>
              <w:pStyle w:val="a7"/>
              <w:rPr>
                <w:rFonts w:ascii="Arial" w:hAnsi="Arial" w:cs="Arial"/>
                <w:sz w:val="24"/>
                <w:szCs w:val="24"/>
              </w:rPr>
            </w:pPr>
            <w:r w:rsidRPr="004864CF">
              <w:rPr>
                <w:rFonts w:ascii="Arial" w:hAnsi="Arial" w:cs="Arial"/>
                <w:sz w:val="24"/>
                <w:szCs w:val="24"/>
              </w:rPr>
              <w:t>чаңгы</w:t>
            </w:r>
          </w:p>
          <w:p w:rsidR="00AA40E1" w:rsidRPr="004864CF" w:rsidRDefault="00AA40E1" w:rsidP="00AA40E1">
            <w:pPr>
              <w:pStyle w:val="a7"/>
              <w:rPr>
                <w:rFonts w:ascii="Arial" w:hAnsi="Arial" w:cs="Arial"/>
                <w:sz w:val="24"/>
                <w:szCs w:val="24"/>
              </w:rPr>
            </w:pPr>
            <w:r w:rsidRPr="004864CF">
              <w:rPr>
                <w:rFonts w:ascii="Arial" w:hAnsi="Arial" w:cs="Arial"/>
                <w:sz w:val="24"/>
                <w:szCs w:val="24"/>
              </w:rPr>
              <w:t>гер спорты</w:t>
            </w:r>
          </w:p>
          <w:p w:rsidR="00AA40E1" w:rsidRPr="004864CF" w:rsidRDefault="00AA40E1" w:rsidP="00AA40E1">
            <w:pPr>
              <w:pStyle w:val="a7"/>
              <w:rPr>
                <w:rFonts w:ascii="Arial" w:hAnsi="Arial" w:cs="Arial"/>
                <w:sz w:val="24"/>
                <w:szCs w:val="24"/>
              </w:rPr>
            </w:pPr>
            <w:r w:rsidRPr="004864CF">
              <w:rPr>
                <w:rFonts w:ascii="Arial" w:hAnsi="Arial" w:cs="Arial"/>
                <w:sz w:val="24"/>
                <w:szCs w:val="24"/>
              </w:rPr>
              <w:t>кул көрәше</w:t>
            </w:r>
          </w:p>
          <w:p w:rsidR="00314093" w:rsidRPr="004864CF" w:rsidRDefault="00AA40E1" w:rsidP="00AA40E1">
            <w:pPr>
              <w:pStyle w:val="a7"/>
              <w:rPr>
                <w:rFonts w:ascii="Arial" w:hAnsi="Arial" w:cs="Arial"/>
                <w:sz w:val="24"/>
                <w:szCs w:val="24"/>
              </w:rPr>
            </w:pPr>
            <w:r w:rsidRPr="004864CF">
              <w:rPr>
                <w:rFonts w:ascii="Arial" w:hAnsi="Arial" w:cs="Arial"/>
                <w:sz w:val="24"/>
                <w:szCs w:val="24"/>
              </w:rPr>
              <w:t>пляж волейболы</w:t>
            </w:r>
          </w:p>
        </w:tc>
        <w:tc>
          <w:tcPr>
            <w:tcW w:w="4111" w:type="dxa"/>
            <w:tcBorders>
              <w:top w:val="single" w:sz="4" w:space="0" w:color="auto"/>
              <w:left w:val="single" w:sz="4" w:space="0" w:color="auto"/>
              <w:bottom w:val="single" w:sz="4" w:space="0" w:color="auto"/>
              <w:right w:val="single" w:sz="4" w:space="0" w:color="auto"/>
            </w:tcBorders>
          </w:tcPr>
          <w:p w:rsidR="00314093" w:rsidRPr="004864CF" w:rsidRDefault="00155248" w:rsidP="00314093">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314093"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314093" w:rsidRPr="004864CF" w:rsidRDefault="00314093" w:rsidP="00314093">
            <w:pPr>
              <w:pStyle w:val="a7"/>
              <w:rPr>
                <w:rFonts w:ascii="Arial" w:hAnsi="Arial" w:cs="Arial"/>
                <w:sz w:val="24"/>
                <w:szCs w:val="24"/>
              </w:rPr>
            </w:pPr>
            <w:r w:rsidRPr="004864CF">
              <w:rPr>
                <w:rFonts w:ascii="Arial" w:hAnsi="Arial" w:cs="Arial"/>
                <w:sz w:val="24"/>
                <w:szCs w:val="24"/>
              </w:rPr>
              <w:t>2020-2021 еллар</w:t>
            </w:r>
          </w:p>
        </w:tc>
        <w:tc>
          <w:tcPr>
            <w:tcW w:w="1056" w:type="dxa"/>
            <w:gridSpan w:val="6"/>
            <w:tcBorders>
              <w:top w:val="single" w:sz="4" w:space="0" w:color="auto"/>
              <w:left w:val="single" w:sz="4" w:space="0" w:color="auto"/>
              <w:bottom w:val="single" w:sz="4" w:space="0" w:color="auto"/>
            </w:tcBorders>
          </w:tcPr>
          <w:p w:rsidR="00314093" w:rsidRPr="004864CF" w:rsidRDefault="00314093" w:rsidP="00314093">
            <w:pPr>
              <w:pStyle w:val="a7"/>
              <w:rPr>
                <w:rFonts w:ascii="Arial" w:hAnsi="Arial" w:cs="Arial"/>
                <w:sz w:val="24"/>
                <w:szCs w:val="24"/>
              </w:rPr>
            </w:pPr>
            <w:r w:rsidRPr="004864CF">
              <w:rPr>
                <w:rFonts w:ascii="Arial" w:hAnsi="Arial" w:cs="Arial"/>
                <w:sz w:val="24"/>
                <w:szCs w:val="24"/>
              </w:rPr>
              <w:t>20,0</w:t>
            </w:r>
          </w:p>
        </w:tc>
        <w:tc>
          <w:tcPr>
            <w:tcW w:w="928" w:type="dxa"/>
            <w:gridSpan w:val="3"/>
            <w:tcBorders>
              <w:top w:val="single" w:sz="4" w:space="0" w:color="auto"/>
              <w:left w:val="single" w:sz="4" w:space="0" w:color="auto"/>
              <w:bottom w:val="single" w:sz="4" w:space="0" w:color="auto"/>
            </w:tcBorders>
          </w:tcPr>
          <w:p w:rsidR="00314093" w:rsidRPr="004864CF" w:rsidRDefault="00314093" w:rsidP="00314093">
            <w:pPr>
              <w:pStyle w:val="a7"/>
              <w:rPr>
                <w:rFonts w:ascii="Arial" w:hAnsi="Arial" w:cs="Arial"/>
                <w:sz w:val="24"/>
                <w:szCs w:val="24"/>
              </w:rPr>
            </w:pPr>
            <w:r w:rsidRPr="004864CF">
              <w:rPr>
                <w:rFonts w:ascii="Arial" w:hAnsi="Arial" w:cs="Arial"/>
                <w:sz w:val="24"/>
                <w:szCs w:val="24"/>
              </w:rPr>
              <w:t>20,0</w:t>
            </w:r>
          </w:p>
        </w:tc>
      </w:tr>
      <w:tr w:rsidR="00314093" w:rsidRPr="004864CF" w:rsidTr="008E300C">
        <w:tc>
          <w:tcPr>
            <w:tcW w:w="13751" w:type="dxa"/>
            <w:gridSpan w:val="5"/>
            <w:tcBorders>
              <w:top w:val="single" w:sz="4" w:space="0" w:color="auto"/>
              <w:bottom w:val="single" w:sz="4" w:space="0" w:color="auto"/>
            </w:tcBorders>
          </w:tcPr>
          <w:p w:rsidR="00314093" w:rsidRPr="004864CF" w:rsidRDefault="00314093" w:rsidP="00314093">
            <w:pPr>
              <w:pStyle w:val="a7"/>
              <w:jc w:val="center"/>
              <w:rPr>
                <w:rFonts w:ascii="Arial" w:hAnsi="Arial" w:cs="Arial"/>
                <w:sz w:val="24"/>
                <w:szCs w:val="24"/>
              </w:rPr>
            </w:pPr>
            <w:r w:rsidRPr="004864CF">
              <w:rPr>
                <w:rFonts w:ascii="Arial" w:hAnsi="Arial" w:cs="Arial"/>
                <w:sz w:val="24"/>
                <w:szCs w:val="24"/>
              </w:rPr>
              <w:t xml:space="preserve">4.3. </w:t>
            </w:r>
            <w:r w:rsidR="00AA40E1" w:rsidRPr="004864CF">
              <w:rPr>
                <w:rFonts w:ascii="Arial" w:hAnsi="Arial" w:cs="Arial"/>
                <w:sz w:val="24"/>
                <w:szCs w:val="24"/>
              </w:rPr>
              <w:t>"Сәламәт яшәү рәвешен формалаштыру" бүлеге</w:t>
            </w:r>
          </w:p>
        </w:tc>
        <w:tc>
          <w:tcPr>
            <w:tcW w:w="1984" w:type="dxa"/>
            <w:gridSpan w:val="9"/>
            <w:tcBorders>
              <w:top w:val="single" w:sz="4" w:space="0" w:color="auto"/>
              <w:bottom w:val="single" w:sz="4" w:space="0" w:color="auto"/>
            </w:tcBorders>
          </w:tcPr>
          <w:p w:rsidR="00314093" w:rsidRPr="004864CF" w:rsidRDefault="00314093" w:rsidP="00314093">
            <w:pPr>
              <w:pStyle w:val="a7"/>
              <w:jc w:val="center"/>
              <w:rPr>
                <w:rFonts w:ascii="Arial" w:hAnsi="Arial" w:cs="Arial"/>
                <w:sz w:val="24"/>
                <w:szCs w:val="24"/>
              </w:rPr>
            </w:pPr>
          </w:p>
        </w:tc>
      </w:tr>
      <w:tr w:rsidR="00A71A0A" w:rsidRPr="004864CF" w:rsidTr="00155248">
        <w:tc>
          <w:tcPr>
            <w:tcW w:w="698" w:type="dxa"/>
            <w:tcBorders>
              <w:top w:val="single" w:sz="4" w:space="0" w:color="auto"/>
              <w:bottom w:val="single" w:sz="4" w:space="0" w:color="auto"/>
              <w:right w:val="single" w:sz="4" w:space="0" w:color="auto"/>
            </w:tcBorders>
          </w:tcPr>
          <w:p w:rsidR="00A71A0A" w:rsidRPr="004864CF" w:rsidRDefault="00A71A0A" w:rsidP="00A71A0A">
            <w:pPr>
              <w:pStyle w:val="a7"/>
              <w:rPr>
                <w:rFonts w:ascii="Arial" w:hAnsi="Arial" w:cs="Arial"/>
                <w:sz w:val="24"/>
                <w:szCs w:val="24"/>
              </w:rPr>
            </w:pPr>
            <w:r w:rsidRPr="004864CF">
              <w:rPr>
                <w:rFonts w:ascii="Arial" w:hAnsi="Arial" w:cs="Arial"/>
                <w:sz w:val="24"/>
                <w:szCs w:val="24"/>
              </w:rPr>
              <w:t>4.3.1</w:t>
            </w:r>
          </w:p>
        </w:tc>
        <w:tc>
          <w:tcPr>
            <w:tcW w:w="7666" w:type="dxa"/>
            <w:gridSpan w:val="2"/>
            <w:tcBorders>
              <w:top w:val="single" w:sz="4" w:space="0" w:color="auto"/>
              <w:left w:val="single" w:sz="4" w:space="0" w:color="auto"/>
              <w:bottom w:val="single" w:sz="4" w:space="0" w:color="auto"/>
              <w:right w:val="single" w:sz="4" w:space="0" w:color="auto"/>
            </w:tcBorders>
          </w:tcPr>
          <w:p w:rsidR="00A71A0A" w:rsidRPr="004864CF" w:rsidRDefault="00A71A0A" w:rsidP="00A71A0A">
            <w:pPr>
              <w:spacing w:after="0"/>
              <w:rPr>
                <w:rFonts w:ascii="Arial" w:hAnsi="Arial" w:cs="Arial"/>
                <w:sz w:val="24"/>
                <w:szCs w:val="24"/>
              </w:rPr>
            </w:pPr>
            <w:r w:rsidRPr="004864CF">
              <w:rPr>
                <w:rFonts w:ascii="Arial" w:hAnsi="Arial" w:cs="Arial"/>
                <w:sz w:val="24"/>
                <w:szCs w:val="24"/>
              </w:rPr>
              <w:t>Тәмәке тартуга, алкоголизмга, наркоманиягә каршы профилактик акцияләр оештыру һәм уздыру</w:t>
            </w:r>
          </w:p>
        </w:tc>
        <w:tc>
          <w:tcPr>
            <w:tcW w:w="4111" w:type="dxa"/>
            <w:tcBorders>
              <w:top w:val="single" w:sz="4" w:space="0" w:color="auto"/>
              <w:left w:val="single" w:sz="4" w:space="0" w:color="auto"/>
              <w:bottom w:val="single" w:sz="4" w:space="0" w:color="auto"/>
              <w:right w:val="single" w:sz="4" w:space="0" w:color="auto"/>
            </w:tcBorders>
          </w:tcPr>
          <w:p w:rsidR="00A71A0A" w:rsidRPr="004864CF" w:rsidRDefault="00155248" w:rsidP="00A71A0A">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A71A0A"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A71A0A" w:rsidRPr="004864CF" w:rsidRDefault="00A71A0A" w:rsidP="00A71A0A">
            <w:pPr>
              <w:pStyle w:val="a7"/>
              <w:rPr>
                <w:rFonts w:ascii="Arial" w:hAnsi="Arial" w:cs="Arial"/>
                <w:sz w:val="24"/>
                <w:szCs w:val="24"/>
              </w:rPr>
            </w:pPr>
            <w:r w:rsidRPr="004864CF">
              <w:rPr>
                <w:rFonts w:ascii="Arial" w:hAnsi="Arial" w:cs="Arial"/>
                <w:sz w:val="24"/>
                <w:szCs w:val="24"/>
              </w:rPr>
              <w:t>2020-2021 еллар</w:t>
            </w:r>
          </w:p>
        </w:tc>
        <w:tc>
          <w:tcPr>
            <w:tcW w:w="1018" w:type="dxa"/>
            <w:gridSpan w:val="4"/>
            <w:tcBorders>
              <w:top w:val="single" w:sz="4" w:space="0" w:color="auto"/>
              <w:left w:val="single" w:sz="4" w:space="0" w:color="auto"/>
              <w:bottom w:val="single" w:sz="4" w:space="0" w:color="auto"/>
            </w:tcBorders>
          </w:tcPr>
          <w:p w:rsidR="00A71A0A" w:rsidRPr="004864CF" w:rsidRDefault="00A71A0A" w:rsidP="00A71A0A">
            <w:pPr>
              <w:pStyle w:val="a7"/>
              <w:rPr>
                <w:rFonts w:ascii="Arial" w:hAnsi="Arial" w:cs="Arial"/>
                <w:sz w:val="24"/>
                <w:szCs w:val="24"/>
              </w:rPr>
            </w:pPr>
            <w:r w:rsidRPr="004864CF">
              <w:rPr>
                <w:rFonts w:ascii="Arial" w:hAnsi="Arial" w:cs="Arial"/>
                <w:sz w:val="24"/>
                <w:szCs w:val="24"/>
              </w:rPr>
              <w:t>-</w:t>
            </w:r>
          </w:p>
        </w:tc>
        <w:tc>
          <w:tcPr>
            <w:tcW w:w="966" w:type="dxa"/>
            <w:gridSpan w:val="5"/>
            <w:tcBorders>
              <w:top w:val="single" w:sz="4" w:space="0" w:color="auto"/>
              <w:left w:val="single" w:sz="4" w:space="0" w:color="auto"/>
              <w:bottom w:val="single" w:sz="4" w:space="0" w:color="auto"/>
            </w:tcBorders>
          </w:tcPr>
          <w:p w:rsidR="00A71A0A" w:rsidRPr="004864CF" w:rsidRDefault="00A71A0A" w:rsidP="00A71A0A">
            <w:pPr>
              <w:pStyle w:val="a7"/>
              <w:rPr>
                <w:rFonts w:ascii="Arial" w:hAnsi="Arial" w:cs="Arial"/>
                <w:sz w:val="24"/>
                <w:szCs w:val="24"/>
              </w:rPr>
            </w:pPr>
            <w:r w:rsidRPr="004864CF">
              <w:rPr>
                <w:rFonts w:ascii="Arial" w:hAnsi="Arial" w:cs="Arial"/>
                <w:sz w:val="24"/>
                <w:szCs w:val="24"/>
              </w:rPr>
              <w:t>-</w:t>
            </w:r>
          </w:p>
        </w:tc>
      </w:tr>
      <w:tr w:rsidR="00A71A0A" w:rsidRPr="004864CF" w:rsidTr="00155248">
        <w:tc>
          <w:tcPr>
            <w:tcW w:w="698" w:type="dxa"/>
            <w:tcBorders>
              <w:top w:val="single" w:sz="4" w:space="0" w:color="auto"/>
              <w:bottom w:val="single" w:sz="4" w:space="0" w:color="auto"/>
              <w:right w:val="single" w:sz="4" w:space="0" w:color="auto"/>
            </w:tcBorders>
          </w:tcPr>
          <w:p w:rsidR="00A71A0A" w:rsidRPr="004864CF" w:rsidRDefault="00A71A0A" w:rsidP="00A71A0A">
            <w:pPr>
              <w:pStyle w:val="a7"/>
              <w:rPr>
                <w:rFonts w:ascii="Arial" w:hAnsi="Arial" w:cs="Arial"/>
                <w:sz w:val="24"/>
                <w:szCs w:val="24"/>
              </w:rPr>
            </w:pPr>
            <w:r w:rsidRPr="004864CF">
              <w:rPr>
                <w:rFonts w:ascii="Arial" w:hAnsi="Arial" w:cs="Arial"/>
                <w:sz w:val="24"/>
                <w:szCs w:val="24"/>
              </w:rPr>
              <w:t>4.3.2</w:t>
            </w:r>
          </w:p>
        </w:tc>
        <w:tc>
          <w:tcPr>
            <w:tcW w:w="7666" w:type="dxa"/>
            <w:gridSpan w:val="2"/>
            <w:tcBorders>
              <w:top w:val="single" w:sz="4" w:space="0" w:color="auto"/>
              <w:left w:val="single" w:sz="4" w:space="0" w:color="auto"/>
              <w:bottom w:val="single" w:sz="4" w:space="0" w:color="auto"/>
              <w:right w:val="single" w:sz="4" w:space="0" w:color="auto"/>
            </w:tcBorders>
          </w:tcPr>
          <w:p w:rsidR="00A71A0A" w:rsidRPr="004864CF" w:rsidRDefault="00A71A0A" w:rsidP="00A71A0A">
            <w:pPr>
              <w:spacing w:after="0"/>
              <w:rPr>
                <w:rFonts w:ascii="Arial" w:hAnsi="Arial" w:cs="Arial"/>
                <w:sz w:val="24"/>
                <w:szCs w:val="24"/>
              </w:rPr>
            </w:pPr>
            <w:r w:rsidRPr="004864CF">
              <w:rPr>
                <w:rFonts w:ascii="Arial" w:hAnsi="Arial" w:cs="Arial"/>
                <w:sz w:val="24"/>
                <w:szCs w:val="24"/>
              </w:rPr>
              <w:t>"Гомуми эш" гомумроссия алкоголь проектын гамәлгә ашыруда катнашу</w:t>
            </w:r>
          </w:p>
        </w:tc>
        <w:tc>
          <w:tcPr>
            <w:tcW w:w="4111" w:type="dxa"/>
            <w:tcBorders>
              <w:top w:val="single" w:sz="4" w:space="0" w:color="auto"/>
              <w:left w:val="single" w:sz="4" w:space="0" w:color="auto"/>
              <w:bottom w:val="single" w:sz="4" w:space="0" w:color="auto"/>
              <w:right w:val="single" w:sz="4" w:space="0" w:color="auto"/>
            </w:tcBorders>
          </w:tcPr>
          <w:p w:rsidR="00A71A0A" w:rsidRPr="004864CF" w:rsidRDefault="00155248" w:rsidP="00A71A0A">
            <w:pPr>
              <w:pStyle w:val="a7"/>
              <w:rPr>
                <w:rFonts w:ascii="Arial" w:hAnsi="Arial" w:cs="Arial"/>
                <w:sz w:val="24"/>
                <w:szCs w:val="24"/>
              </w:rPr>
            </w:pPr>
            <w:r w:rsidRPr="004864CF">
              <w:rPr>
                <w:rFonts w:ascii="Arial" w:hAnsi="Arial" w:cs="Arial"/>
                <w:sz w:val="24"/>
                <w:szCs w:val="24"/>
              </w:rPr>
              <w:t>Яшьләр эшләре, спорт һәм туризм бүлеге</w:t>
            </w:r>
            <w:r w:rsidR="00A71A0A" w:rsidRPr="004864CF">
              <w:rPr>
                <w:rFonts w:ascii="Arial" w:hAnsi="Arial" w:cs="Arial"/>
                <w:sz w:val="24"/>
                <w:szCs w:val="24"/>
              </w:rPr>
              <w:t xml:space="preserve">, </w:t>
            </w:r>
            <w:r w:rsidR="00F960C9" w:rsidRPr="004864CF">
              <w:rPr>
                <w:rFonts w:ascii="Arial" w:hAnsi="Arial" w:cs="Arial"/>
                <w:sz w:val="24"/>
                <w:szCs w:val="24"/>
              </w:rPr>
              <w:t>Спас муниципаль районының аграр яшьләр берләшмәсе</w:t>
            </w:r>
          </w:p>
        </w:tc>
        <w:tc>
          <w:tcPr>
            <w:tcW w:w="1276" w:type="dxa"/>
            <w:tcBorders>
              <w:top w:val="single" w:sz="4" w:space="0" w:color="auto"/>
              <w:left w:val="single" w:sz="4" w:space="0" w:color="auto"/>
              <w:bottom w:val="single" w:sz="4" w:space="0" w:color="auto"/>
            </w:tcBorders>
          </w:tcPr>
          <w:p w:rsidR="00A71A0A" w:rsidRPr="004864CF" w:rsidRDefault="00A71A0A" w:rsidP="00A71A0A">
            <w:pPr>
              <w:pStyle w:val="a7"/>
              <w:rPr>
                <w:rFonts w:ascii="Arial" w:hAnsi="Arial" w:cs="Arial"/>
                <w:sz w:val="24"/>
                <w:szCs w:val="24"/>
              </w:rPr>
            </w:pPr>
            <w:r w:rsidRPr="004864CF">
              <w:rPr>
                <w:rFonts w:ascii="Arial" w:hAnsi="Arial" w:cs="Arial"/>
                <w:sz w:val="24"/>
                <w:szCs w:val="24"/>
              </w:rPr>
              <w:t>2020-2021 еллар</w:t>
            </w:r>
          </w:p>
        </w:tc>
        <w:tc>
          <w:tcPr>
            <w:tcW w:w="1018" w:type="dxa"/>
            <w:gridSpan w:val="4"/>
            <w:tcBorders>
              <w:top w:val="single" w:sz="4" w:space="0" w:color="auto"/>
              <w:left w:val="single" w:sz="4" w:space="0" w:color="auto"/>
              <w:bottom w:val="single" w:sz="4" w:space="0" w:color="auto"/>
            </w:tcBorders>
          </w:tcPr>
          <w:p w:rsidR="00A71A0A" w:rsidRPr="004864CF" w:rsidRDefault="00A71A0A" w:rsidP="00A71A0A">
            <w:pPr>
              <w:pStyle w:val="a7"/>
              <w:rPr>
                <w:rFonts w:ascii="Arial" w:hAnsi="Arial" w:cs="Arial"/>
                <w:sz w:val="24"/>
                <w:szCs w:val="24"/>
              </w:rPr>
            </w:pPr>
            <w:r w:rsidRPr="004864CF">
              <w:rPr>
                <w:rFonts w:ascii="Arial" w:hAnsi="Arial" w:cs="Arial"/>
                <w:sz w:val="24"/>
                <w:szCs w:val="24"/>
              </w:rPr>
              <w:t>-</w:t>
            </w:r>
          </w:p>
        </w:tc>
        <w:tc>
          <w:tcPr>
            <w:tcW w:w="966" w:type="dxa"/>
            <w:gridSpan w:val="5"/>
            <w:tcBorders>
              <w:top w:val="single" w:sz="4" w:space="0" w:color="auto"/>
              <w:left w:val="single" w:sz="4" w:space="0" w:color="auto"/>
              <w:bottom w:val="single" w:sz="4" w:space="0" w:color="auto"/>
            </w:tcBorders>
          </w:tcPr>
          <w:p w:rsidR="00A71A0A" w:rsidRPr="004864CF" w:rsidRDefault="00A71A0A" w:rsidP="00A71A0A">
            <w:pPr>
              <w:pStyle w:val="a7"/>
              <w:rPr>
                <w:rFonts w:ascii="Arial" w:hAnsi="Arial" w:cs="Arial"/>
                <w:sz w:val="24"/>
                <w:szCs w:val="24"/>
              </w:rPr>
            </w:pPr>
            <w:r w:rsidRPr="004864CF">
              <w:rPr>
                <w:rFonts w:ascii="Arial" w:hAnsi="Arial" w:cs="Arial"/>
                <w:sz w:val="24"/>
                <w:szCs w:val="24"/>
              </w:rPr>
              <w:t>-</w:t>
            </w:r>
          </w:p>
        </w:tc>
      </w:tr>
      <w:tr w:rsidR="00314093" w:rsidRPr="004864CF" w:rsidTr="00566E34">
        <w:tc>
          <w:tcPr>
            <w:tcW w:w="13751" w:type="dxa"/>
            <w:gridSpan w:val="5"/>
            <w:tcBorders>
              <w:top w:val="single" w:sz="4" w:space="0" w:color="auto"/>
              <w:bottom w:val="single" w:sz="4" w:space="0" w:color="auto"/>
            </w:tcBorders>
          </w:tcPr>
          <w:p w:rsidR="00314093" w:rsidRPr="004864CF" w:rsidRDefault="00314093" w:rsidP="00314093">
            <w:pPr>
              <w:pStyle w:val="a7"/>
              <w:jc w:val="right"/>
              <w:rPr>
                <w:rFonts w:ascii="Arial" w:hAnsi="Arial" w:cs="Arial"/>
                <w:sz w:val="24"/>
                <w:szCs w:val="24"/>
              </w:rPr>
            </w:pPr>
            <w:r w:rsidRPr="004864CF">
              <w:rPr>
                <w:rFonts w:ascii="Arial" w:hAnsi="Arial" w:cs="Arial"/>
                <w:sz w:val="24"/>
                <w:szCs w:val="24"/>
              </w:rPr>
              <w:t>Барлыгы:</w:t>
            </w:r>
          </w:p>
        </w:tc>
        <w:tc>
          <w:tcPr>
            <w:tcW w:w="1018" w:type="dxa"/>
            <w:gridSpan w:val="4"/>
            <w:tcBorders>
              <w:top w:val="single" w:sz="4" w:space="0" w:color="auto"/>
              <w:left w:val="single" w:sz="4" w:space="0" w:color="auto"/>
              <w:bottom w:val="single" w:sz="4" w:space="0" w:color="auto"/>
            </w:tcBorders>
          </w:tcPr>
          <w:p w:rsidR="00314093" w:rsidRPr="004864CF" w:rsidRDefault="00314093" w:rsidP="00314093">
            <w:pPr>
              <w:pStyle w:val="a7"/>
              <w:rPr>
                <w:rFonts w:ascii="Arial" w:hAnsi="Arial" w:cs="Arial"/>
                <w:sz w:val="24"/>
                <w:szCs w:val="24"/>
              </w:rPr>
            </w:pPr>
            <w:r w:rsidRPr="004864CF">
              <w:rPr>
                <w:rFonts w:ascii="Arial" w:hAnsi="Arial" w:cs="Arial"/>
                <w:sz w:val="24"/>
                <w:szCs w:val="24"/>
              </w:rPr>
              <w:t>250,0</w:t>
            </w:r>
          </w:p>
        </w:tc>
        <w:tc>
          <w:tcPr>
            <w:tcW w:w="966" w:type="dxa"/>
            <w:gridSpan w:val="5"/>
            <w:tcBorders>
              <w:top w:val="single" w:sz="4" w:space="0" w:color="auto"/>
              <w:left w:val="single" w:sz="4" w:space="0" w:color="auto"/>
              <w:bottom w:val="single" w:sz="4" w:space="0" w:color="auto"/>
            </w:tcBorders>
          </w:tcPr>
          <w:p w:rsidR="00314093" w:rsidRPr="004864CF" w:rsidRDefault="00314093" w:rsidP="00314093">
            <w:pPr>
              <w:pStyle w:val="a7"/>
              <w:rPr>
                <w:rFonts w:ascii="Arial" w:hAnsi="Arial" w:cs="Arial"/>
                <w:sz w:val="24"/>
                <w:szCs w:val="24"/>
              </w:rPr>
            </w:pPr>
            <w:r w:rsidRPr="004864CF">
              <w:rPr>
                <w:rFonts w:ascii="Arial" w:hAnsi="Arial" w:cs="Arial"/>
                <w:sz w:val="24"/>
                <w:szCs w:val="24"/>
              </w:rPr>
              <w:t>250,0</w:t>
            </w:r>
          </w:p>
        </w:tc>
      </w:tr>
    </w:tbl>
    <w:p w:rsidR="000661D9" w:rsidRPr="004864CF" w:rsidRDefault="000661D9" w:rsidP="000661D9">
      <w:pPr>
        <w:pStyle w:val="a7"/>
        <w:jc w:val="both"/>
        <w:rPr>
          <w:rFonts w:ascii="Arial" w:hAnsi="Arial" w:cs="Arial"/>
          <w:sz w:val="24"/>
          <w:szCs w:val="24"/>
          <w:lang w:eastAsia="en-US"/>
        </w:rPr>
      </w:pPr>
    </w:p>
    <w:p w:rsidR="000661D9" w:rsidRPr="004864CF" w:rsidRDefault="000661D9" w:rsidP="000661D9">
      <w:pPr>
        <w:pStyle w:val="a7"/>
        <w:jc w:val="both"/>
        <w:rPr>
          <w:rFonts w:ascii="Arial" w:hAnsi="Arial" w:cs="Arial"/>
          <w:sz w:val="24"/>
          <w:szCs w:val="24"/>
          <w:lang w:eastAsia="en-US"/>
        </w:rPr>
      </w:pPr>
    </w:p>
    <w:p w:rsidR="000661D9" w:rsidRPr="004864CF" w:rsidRDefault="000661D9" w:rsidP="000661D9">
      <w:pPr>
        <w:pStyle w:val="a7"/>
        <w:jc w:val="both"/>
        <w:rPr>
          <w:rFonts w:ascii="Arial" w:hAnsi="Arial" w:cs="Arial"/>
          <w:sz w:val="24"/>
          <w:szCs w:val="24"/>
          <w:lang w:eastAsia="en-US"/>
        </w:rPr>
      </w:pPr>
    </w:p>
    <w:p w:rsidR="000661D9" w:rsidRPr="004864CF" w:rsidRDefault="000661D9" w:rsidP="000661D9">
      <w:pPr>
        <w:pStyle w:val="a7"/>
        <w:jc w:val="both"/>
        <w:rPr>
          <w:rFonts w:ascii="Arial" w:hAnsi="Arial" w:cs="Arial"/>
          <w:sz w:val="24"/>
          <w:szCs w:val="24"/>
          <w:lang w:eastAsia="en-US"/>
        </w:rPr>
      </w:pPr>
    </w:p>
    <w:sectPr w:rsidR="000661D9" w:rsidRPr="004864CF" w:rsidSect="006D08E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_Times NR">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72F1"/>
    <w:multiLevelType w:val="hybridMultilevel"/>
    <w:tmpl w:val="5E6E20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0686E"/>
    <w:multiLevelType w:val="hybridMultilevel"/>
    <w:tmpl w:val="F3C8F1E2"/>
    <w:lvl w:ilvl="0" w:tplc="3A2E682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BFD1943"/>
    <w:multiLevelType w:val="hybridMultilevel"/>
    <w:tmpl w:val="343AF3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27480F"/>
    <w:multiLevelType w:val="hybridMultilevel"/>
    <w:tmpl w:val="2DE62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FE3907"/>
    <w:multiLevelType w:val="hybridMultilevel"/>
    <w:tmpl w:val="E566FF9E"/>
    <w:lvl w:ilvl="0" w:tplc="CB2E4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EF75BA2"/>
    <w:multiLevelType w:val="hybridMultilevel"/>
    <w:tmpl w:val="EB607256"/>
    <w:lvl w:ilvl="0" w:tplc="3A2E6826">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6FA2590D"/>
    <w:multiLevelType w:val="hybridMultilevel"/>
    <w:tmpl w:val="15721CAE"/>
    <w:lvl w:ilvl="0" w:tplc="E80488E4">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D671FA"/>
    <w:multiLevelType w:val="hybridMultilevel"/>
    <w:tmpl w:val="98B62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A4B2B"/>
    <w:rsid w:val="00000E8A"/>
    <w:rsid w:val="000661D9"/>
    <w:rsid w:val="00077D3D"/>
    <w:rsid w:val="00081A27"/>
    <w:rsid w:val="000B2FAC"/>
    <w:rsid w:val="000B7122"/>
    <w:rsid w:val="000C15DB"/>
    <w:rsid w:val="000C39FF"/>
    <w:rsid w:val="000C7245"/>
    <w:rsid w:val="00101A5F"/>
    <w:rsid w:val="00102218"/>
    <w:rsid w:val="00124469"/>
    <w:rsid w:val="001258A7"/>
    <w:rsid w:val="0014133B"/>
    <w:rsid w:val="001549DE"/>
    <w:rsid w:val="00155248"/>
    <w:rsid w:val="0017454A"/>
    <w:rsid w:val="001764E5"/>
    <w:rsid w:val="001840E6"/>
    <w:rsid w:val="001A4B2B"/>
    <w:rsid w:val="001B6294"/>
    <w:rsid w:val="001D61C8"/>
    <w:rsid w:val="001E701F"/>
    <w:rsid w:val="00220BF0"/>
    <w:rsid w:val="0022297F"/>
    <w:rsid w:val="00243D72"/>
    <w:rsid w:val="00251ECF"/>
    <w:rsid w:val="00263634"/>
    <w:rsid w:val="002837DD"/>
    <w:rsid w:val="00285289"/>
    <w:rsid w:val="00285844"/>
    <w:rsid w:val="002B1BF0"/>
    <w:rsid w:val="002B1D39"/>
    <w:rsid w:val="002B3179"/>
    <w:rsid w:val="002D005A"/>
    <w:rsid w:val="002D6FC9"/>
    <w:rsid w:val="002E5A95"/>
    <w:rsid w:val="00314093"/>
    <w:rsid w:val="0033305C"/>
    <w:rsid w:val="003376EB"/>
    <w:rsid w:val="003417F7"/>
    <w:rsid w:val="0034294B"/>
    <w:rsid w:val="003440DB"/>
    <w:rsid w:val="00365936"/>
    <w:rsid w:val="003700D8"/>
    <w:rsid w:val="003A1162"/>
    <w:rsid w:val="003A3904"/>
    <w:rsid w:val="003D13AC"/>
    <w:rsid w:val="003E011D"/>
    <w:rsid w:val="003E4690"/>
    <w:rsid w:val="004046B3"/>
    <w:rsid w:val="0041184C"/>
    <w:rsid w:val="00412FEF"/>
    <w:rsid w:val="00416004"/>
    <w:rsid w:val="00433969"/>
    <w:rsid w:val="004472C0"/>
    <w:rsid w:val="004864CF"/>
    <w:rsid w:val="00490206"/>
    <w:rsid w:val="00490B68"/>
    <w:rsid w:val="00493E74"/>
    <w:rsid w:val="004951AC"/>
    <w:rsid w:val="004A4CCA"/>
    <w:rsid w:val="005113D6"/>
    <w:rsid w:val="00520B6C"/>
    <w:rsid w:val="00527894"/>
    <w:rsid w:val="00556004"/>
    <w:rsid w:val="00561175"/>
    <w:rsid w:val="00566E34"/>
    <w:rsid w:val="00591888"/>
    <w:rsid w:val="005A0038"/>
    <w:rsid w:val="005A59B6"/>
    <w:rsid w:val="005A7185"/>
    <w:rsid w:val="005C367E"/>
    <w:rsid w:val="005C3F0F"/>
    <w:rsid w:val="005C5979"/>
    <w:rsid w:val="005C762D"/>
    <w:rsid w:val="005C792F"/>
    <w:rsid w:val="005D1103"/>
    <w:rsid w:val="005E284C"/>
    <w:rsid w:val="00606FC0"/>
    <w:rsid w:val="00614FA8"/>
    <w:rsid w:val="00615685"/>
    <w:rsid w:val="00631C1F"/>
    <w:rsid w:val="006518BE"/>
    <w:rsid w:val="00662242"/>
    <w:rsid w:val="00696141"/>
    <w:rsid w:val="006C7B34"/>
    <w:rsid w:val="006D048A"/>
    <w:rsid w:val="006D08EA"/>
    <w:rsid w:val="006D1017"/>
    <w:rsid w:val="006F5626"/>
    <w:rsid w:val="00707A25"/>
    <w:rsid w:val="00732C12"/>
    <w:rsid w:val="007445DA"/>
    <w:rsid w:val="00753DBB"/>
    <w:rsid w:val="00757B2C"/>
    <w:rsid w:val="00760069"/>
    <w:rsid w:val="00760F4F"/>
    <w:rsid w:val="00774FDA"/>
    <w:rsid w:val="00786BBB"/>
    <w:rsid w:val="007A58ED"/>
    <w:rsid w:val="007A6892"/>
    <w:rsid w:val="007B6A34"/>
    <w:rsid w:val="007B6FE8"/>
    <w:rsid w:val="007C38B3"/>
    <w:rsid w:val="007E5234"/>
    <w:rsid w:val="007F7295"/>
    <w:rsid w:val="00825745"/>
    <w:rsid w:val="00827EB9"/>
    <w:rsid w:val="008320B7"/>
    <w:rsid w:val="0083290A"/>
    <w:rsid w:val="00837D7A"/>
    <w:rsid w:val="008603B9"/>
    <w:rsid w:val="00860964"/>
    <w:rsid w:val="00866D46"/>
    <w:rsid w:val="00872C79"/>
    <w:rsid w:val="0087337C"/>
    <w:rsid w:val="00886887"/>
    <w:rsid w:val="00887242"/>
    <w:rsid w:val="008A273C"/>
    <w:rsid w:val="008A79BC"/>
    <w:rsid w:val="008B644F"/>
    <w:rsid w:val="008E300C"/>
    <w:rsid w:val="008E794D"/>
    <w:rsid w:val="009238B1"/>
    <w:rsid w:val="00925F31"/>
    <w:rsid w:val="00927E43"/>
    <w:rsid w:val="00932929"/>
    <w:rsid w:val="0093307A"/>
    <w:rsid w:val="0094249D"/>
    <w:rsid w:val="00945F91"/>
    <w:rsid w:val="009616D6"/>
    <w:rsid w:val="00973667"/>
    <w:rsid w:val="0098164F"/>
    <w:rsid w:val="00981A7B"/>
    <w:rsid w:val="0098482B"/>
    <w:rsid w:val="009E2B30"/>
    <w:rsid w:val="009E433C"/>
    <w:rsid w:val="009E6D03"/>
    <w:rsid w:val="009F3B12"/>
    <w:rsid w:val="00A144D1"/>
    <w:rsid w:val="00A16944"/>
    <w:rsid w:val="00A5136D"/>
    <w:rsid w:val="00A71A0A"/>
    <w:rsid w:val="00AA40E1"/>
    <w:rsid w:val="00AB0578"/>
    <w:rsid w:val="00AB110A"/>
    <w:rsid w:val="00AB5576"/>
    <w:rsid w:val="00AD3995"/>
    <w:rsid w:val="00AD4825"/>
    <w:rsid w:val="00AD7AC7"/>
    <w:rsid w:val="00AE033E"/>
    <w:rsid w:val="00AE2D8C"/>
    <w:rsid w:val="00AF703A"/>
    <w:rsid w:val="00B04622"/>
    <w:rsid w:val="00B10A9B"/>
    <w:rsid w:val="00B273F6"/>
    <w:rsid w:val="00B62F05"/>
    <w:rsid w:val="00B70300"/>
    <w:rsid w:val="00B835D1"/>
    <w:rsid w:val="00B86A61"/>
    <w:rsid w:val="00BB1660"/>
    <w:rsid w:val="00BD3621"/>
    <w:rsid w:val="00BF7F2E"/>
    <w:rsid w:val="00C3313F"/>
    <w:rsid w:val="00C33313"/>
    <w:rsid w:val="00C33729"/>
    <w:rsid w:val="00C45B90"/>
    <w:rsid w:val="00C568DE"/>
    <w:rsid w:val="00C670ED"/>
    <w:rsid w:val="00C87533"/>
    <w:rsid w:val="00C972CE"/>
    <w:rsid w:val="00CA7374"/>
    <w:rsid w:val="00CC061C"/>
    <w:rsid w:val="00CD76F4"/>
    <w:rsid w:val="00CD7C08"/>
    <w:rsid w:val="00CF3492"/>
    <w:rsid w:val="00CF7339"/>
    <w:rsid w:val="00D06CC0"/>
    <w:rsid w:val="00D35766"/>
    <w:rsid w:val="00D84192"/>
    <w:rsid w:val="00D85377"/>
    <w:rsid w:val="00D94019"/>
    <w:rsid w:val="00DA7622"/>
    <w:rsid w:val="00DC1784"/>
    <w:rsid w:val="00DE2443"/>
    <w:rsid w:val="00DF29EF"/>
    <w:rsid w:val="00DF41CD"/>
    <w:rsid w:val="00DF67F3"/>
    <w:rsid w:val="00E034F2"/>
    <w:rsid w:val="00E11D0E"/>
    <w:rsid w:val="00E20A58"/>
    <w:rsid w:val="00E344A4"/>
    <w:rsid w:val="00E44EDE"/>
    <w:rsid w:val="00E55097"/>
    <w:rsid w:val="00E7748C"/>
    <w:rsid w:val="00E87C3F"/>
    <w:rsid w:val="00EA46EB"/>
    <w:rsid w:val="00EC1E9D"/>
    <w:rsid w:val="00ED091C"/>
    <w:rsid w:val="00ED3DA4"/>
    <w:rsid w:val="00EE7D8E"/>
    <w:rsid w:val="00EF0308"/>
    <w:rsid w:val="00EF2FDC"/>
    <w:rsid w:val="00EF3D90"/>
    <w:rsid w:val="00EF7E7B"/>
    <w:rsid w:val="00F21BC7"/>
    <w:rsid w:val="00F21D43"/>
    <w:rsid w:val="00F31A3C"/>
    <w:rsid w:val="00F41FE7"/>
    <w:rsid w:val="00F6382E"/>
    <w:rsid w:val="00F77A44"/>
    <w:rsid w:val="00F81052"/>
    <w:rsid w:val="00F93536"/>
    <w:rsid w:val="00F960C9"/>
    <w:rsid w:val="00FB2326"/>
    <w:rsid w:val="00FC5FFF"/>
    <w:rsid w:val="00FE0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00B5F-C132-4DA7-8FAC-53235D8F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EF"/>
  </w:style>
  <w:style w:type="paragraph" w:styleId="1">
    <w:name w:val="heading 1"/>
    <w:basedOn w:val="a"/>
    <w:next w:val="a"/>
    <w:link w:val="10"/>
    <w:qFormat/>
    <w:rsid w:val="001A4B2B"/>
    <w:pPr>
      <w:keepNext/>
      <w:spacing w:after="0" w:line="240" w:lineRule="auto"/>
      <w:jc w:val="center"/>
      <w:outlineLvl w:val="0"/>
    </w:pPr>
    <w:rPr>
      <w:rFonts w:ascii="Times New Roman" w:eastAsia="Times New Roman" w:hAnsi="Times New Roman" w:cs="Times New Roman"/>
      <w:caps/>
      <w:noProof/>
      <w:color w:val="008000"/>
      <w:sz w:val="26"/>
      <w:szCs w:val="20"/>
    </w:rPr>
  </w:style>
  <w:style w:type="paragraph" w:styleId="2">
    <w:name w:val="heading 2"/>
    <w:basedOn w:val="a"/>
    <w:next w:val="a"/>
    <w:link w:val="20"/>
    <w:qFormat/>
    <w:rsid w:val="001A4B2B"/>
    <w:pPr>
      <w:keepNext/>
      <w:spacing w:after="0" w:line="240" w:lineRule="auto"/>
      <w:ind w:left="317"/>
      <w:jc w:val="center"/>
      <w:outlineLvl w:val="1"/>
    </w:pPr>
    <w:rPr>
      <w:rFonts w:ascii="Times New Roman" w:eastAsia="Times New Roman" w:hAnsi="Times New Roman" w:cs="Times New Roman"/>
      <w:caps/>
      <w:noProof/>
      <w:color w:val="008000"/>
      <w:sz w:val="26"/>
      <w:szCs w:val="20"/>
    </w:rPr>
  </w:style>
  <w:style w:type="paragraph" w:styleId="5">
    <w:name w:val="heading 5"/>
    <w:basedOn w:val="a"/>
    <w:next w:val="a"/>
    <w:link w:val="50"/>
    <w:qFormat/>
    <w:rsid w:val="001A4B2B"/>
    <w:pPr>
      <w:keepNext/>
      <w:spacing w:after="0" w:line="240" w:lineRule="auto"/>
      <w:ind w:left="317"/>
      <w:jc w:val="center"/>
      <w:outlineLvl w:val="4"/>
    </w:pPr>
    <w:rPr>
      <w:rFonts w:ascii="T_Times NR" w:eastAsia="Times New Roman" w:hAnsi="T_Times NR" w:cs="Times New Roman"/>
      <w:caps/>
      <w:noProof/>
      <w:color w:val="008000"/>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B2B"/>
    <w:rPr>
      <w:rFonts w:ascii="Times New Roman" w:eastAsia="Times New Roman" w:hAnsi="Times New Roman" w:cs="Times New Roman"/>
      <w:caps/>
      <w:noProof/>
      <w:color w:val="008000"/>
      <w:sz w:val="26"/>
      <w:szCs w:val="20"/>
    </w:rPr>
  </w:style>
  <w:style w:type="character" w:customStyle="1" w:styleId="20">
    <w:name w:val="Заголовок 2 Знак"/>
    <w:basedOn w:val="a0"/>
    <w:link w:val="2"/>
    <w:rsid w:val="001A4B2B"/>
    <w:rPr>
      <w:rFonts w:ascii="Times New Roman" w:eastAsia="Times New Roman" w:hAnsi="Times New Roman" w:cs="Times New Roman"/>
      <w:caps/>
      <w:noProof/>
      <w:color w:val="008000"/>
      <w:sz w:val="26"/>
      <w:szCs w:val="20"/>
    </w:rPr>
  </w:style>
  <w:style w:type="character" w:customStyle="1" w:styleId="50">
    <w:name w:val="Заголовок 5 Знак"/>
    <w:basedOn w:val="a0"/>
    <w:link w:val="5"/>
    <w:rsid w:val="001A4B2B"/>
    <w:rPr>
      <w:rFonts w:ascii="T_Times NR" w:eastAsia="Times New Roman" w:hAnsi="T_Times NR" w:cs="Times New Roman"/>
      <w:caps/>
      <w:noProof/>
      <w:color w:val="008000"/>
      <w:sz w:val="24"/>
      <w:szCs w:val="24"/>
      <w:lang w:val="be-BY"/>
    </w:rPr>
  </w:style>
  <w:style w:type="paragraph" w:styleId="21">
    <w:name w:val="Body Text 2"/>
    <w:basedOn w:val="a"/>
    <w:link w:val="22"/>
    <w:rsid w:val="001A4B2B"/>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A4B2B"/>
    <w:rPr>
      <w:rFonts w:ascii="Times New Roman" w:eastAsia="Times New Roman" w:hAnsi="Times New Roman" w:cs="Times New Roman"/>
      <w:sz w:val="20"/>
      <w:szCs w:val="20"/>
    </w:rPr>
  </w:style>
  <w:style w:type="paragraph" w:styleId="a3">
    <w:name w:val="List Paragraph"/>
    <w:basedOn w:val="a"/>
    <w:uiPriority w:val="34"/>
    <w:qFormat/>
    <w:rsid w:val="001A4B2B"/>
    <w:pPr>
      <w:ind w:left="720"/>
      <w:contextualSpacing/>
    </w:pPr>
  </w:style>
  <w:style w:type="table" w:styleId="a4">
    <w:name w:val="Table Grid"/>
    <w:basedOn w:val="a1"/>
    <w:uiPriority w:val="59"/>
    <w:rsid w:val="002B31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AD39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3995"/>
    <w:rPr>
      <w:rFonts w:ascii="Tahoma" w:hAnsi="Tahoma" w:cs="Tahoma"/>
      <w:sz w:val="16"/>
      <w:szCs w:val="16"/>
    </w:rPr>
  </w:style>
  <w:style w:type="paragraph" w:styleId="a7">
    <w:name w:val="No Spacing"/>
    <w:uiPriority w:val="1"/>
    <w:qFormat/>
    <w:rsid w:val="00F21D43"/>
    <w:pPr>
      <w:spacing w:after="0" w:line="240" w:lineRule="auto"/>
    </w:pPr>
  </w:style>
  <w:style w:type="paragraph" w:styleId="a8">
    <w:name w:val="Title"/>
    <w:basedOn w:val="a"/>
    <w:link w:val="a9"/>
    <w:uiPriority w:val="99"/>
    <w:qFormat/>
    <w:rsid w:val="00C3313F"/>
    <w:pPr>
      <w:widowControl w:val="0"/>
      <w:autoSpaceDE w:val="0"/>
      <w:autoSpaceDN w:val="0"/>
      <w:adjustRightInd w:val="0"/>
      <w:spacing w:before="240" w:after="60" w:line="240" w:lineRule="auto"/>
      <w:jc w:val="center"/>
      <w:outlineLvl w:val="0"/>
    </w:pPr>
    <w:rPr>
      <w:rFonts w:ascii="Arial" w:eastAsia="Calibri" w:hAnsi="Arial" w:cs="Arial"/>
      <w:b/>
      <w:bCs/>
      <w:kern w:val="28"/>
      <w:sz w:val="32"/>
      <w:szCs w:val="32"/>
    </w:rPr>
  </w:style>
  <w:style w:type="character" w:customStyle="1" w:styleId="a9">
    <w:name w:val="Название Знак"/>
    <w:basedOn w:val="a0"/>
    <w:link w:val="a8"/>
    <w:uiPriority w:val="99"/>
    <w:rsid w:val="00C3313F"/>
    <w:rPr>
      <w:rFonts w:ascii="Arial" w:eastAsia="Calibri" w:hAnsi="Arial" w:cs="Arial"/>
      <w:b/>
      <w:bCs/>
      <w:kern w:val="28"/>
      <w:sz w:val="32"/>
      <w:szCs w:val="32"/>
    </w:rPr>
  </w:style>
  <w:style w:type="paragraph" w:styleId="aa">
    <w:name w:val="Body Text Indent"/>
    <w:basedOn w:val="a"/>
    <w:link w:val="ab"/>
    <w:uiPriority w:val="99"/>
    <w:semiHidden/>
    <w:unhideWhenUsed/>
    <w:rsid w:val="000661D9"/>
    <w:pPr>
      <w:spacing w:after="120"/>
      <w:ind w:left="283"/>
    </w:pPr>
  </w:style>
  <w:style w:type="character" w:customStyle="1" w:styleId="ab">
    <w:name w:val="Основной текст с отступом Знак"/>
    <w:basedOn w:val="a0"/>
    <w:link w:val="aa"/>
    <w:uiPriority w:val="99"/>
    <w:semiHidden/>
    <w:rsid w:val="000661D9"/>
  </w:style>
  <w:style w:type="paragraph" w:customStyle="1" w:styleId="ac">
    <w:name w:val="Прижатый влево"/>
    <w:basedOn w:val="a"/>
    <w:next w:val="a"/>
    <w:uiPriority w:val="99"/>
    <w:rsid w:val="000661D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news1">
    <w:name w:val="news1"/>
    <w:rsid w:val="000661D9"/>
    <w:rPr>
      <w:rFonts w:ascii="Tahoma" w:hAnsi="Tahoma" w:cs="Tahoma" w:hint="default"/>
      <w:color w:val="555555"/>
      <w:sz w:val="17"/>
      <w:szCs w:val="17"/>
    </w:rPr>
  </w:style>
  <w:style w:type="paragraph" w:styleId="ad">
    <w:name w:val="Normal (Web)"/>
    <w:basedOn w:val="a"/>
    <w:rsid w:val="000661D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e">
    <w:name w:val="Гипертекстовая ссылка"/>
    <w:uiPriority w:val="99"/>
    <w:rsid w:val="006D08EA"/>
    <w:rPr>
      <w:b/>
      <w:bCs/>
      <w:color w:val="008000"/>
    </w:rPr>
  </w:style>
  <w:style w:type="paragraph" w:customStyle="1" w:styleId="af">
    <w:name w:val="Нормальный (таблица)"/>
    <w:basedOn w:val="a"/>
    <w:next w:val="a"/>
    <w:uiPriority w:val="99"/>
    <w:rsid w:val="006D08EA"/>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A8FB-7E7C-4EB3-9E40-A2E4F72B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3402</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Ispolkom</Company>
  <LinksUpToDate>false</LinksUpToDate>
  <CharactersWithSpaces>22755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Пользователь Windows</cp:lastModifiedBy>
  <cp:revision>2</cp:revision>
  <cp:lastPrinted>2020-04-14T08:35:00Z</cp:lastPrinted>
  <dcterms:created xsi:type="dcterms:W3CDTF">2020-04-29T12:25:00Z</dcterms:created>
  <dcterms:modified xsi:type="dcterms:W3CDTF">2020-04-29T12:25:00Z</dcterms:modified>
</cp:coreProperties>
</file>