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736" w:rsidRPr="00FC2D77" w:rsidRDefault="00465736" w:rsidP="00465736">
      <w:pPr>
        <w:ind w:left="6521"/>
      </w:pPr>
      <w:bookmarkStart w:id="0" w:name="_GoBack"/>
      <w:bookmarkEnd w:id="0"/>
      <w:r w:rsidRPr="00FC2D77">
        <w:t>Приложение</w:t>
      </w:r>
      <w:r w:rsidR="000C3316">
        <w:t xml:space="preserve"> №1</w:t>
      </w:r>
    </w:p>
    <w:p w:rsidR="00465736" w:rsidRDefault="00465736" w:rsidP="00465736">
      <w:pPr>
        <w:ind w:left="6521"/>
      </w:pPr>
      <w:r w:rsidRPr="00FC2D77">
        <w:t>к постановлению</w:t>
      </w:r>
      <w:r w:rsidRPr="00AC1214">
        <w:t xml:space="preserve"> </w:t>
      </w:r>
    </w:p>
    <w:p w:rsidR="00465736" w:rsidRDefault="00465736" w:rsidP="00465736">
      <w:pPr>
        <w:ind w:left="6521"/>
      </w:pPr>
      <w:r w:rsidRPr="00AC1214">
        <w:t xml:space="preserve">Исполнительного комитета </w:t>
      </w:r>
      <w:r>
        <w:t>Спасского</w:t>
      </w:r>
      <w:r w:rsidRPr="00AC1214">
        <w:t xml:space="preserve"> муниципал</w:t>
      </w:r>
      <w:r>
        <w:t xml:space="preserve">ьного района </w:t>
      </w:r>
      <w:r w:rsidRPr="00AC1214">
        <w:t xml:space="preserve">Республики Татарстан </w:t>
      </w:r>
    </w:p>
    <w:p w:rsidR="000C3316" w:rsidRPr="00AC1214" w:rsidRDefault="000C3316" w:rsidP="00465736">
      <w:pPr>
        <w:ind w:left="6521"/>
      </w:pPr>
      <w:r>
        <w:t>от    октября 2019г. №</w:t>
      </w:r>
    </w:p>
    <w:p w:rsidR="00B473F4" w:rsidRPr="000E1D8C" w:rsidRDefault="00B473F4" w:rsidP="00F07959">
      <w:pPr>
        <w:keepNext/>
        <w:outlineLvl w:val="0"/>
        <w:rPr>
          <w:b/>
          <w:bCs/>
          <w:sz w:val="28"/>
          <w:szCs w:val="20"/>
          <w:lang w:eastAsia="zh-CN"/>
        </w:rPr>
      </w:pPr>
    </w:p>
    <w:p w:rsidR="004A3E9E" w:rsidRDefault="004A3E9E" w:rsidP="00F07959">
      <w:pPr>
        <w:keepNext/>
        <w:jc w:val="center"/>
        <w:outlineLvl w:val="0"/>
        <w:rPr>
          <w:b/>
          <w:bCs/>
          <w:sz w:val="28"/>
          <w:szCs w:val="20"/>
          <w:lang w:eastAsia="zh-CN"/>
        </w:rPr>
      </w:pPr>
      <w:r>
        <w:rPr>
          <w:b/>
          <w:bCs/>
          <w:sz w:val="28"/>
          <w:szCs w:val="20"/>
          <w:lang w:eastAsia="zh-CN"/>
        </w:rPr>
        <w:t>Административный регламент</w:t>
      </w:r>
    </w:p>
    <w:p w:rsidR="004A3E9E" w:rsidRPr="006537C6" w:rsidRDefault="004A3E9E" w:rsidP="00F07959">
      <w:pPr>
        <w:keepNext/>
        <w:jc w:val="center"/>
        <w:outlineLvl w:val="0"/>
        <w:rPr>
          <w:b/>
          <w:bCs/>
          <w:iCs/>
          <w:sz w:val="28"/>
          <w:szCs w:val="20"/>
          <w:lang w:eastAsia="zh-CN"/>
        </w:rPr>
      </w:pPr>
      <w:r>
        <w:rPr>
          <w:b/>
          <w:bCs/>
          <w:sz w:val="28"/>
          <w:szCs w:val="20"/>
          <w:lang w:eastAsia="zh-CN"/>
        </w:rPr>
        <w:t xml:space="preserve">предоставления муниципальной услуги по выдаче </w:t>
      </w:r>
      <w:r w:rsidRPr="006537C6">
        <w:rPr>
          <w:b/>
          <w:bCs/>
          <w:sz w:val="28"/>
          <w:szCs w:val="20"/>
          <w:lang w:eastAsia="zh-CN"/>
        </w:rPr>
        <w:t>уведомления о переводе (отказе в переводе) жилого (нежилого) помещения в нежилое (жилое) помещение</w:t>
      </w:r>
    </w:p>
    <w:p w:rsidR="004A3E9E" w:rsidRPr="003D4397" w:rsidRDefault="004A3E9E" w:rsidP="00F07959">
      <w:pPr>
        <w:jc w:val="center"/>
      </w:pPr>
    </w:p>
    <w:p w:rsidR="004A3E9E" w:rsidRDefault="004A3E9E" w:rsidP="00F07959">
      <w:pPr>
        <w:jc w:val="center"/>
        <w:rPr>
          <w:b/>
          <w:sz w:val="28"/>
        </w:rPr>
      </w:pPr>
      <w:r>
        <w:rPr>
          <w:b/>
          <w:sz w:val="28"/>
        </w:rPr>
        <w:t>1. Общие положения</w:t>
      </w:r>
    </w:p>
    <w:p w:rsidR="004A3E9E" w:rsidRDefault="004A3E9E" w:rsidP="004A3E9E">
      <w:pPr>
        <w:jc w:val="both"/>
        <w:rPr>
          <w:b/>
          <w:sz w:val="28"/>
        </w:rPr>
      </w:pPr>
    </w:p>
    <w:p w:rsidR="004A3E9E" w:rsidRDefault="004A3E9E" w:rsidP="00F07959">
      <w:pPr>
        <w:keepNext/>
        <w:ind w:firstLine="709"/>
        <w:jc w:val="both"/>
        <w:outlineLvl w:val="0"/>
        <w:rPr>
          <w:sz w:val="28"/>
          <w:szCs w:val="28"/>
        </w:rPr>
      </w:pPr>
      <w:r>
        <w:rPr>
          <w:sz w:val="28"/>
          <w:szCs w:val="20"/>
          <w:lang w:eastAsia="zh-CN"/>
        </w:rPr>
        <w:t xml:space="preserve">1.1. </w:t>
      </w:r>
      <w:r>
        <w:rPr>
          <w:sz w:val="28"/>
          <w:szCs w:val="28"/>
        </w:rPr>
        <w:t xml:space="preserve">Настоящий административный регламент предоставления муниципальной услуги (далее – Регламент) </w:t>
      </w:r>
      <w:r>
        <w:rPr>
          <w:sz w:val="28"/>
          <w:szCs w:val="20"/>
          <w:lang w:eastAsia="zh-CN"/>
        </w:rPr>
        <w:t xml:space="preserve">устанавливает стандарт и порядок предоставления муниципальной услуги </w:t>
      </w:r>
      <w:r>
        <w:rPr>
          <w:bCs/>
          <w:sz w:val="28"/>
          <w:szCs w:val="20"/>
          <w:lang w:eastAsia="zh-CN"/>
        </w:rPr>
        <w:t xml:space="preserve">по выдаче разрешения на перевод жилого помещения в нежилое помещение и нежилого помещения в жилое помещение </w:t>
      </w:r>
      <w:r>
        <w:rPr>
          <w:sz w:val="28"/>
          <w:szCs w:val="20"/>
          <w:lang w:eastAsia="zh-CN"/>
        </w:rPr>
        <w:t>(далее –</w:t>
      </w:r>
      <w:r>
        <w:rPr>
          <w:bCs/>
          <w:sz w:val="28"/>
          <w:szCs w:val="20"/>
          <w:lang w:val="tt-RU" w:eastAsia="zh-CN"/>
        </w:rPr>
        <w:t xml:space="preserve">муниципальная </w:t>
      </w:r>
      <w:r>
        <w:rPr>
          <w:sz w:val="28"/>
          <w:szCs w:val="20"/>
          <w:lang w:eastAsia="zh-CN"/>
        </w:rPr>
        <w:t xml:space="preserve">услуга). </w:t>
      </w:r>
    </w:p>
    <w:p w:rsidR="004A3E9E" w:rsidRDefault="004A3E9E" w:rsidP="00F07959">
      <w:pPr>
        <w:tabs>
          <w:tab w:val="left" w:pos="8325"/>
        </w:tabs>
        <w:suppressAutoHyphens/>
        <w:ind w:firstLine="709"/>
        <w:jc w:val="both"/>
        <w:rPr>
          <w:sz w:val="28"/>
          <w:szCs w:val="28"/>
        </w:rPr>
      </w:pPr>
      <w:r>
        <w:rPr>
          <w:spacing w:val="1"/>
          <w:sz w:val="28"/>
          <w:szCs w:val="28"/>
        </w:rPr>
        <w:t>1.2. Получатели услуги: ф</w:t>
      </w:r>
      <w:r>
        <w:rPr>
          <w:sz w:val="28"/>
          <w:szCs w:val="28"/>
        </w:rPr>
        <w:t>изические и юридические лица (далее заявитель).</w:t>
      </w:r>
      <w:r>
        <w:rPr>
          <w:sz w:val="28"/>
          <w:szCs w:val="28"/>
        </w:rPr>
        <w:tab/>
      </w:r>
    </w:p>
    <w:p w:rsidR="00465736" w:rsidRPr="002B15D2" w:rsidRDefault="00465736" w:rsidP="00465736">
      <w:pPr>
        <w:autoSpaceDE w:val="0"/>
        <w:autoSpaceDN w:val="0"/>
        <w:adjustRightInd w:val="0"/>
        <w:ind w:firstLine="720"/>
        <w:jc w:val="both"/>
        <w:rPr>
          <w:spacing w:val="1"/>
          <w:sz w:val="28"/>
          <w:szCs w:val="28"/>
        </w:rPr>
      </w:pPr>
      <w:r w:rsidRPr="002B15D2">
        <w:rPr>
          <w:spacing w:val="1"/>
          <w:sz w:val="28"/>
          <w:szCs w:val="28"/>
        </w:rPr>
        <w:t>1.3.</w:t>
      </w:r>
      <w:r w:rsidRPr="002B15D2">
        <w:rPr>
          <w:sz w:val="28"/>
          <w:szCs w:val="28"/>
        </w:rPr>
        <w:t>Муниципальная услуга предоставляется исполнительным комитетом Спасского муниципального района Республики Татарстан (далее – Исполком) через многофункциональный центр (далее –МФЦ).</w:t>
      </w:r>
    </w:p>
    <w:p w:rsidR="00465736" w:rsidRPr="002B15D2" w:rsidRDefault="00465736" w:rsidP="00465736">
      <w:pPr>
        <w:autoSpaceDE w:val="0"/>
        <w:autoSpaceDN w:val="0"/>
        <w:adjustRightInd w:val="0"/>
        <w:ind w:firstLine="709"/>
        <w:jc w:val="both"/>
        <w:rPr>
          <w:sz w:val="28"/>
          <w:szCs w:val="28"/>
        </w:rPr>
      </w:pPr>
      <w:r w:rsidRPr="002B15D2">
        <w:rPr>
          <w:sz w:val="28"/>
          <w:szCs w:val="28"/>
        </w:rPr>
        <w:t>Исполнитель муниципальной услуги – отдел архитектуры и градостроительства Исполкома (далее - Отдел).</w:t>
      </w:r>
    </w:p>
    <w:p w:rsidR="00465736" w:rsidRPr="002B15D2" w:rsidRDefault="00465736" w:rsidP="00465736">
      <w:pPr>
        <w:tabs>
          <w:tab w:val="left" w:pos="709"/>
        </w:tabs>
        <w:ind w:firstLine="709"/>
        <w:jc w:val="both"/>
        <w:rPr>
          <w:sz w:val="28"/>
          <w:szCs w:val="28"/>
        </w:rPr>
      </w:pPr>
      <w:r w:rsidRPr="002B15D2">
        <w:rPr>
          <w:sz w:val="28"/>
          <w:szCs w:val="28"/>
        </w:rPr>
        <w:t>1.3.1. Место нахождение исполкома: г. Болгар, ул. Пионерская, д.19.</w:t>
      </w:r>
    </w:p>
    <w:p w:rsidR="00465736" w:rsidRPr="002B15D2" w:rsidRDefault="00465736" w:rsidP="00465736">
      <w:pPr>
        <w:tabs>
          <w:tab w:val="left" w:pos="142"/>
          <w:tab w:val="left" w:pos="567"/>
        </w:tabs>
        <w:ind w:firstLine="709"/>
        <w:jc w:val="both"/>
        <w:rPr>
          <w:sz w:val="28"/>
          <w:szCs w:val="28"/>
        </w:rPr>
      </w:pPr>
      <w:r w:rsidRPr="002B15D2">
        <w:rPr>
          <w:sz w:val="28"/>
          <w:szCs w:val="28"/>
        </w:rPr>
        <w:t>Место нахождения Отдела: г. Болгар, ул. Пионерская, д.19, каб№6.</w:t>
      </w:r>
    </w:p>
    <w:p w:rsidR="00465736" w:rsidRPr="002B15D2" w:rsidRDefault="00465736" w:rsidP="00465736">
      <w:pPr>
        <w:autoSpaceDE w:val="0"/>
        <w:autoSpaceDN w:val="0"/>
        <w:adjustRightInd w:val="0"/>
        <w:ind w:firstLine="708"/>
        <w:rPr>
          <w:sz w:val="28"/>
          <w:szCs w:val="28"/>
        </w:rPr>
      </w:pPr>
      <w:r w:rsidRPr="002B15D2">
        <w:rPr>
          <w:sz w:val="28"/>
          <w:szCs w:val="28"/>
        </w:rPr>
        <w:t>Место нахождения</w:t>
      </w:r>
      <w:r w:rsidRPr="002B15D2">
        <w:rPr>
          <w:bCs/>
          <w:sz w:val="28"/>
          <w:szCs w:val="28"/>
        </w:rPr>
        <w:t xml:space="preserve"> удаленного рабочего места</w:t>
      </w:r>
      <w:r w:rsidRPr="002B15D2">
        <w:rPr>
          <w:b/>
          <w:bCs/>
          <w:sz w:val="28"/>
          <w:szCs w:val="28"/>
        </w:rPr>
        <w:t xml:space="preserve"> </w:t>
      </w:r>
      <w:r w:rsidRPr="002B15D2">
        <w:rPr>
          <w:sz w:val="28"/>
          <w:szCs w:val="28"/>
        </w:rPr>
        <w:t xml:space="preserve">МФЦ: г. Болгар, </w:t>
      </w:r>
    </w:p>
    <w:p w:rsidR="00465736" w:rsidRPr="002B15D2" w:rsidRDefault="00465736" w:rsidP="00465736">
      <w:pPr>
        <w:autoSpaceDE w:val="0"/>
        <w:autoSpaceDN w:val="0"/>
        <w:adjustRightInd w:val="0"/>
        <w:ind w:firstLine="708"/>
        <w:rPr>
          <w:sz w:val="28"/>
          <w:szCs w:val="28"/>
        </w:rPr>
      </w:pPr>
      <w:r w:rsidRPr="002B15D2">
        <w:rPr>
          <w:sz w:val="28"/>
          <w:szCs w:val="28"/>
        </w:rPr>
        <w:tab/>
        <w:t xml:space="preserve">ул. Хирурга </w:t>
      </w:r>
      <w:proofErr w:type="spellStart"/>
      <w:r w:rsidRPr="002B15D2">
        <w:rPr>
          <w:sz w:val="28"/>
          <w:szCs w:val="28"/>
        </w:rPr>
        <w:t>Шеронова</w:t>
      </w:r>
      <w:proofErr w:type="spellEnd"/>
      <w:r w:rsidRPr="002B15D2">
        <w:rPr>
          <w:sz w:val="28"/>
          <w:szCs w:val="28"/>
        </w:rPr>
        <w:t>, д.2а</w:t>
      </w:r>
    </w:p>
    <w:p w:rsidR="00465736" w:rsidRPr="002B15D2" w:rsidRDefault="00465736" w:rsidP="00465736">
      <w:pPr>
        <w:tabs>
          <w:tab w:val="left" w:pos="709"/>
        </w:tabs>
        <w:ind w:firstLine="709"/>
        <w:jc w:val="both"/>
        <w:rPr>
          <w:sz w:val="28"/>
          <w:szCs w:val="28"/>
        </w:rPr>
      </w:pPr>
      <w:r w:rsidRPr="002B15D2">
        <w:rPr>
          <w:sz w:val="28"/>
          <w:szCs w:val="28"/>
        </w:rPr>
        <w:t xml:space="preserve">График работы: </w:t>
      </w:r>
    </w:p>
    <w:p w:rsidR="00465736" w:rsidRPr="002B15D2" w:rsidRDefault="00465736" w:rsidP="00465736">
      <w:pPr>
        <w:tabs>
          <w:tab w:val="left" w:pos="709"/>
        </w:tabs>
        <w:ind w:firstLine="709"/>
        <w:jc w:val="both"/>
        <w:rPr>
          <w:sz w:val="28"/>
          <w:szCs w:val="28"/>
        </w:rPr>
      </w:pPr>
      <w:r w:rsidRPr="002B15D2">
        <w:rPr>
          <w:sz w:val="28"/>
          <w:szCs w:val="28"/>
        </w:rPr>
        <w:t xml:space="preserve">понедельник – пятница: с 8.00 до17.00; </w:t>
      </w:r>
    </w:p>
    <w:p w:rsidR="00465736" w:rsidRPr="002B15D2" w:rsidRDefault="00465736" w:rsidP="00465736">
      <w:pPr>
        <w:tabs>
          <w:tab w:val="left" w:pos="709"/>
        </w:tabs>
        <w:ind w:firstLine="709"/>
        <w:jc w:val="both"/>
        <w:rPr>
          <w:sz w:val="28"/>
          <w:szCs w:val="28"/>
        </w:rPr>
      </w:pPr>
      <w:r w:rsidRPr="002B15D2">
        <w:rPr>
          <w:sz w:val="28"/>
          <w:szCs w:val="28"/>
        </w:rPr>
        <w:t>приемный день для населения в понедельник в удаленном рабочем</w:t>
      </w:r>
    </w:p>
    <w:p w:rsidR="00465736" w:rsidRPr="002B15D2" w:rsidRDefault="00465736" w:rsidP="00465736">
      <w:pPr>
        <w:tabs>
          <w:tab w:val="left" w:pos="709"/>
        </w:tabs>
        <w:ind w:firstLine="709"/>
        <w:jc w:val="both"/>
        <w:rPr>
          <w:sz w:val="28"/>
          <w:szCs w:val="28"/>
        </w:rPr>
      </w:pPr>
      <w:r w:rsidRPr="002B15D2">
        <w:rPr>
          <w:sz w:val="28"/>
          <w:szCs w:val="28"/>
        </w:rPr>
        <w:t xml:space="preserve"> месте МФЦ: с 13.00 до 17.00; </w:t>
      </w:r>
    </w:p>
    <w:p w:rsidR="00465736" w:rsidRPr="002B15D2" w:rsidRDefault="00465736" w:rsidP="00465736">
      <w:pPr>
        <w:tabs>
          <w:tab w:val="left" w:pos="709"/>
        </w:tabs>
        <w:ind w:firstLine="709"/>
        <w:jc w:val="both"/>
        <w:rPr>
          <w:sz w:val="28"/>
          <w:szCs w:val="28"/>
        </w:rPr>
      </w:pPr>
      <w:r w:rsidRPr="002B15D2">
        <w:rPr>
          <w:sz w:val="28"/>
          <w:szCs w:val="28"/>
        </w:rPr>
        <w:t>суббота, воскресенье: выходные дни.</w:t>
      </w:r>
    </w:p>
    <w:p w:rsidR="00465736" w:rsidRPr="002B15D2" w:rsidRDefault="00465736" w:rsidP="00465736">
      <w:pPr>
        <w:tabs>
          <w:tab w:val="left" w:pos="709"/>
        </w:tabs>
        <w:ind w:firstLine="709"/>
        <w:jc w:val="both"/>
        <w:rPr>
          <w:sz w:val="28"/>
          <w:szCs w:val="28"/>
        </w:rPr>
      </w:pPr>
      <w:r w:rsidRPr="002B15D2">
        <w:rPr>
          <w:sz w:val="28"/>
          <w:szCs w:val="28"/>
        </w:rPr>
        <w:t>Время перерыва для отдыха и питания устанавливается служебным регламентом Исполкома.</w:t>
      </w:r>
    </w:p>
    <w:p w:rsidR="00465736" w:rsidRPr="002B15D2" w:rsidRDefault="00465736" w:rsidP="00465736">
      <w:pPr>
        <w:tabs>
          <w:tab w:val="left" w:pos="709"/>
        </w:tabs>
        <w:ind w:firstLine="709"/>
        <w:jc w:val="both"/>
        <w:rPr>
          <w:sz w:val="28"/>
          <w:szCs w:val="28"/>
        </w:rPr>
      </w:pPr>
      <w:r w:rsidRPr="002B15D2">
        <w:rPr>
          <w:sz w:val="28"/>
          <w:szCs w:val="28"/>
        </w:rPr>
        <w:t xml:space="preserve">Справочный телефон 8(84347)30131, 8(84347)31335. </w:t>
      </w:r>
    </w:p>
    <w:p w:rsidR="00465736" w:rsidRPr="00552046" w:rsidRDefault="00465736" w:rsidP="00465736">
      <w:pPr>
        <w:tabs>
          <w:tab w:val="left" w:pos="709"/>
        </w:tabs>
        <w:ind w:firstLine="709"/>
        <w:jc w:val="both"/>
        <w:rPr>
          <w:sz w:val="28"/>
          <w:szCs w:val="28"/>
        </w:rPr>
      </w:pPr>
      <w:r w:rsidRPr="002B15D2">
        <w:rPr>
          <w:sz w:val="28"/>
          <w:szCs w:val="28"/>
        </w:rPr>
        <w:t>Проход по документам, удостоверяющим личность.</w:t>
      </w:r>
    </w:p>
    <w:p w:rsidR="00465736" w:rsidRPr="00552046" w:rsidRDefault="00465736" w:rsidP="00465736">
      <w:pPr>
        <w:tabs>
          <w:tab w:val="left" w:pos="709"/>
        </w:tabs>
        <w:ind w:firstLine="709"/>
        <w:jc w:val="both"/>
        <w:rPr>
          <w:sz w:val="28"/>
          <w:szCs w:val="28"/>
        </w:rPr>
      </w:pPr>
      <w:r w:rsidRPr="00552046">
        <w:rPr>
          <w:sz w:val="28"/>
          <w:szCs w:val="28"/>
        </w:rPr>
        <w:t xml:space="preserve">1.3.2. Адрес официального сайта </w:t>
      </w:r>
      <w:r>
        <w:rPr>
          <w:sz w:val="28"/>
          <w:szCs w:val="28"/>
        </w:rPr>
        <w:t>муниципального района</w:t>
      </w:r>
      <w:r w:rsidRPr="00552046">
        <w:rPr>
          <w:sz w:val="28"/>
          <w:szCs w:val="28"/>
        </w:rPr>
        <w:t xml:space="preserve"> в информационно-телекоммуникационной сети «Интернет» (далее – сеть «Интернет»): (</w:t>
      </w:r>
      <w:r w:rsidRPr="00BC0137">
        <w:rPr>
          <w:sz w:val="28"/>
          <w:szCs w:val="28"/>
          <w:lang w:val="en-US"/>
        </w:rPr>
        <w:t>http</w:t>
      </w:r>
      <w:r w:rsidRPr="00D054F1">
        <w:rPr>
          <w:sz w:val="28"/>
          <w:szCs w:val="28"/>
        </w:rPr>
        <w:t xml:space="preserve">:// </w:t>
      </w:r>
      <w:hyperlink r:id="rId8" w:history="1">
        <w:r w:rsidRPr="009D6CCC">
          <w:rPr>
            <w:rStyle w:val="a3"/>
            <w:sz w:val="28"/>
            <w:szCs w:val="28"/>
            <w:lang w:val="en-US"/>
          </w:rPr>
          <w:t>www</w:t>
        </w:r>
        <w:r w:rsidRPr="00D054F1">
          <w:rPr>
            <w:rStyle w:val="a3"/>
            <w:sz w:val="28"/>
            <w:szCs w:val="28"/>
          </w:rPr>
          <w:t xml:space="preserve">. </w:t>
        </w:r>
        <w:proofErr w:type="spellStart"/>
        <w:r w:rsidRPr="009D6CCC">
          <w:rPr>
            <w:rStyle w:val="a3"/>
            <w:sz w:val="28"/>
            <w:szCs w:val="28"/>
            <w:lang w:val="en-US"/>
          </w:rPr>
          <w:t>spasskiy</w:t>
        </w:r>
        <w:proofErr w:type="spellEnd"/>
        <w:r w:rsidRPr="00D054F1">
          <w:rPr>
            <w:rStyle w:val="a3"/>
            <w:sz w:val="28"/>
            <w:szCs w:val="28"/>
          </w:rPr>
          <w:t>.</w:t>
        </w:r>
        <w:proofErr w:type="spellStart"/>
        <w:r w:rsidRPr="009D6CCC">
          <w:rPr>
            <w:rStyle w:val="a3"/>
            <w:sz w:val="28"/>
            <w:szCs w:val="28"/>
            <w:lang w:val="en-US"/>
          </w:rPr>
          <w:t>tatarstan</w:t>
        </w:r>
        <w:proofErr w:type="spellEnd"/>
        <w:r w:rsidRPr="00D054F1">
          <w:rPr>
            <w:rStyle w:val="a3"/>
            <w:sz w:val="28"/>
            <w:szCs w:val="28"/>
          </w:rPr>
          <w:t>.</w:t>
        </w:r>
        <w:proofErr w:type="spellStart"/>
        <w:r w:rsidRPr="009D6CCC">
          <w:rPr>
            <w:rStyle w:val="a3"/>
            <w:sz w:val="28"/>
            <w:szCs w:val="28"/>
            <w:lang w:val="en-US"/>
          </w:rPr>
          <w:t>ru</w:t>
        </w:r>
        <w:proofErr w:type="spellEnd"/>
      </w:hyperlink>
      <w:r w:rsidRPr="00552046">
        <w:rPr>
          <w:sz w:val="28"/>
          <w:szCs w:val="28"/>
          <w:u w:val="single"/>
        </w:rPr>
        <w:t>)</w:t>
      </w:r>
      <w:r w:rsidRPr="00552046">
        <w:rPr>
          <w:sz w:val="28"/>
          <w:szCs w:val="28"/>
        </w:rPr>
        <w:t>.</w:t>
      </w:r>
    </w:p>
    <w:p w:rsidR="00465736" w:rsidRPr="00552046" w:rsidRDefault="00465736" w:rsidP="00465736">
      <w:pPr>
        <w:tabs>
          <w:tab w:val="left" w:pos="709"/>
        </w:tabs>
        <w:ind w:firstLine="709"/>
        <w:jc w:val="both"/>
        <w:rPr>
          <w:sz w:val="28"/>
          <w:szCs w:val="28"/>
        </w:rPr>
      </w:pPr>
      <w:r w:rsidRPr="00552046">
        <w:rPr>
          <w:sz w:val="28"/>
          <w:szCs w:val="28"/>
        </w:rPr>
        <w:t>1.3</w:t>
      </w:r>
      <w:r w:rsidRPr="00513C2D">
        <w:rPr>
          <w:sz w:val="28"/>
          <w:szCs w:val="28"/>
        </w:rPr>
        <w:t>.3. Информация о муниципальной услуге, а также о месте нахождения и графике работы Отдела</w:t>
      </w:r>
      <w:r w:rsidRPr="00552046">
        <w:rPr>
          <w:sz w:val="28"/>
          <w:szCs w:val="28"/>
        </w:rPr>
        <w:t xml:space="preserve"> может быть получена: </w:t>
      </w:r>
    </w:p>
    <w:p w:rsidR="00465736" w:rsidRPr="00552046" w:rsidRDefault="00465736" w:rsidP="00465736">
      <w:pPr>
        <w:tabs>
          <w:tab w:val="left" w:pos="709"/>
        </w:tabs>
        <w:ind w:firstLine="709"/>
        <w:jc w:val="both"/>
        <w:rPr>
          <w:sz w:val="28"/>
          <w:szCs w:val="28"/>
        </w:rPr>
      </w:pPr>
      <w:r>
        <w:rPr>
          <w:sz w:val="28"/>
          <w:szCs w:val="28"/>
        </w:rPr>
        <w:t>1) </w:t>
      </w:r>
      <w:r w:rsidRPr="00552046">
        <w:rPr>
          <w:sz w:val="28"/>
          <w:szCs w:val="28"/>
        </w:rPr>
        <w:t xml:space="preserve">посредством информационных стендов, содержащих визуальную и текстовую информацию о муниципальной услуге, расположенных в помещениях </w:t>
      </w:r>
      <w:r w:rsidRPr="00513C2D">
        <w:rPr>
          <w:sz w:val="28"/>
          <w:szCs w:val="28"/>
        </w:rPr>
        <w:t xml:space="preserve">Исполкома, для работы с заявителями. Информация на государственных языках </w:t>
      </w:r>
      <w:r w:rsidRPr="00513C2D">
        <w:rPr>
          <w:sz w:val="28"/>
          <w:szCs w:val="28"/>
        </w:rPr>
        <w:lastRenderedPageBreak/>
        <w:t>Республики Татарстан</w:t>
      </w:r>
      <w:r w:rsidRPr="002401A0">
        <w:rPr>
          <w:sz w:val="28"/>
          <w:szCs w:val="28"/>
        </w:rPr>
        <w:t xml:space="preserve"> включает в себя сведения о муниципальной услуге, содержащиеся в пунктах (подпунктах) 1.1, 1.3.1, 2.3, 2.5, 2.8, 2.10, 2.11, 5.1 настоящего Регламента;</w:t>
      </w:r>
    </w:p>
    <w:p w:rsidR="00465736" w:rsidRPr="00552046" w:rsidRDefault="00465736" w:rsidP="00465736">
      <w:pPr>
        <w:tabs>
          <w:tab w:val="left" w:pos="709"/>
        </w:tabs>
        <w:ind w:firstLine="709"/>
        <w:jc w:val="both"/>
        <w:rPr>
          <w:sz w:val="28"/>
          <w:szCs w:val="28"/>
        </w:rPr>
      </w:pPr>
      <w:r>
        <w:rPr>
          <w:sz w:val="28"/>
          <w:szCs w:val="28"/>
        </w:rPr>
        <w:t>2) </w:t>
      </w:r>
      <w:r w:rsidRPr="00552046">
        <w:rPr>
          <w:sz w:val="28"/>
          <w:szCs w:val="28"/>
        </w:rPr>
        <w:t xml:space="preserve">посредством сети «Интернет» на официальном сайте </w:t>
      </w:r>
      <w:r>
        <w:rPr>
          <w:sz w:val="28"/>
          <w:szCs w:val="28"/>
        </w:rPr>
        <w:t>муниципального района</w:t>
      </w:r>
      <w:r w:rsidRPr="00552046">
        <w:rPr>
          <w:sz w:val="28"/>
          <w:szCs w:val="28"/>
        </w:rPr>
        <w:t xml:space="preserve"> (</w:t>
      </w:r>
      <w:r w:rsidRPr="00BC0137">
        <w:rPr>
          <w:sz w:val="28"/>
          <w:szCs w:val="28"/>
          <w:lang w:val="en-US"/>
        </w:rPr>
        <w:t>http</w:t>
      </w:r>
      <w:r w:rsidRPr="00D054F1">
        <w:rPr>
          <w:sz w:val="28"/>
          <w:szCs w:val="28"/>
        </w:rPr>
        <w:t xml:space="preserve">:// </w:t>
      </w:r>
      <w:hyperlink r:id="rId9" w:history="1">
        <w:r w:rsidRPr="009D6CCC">
          <w:rPr>
            <w:rStyle w:val="a3"/>
            <w:sz w:val="28"/>
            <w:szCs w:val="28"/>
            <w:lang w:val="en-US"/>
          </w:rPr>
          <w:t>www</w:t>
        </w:r>
        <w:r w:rsidRPr="00D054F1">
          <w:rPr>
            <w:rStyle w:val="a3"/>
            <w:sz w:val="28"/>
            <w:szCs w:val="28"/>
          </w:rPr>
          <w:t xml:space="preserve">. </w:t>
        </w:r>
        <w:proofErr w:type="spellStart"/>
        <w:r w:rsidRPr="009D6CCC">
          <w:rPr>
            <w:rStyle w:val="a3"/>
            <w:sz w:val="28"/>
            <w:szCs w:val="28"/>
            <w:lang w:val="en-US"/>
          </w:rPr>
          <w:t>spasskiy</w:t>
        </w:r>
        <w:proofErr w:type="spellEnd"/>
        <w:r w:rsidRPr="00D054F1">
          <w:rPr>
            <w:rStyle w:val="a3"/>
            <w:sz w:val="28"/>
            <w:szCs w:val="28"/>
          </w:rPr>
          <w:t>.</w:t>
        </w:r>
        <w:proofErr w:type="spellStart"/>
        <w:r w:rsidRPr="009D6CCC">
          <w:rPr>
            <w:rStyle w:val="a3"/>
            <w:sz w:val="28"/>
            <w:szCs w:val="28"/>
            <w:lang w:val="en-US"/>
          </w:rPr>
          <w:t>tatarstan</w:t>
        </w:r>
        <w:proofErr w:type="spellEnd"/>
        <w:r w:rsidRPr="00D054F1">
          <w:rPr>
            <w:rStyle w:val="a3"/>
            <w:sz w:val="28"/>
            <w:szCs w:val="28"/>
          </w:rPr>
          <w:t>.</w:t>
        </w:r>
        <w:proofErr w:type="spellStart"/>
        <w:r w:rsidRPr="009D6CCC">
          <w:rPr>
            <w:rStyle w:val="a3"/>
            <w:sz w:val="28"/>
            <w:szCs w:val="28"/>
            <w:lang w:val="en-US"/>
          </w:rPr>
          <w:t>ru</w:t>
        </w:r>
        <w:proofErr w:type="spellEnd"/>
      </w:hyperlink>
      <w:r w:rsidRPr="00552046">
        <w:rPr>
          <w:sz w:val="28"/>
          <w:szCs w:val="28"/>
        </w:rPr>
        <w:t>.);</w:t>
      </w:r>
    </w:p>
    <w:p w:rsidR="00465736" w:rsidRDefault="00465736" w:rsidP="00465736">
      <w:pPr>
        <w:tabs>
          <w:tab w:val="left" w:pos="709"/>
        </w:tabs>
        <w:ind w:firstLine="709"/>
        <w:jc w:val="both"/>
        <w:rPr>
          <w:sz w:val="28"/>
          <w:szCs w:val="28"/>
        </w:rPr>
      </w:pPr>
      <w:r>
        <w:rPr>
          <w:sz w:val="28"/>
          <w:szCs w:val="28"/>
        </w:rPr>
        <w:t>3) </w:t>
      </w:r>
      <w:r w:rsidRPr="00552046">
        <w:rPr>
          <w:sz w:val="28"/>
          <w:szCs w:val="28"/>
        </w:rPr>
        <w:t>на Портале государственных и муниципальных услуг Республики Татарстан (</w:t>
      </w:r>
      <w:r w:rsidRPr="00552046">
        <w:rPr>
          <w:sz w:val="28"/>
          <w:szCs w:val="28"/>
          <w:lang w:val="en-US"/>
        </w:rPr>
        <w:t>http</w:t>
      </w:r>
      <w:r w:rsidRPr="00552046">
        <w:rPr>
          <w:sz w:val="28"/>
          <w:szCs w:val="28"/>
        </w:rPr>
        <w:t>://u</w:t>
      </w:r>
      <w:proofErr w:type="spellStart"/>
      <w:r w:rsidRPr="00552046">
        <w:rPr>
          <w:sz w:val="28"/>
          <w:szCs w:val="28"/>
          <w:lang w:val="en-US"/>
        </w:rPr>
        <w:t>slugi</w:t>
      </w:r>
      <w:proofErr w:type="spellEnd"/>
      <w:r w:rsidRPr="00552046">
        <w:rPr>
          <w:sz w:val="28"/>
          <w:szCs w:val="28"/>
        </w:rPr>
        <w:t xml:space="preserve">. </w:t>
      </w:r>
      <w:hyperlink r:id="rId10" w:history="1">
        <w:proofErr w:type="spellStart"/>
        <w:r w:rsidRPr="00552046">
          <w:rPr>
            <w:sz w:val="28"/>
            <w:szCs w:val="28"/>
            <w:u w:val="single"/>
            <w:lang w:val="en-US"/>
          </w:rPr>
          <w:t>tatar</w:t>
        </w:r>
        <w:proofErr w:type="spellEnd"/>
        <w:r w:rsidRPr="00552046">
          <w:rPr>
            <w:sz w:val="28"/>
            <w:szCs w:val="28"/>
            <w:u w:val="single"/>
          </w:rPr>
          <w:t>.</w:t>
        </w:r>
        <w:proofErr w:type="spellStart"/>
        <w:r w:rsidRPr="00552046">
          <w:rPr>
            <w:sz w:val="28"/>
            <w:szCs w:val="28"/>
            <w:u w:val="single"/>
            <w:lang w:val="en-US"/>
          </w:rPr>
          <w:t>ru</w:t>
        </w:r>
        <w:proofErr w:type="spellEnd"/>
      </w:hyperlink>
      <w:r w:rsidRPr="00552046">
        <w:rPr>
          <w:sz w:val="28"/>
          <w:szCs w:val="28"/>
        </w:rPr>
        <w:t xml:space="preserve">/); </w:t>
      </w:r>
    </w:p>
    <w:p w:rsidR="00465736" w:rsidRPr="00552046" w:rsidRDefault="00465736" w:rsidP="00465736">
      <w:pPr>
        <w:tabs>
          <w:tab w:val="left" w:pos="709"/>
        </w:tabs>
        <w:ind w:firstLine="709"/>
        <w:jc w:val="both"/>
        <w:rPr>
          <w:sz w:val="28"/>
          <w:szCs w:val="28"/>
        </w:rPr>
      </w:pPr>
      <w:r>
        <w:rPr>
          <w:sz w:val="28"/>
          <w:szCs w:val="28"/>
        </w:rPr>
        <w:t>4) </w:t>
      </w:r>
      <w:r w:rsidRPr="00552046">
        <w:rPr>
          <w:sz w:val="28"/>
          <w:szCs w:val="28"/>
        </w:rPr>
        <w:t>на Едином портале государственных и муниципальных услуг (функций) (</w:t>
      </w:r>
      <w:r w:rsidRPr="00552046">
        <w:rPr>
          <w:sz w:val="28"/>
          <w:szCs w:val="28"/>
          <w:lang w:val="en-US"/>
        </w:rPr>
        <w:t>http</w:t>
      </w:r>
      <w:r w:rsidRPr="00552046">
        <w:rPr>
          <w:sz w:val="28"/>
          <w:szCs w:val="28"/>
        </w:rPr>
        <w:t xml:space="preserve">:// </w:t>
      </w:r>
      <w:hyperlink r:id="rId11" w:history="1">
        <w:r w:rsidRPr="00552046">
          <w:rPr>
            <w:sz w:val="28"/>
            <w:szCs w:val="28"/>
            <w:u w:val="single"/>
            <w:lang w:val="en-US"/>
          </w:rPr>
          <w:t>www</w:t>
        </w:r>
        <w:r w:rsidRPr="00552046">
          <w:rPr>
            <w:sz w:val="28"/>
            <w:szCs w:val="28"/>
            <w:u w:val="single"/>
          </w:rPr>
          <w:t>.</w:t>
        </w:r>
        <w:proofErr w:type="spellStart"/>
        <w:r w:rsidRPr="00552046">
          <w:rPr>
            <w:sz w:val="28"/>
            <w:szCs w:val="28"/>
            <w:u w:val="single"/>
            <w:lang w:val="en-US"/>
          </w:rPr>
          <w:t>gosuslugi</w:t>
        </w:r>
        <w:proofErr w:type="spellEnd"/>
        <w:r w:rsidRPr="00552046">
          <w:rPr>
            <w:sz w:val="28"/>
            <w:szCs w:val="28"/>
            <w:u w:val="single"/>
          </w:rPr>
          <w:t>.</w:t>
        </w:r>
        <w:proofErr w:type="spellStart"/>
        <w:r w:rsidRPr="00552046">
          <w:rPr>
            <w:sz w:val="28"/>
            <w:szCs w:val="28"/>
            <w:u w:val="single"/>
            <w:lang w:val="en-US"/>
          </w:rPr>
          <w:t>ru</w:t>
        </w:r>
        <w:proofErr w:type="spellEnd"/>
        <w:r w:rsidRPr="00552046">
          <w:rPr>
            <w:sz w:val="28"/>
            <w:szCs w:val="28"/>
            <w:u w:val="single"/>
          </w:rPr>
          <w:t>/</w:t>
        </w:r>
      </w:hyperlink>
      <w:r w:rsidRPr="00552046">
        <w:rPr>
          <w:sz w:val="28"/>
          <w:szCs w:val="28"/>
        </w:rPr>
        <w:t>);</w:t>
      </w:r>
    </w:p>
    <w:p w:rsidR="00465736" w:rsidRDefault="00465736" w:rsidP="00465736">
      <w:pPr>
        <w:tabs>
          <w:tab w:val="left" w:pos="709"/>
        </w:tabs>
        <w:ind w:firstLine="709"/>
        <w:jc w:val="both"/>
        <w:rPr>
          <w:sz w:val="28"/>
          <w:szCs w:val="28"/>
        </w:rPr>
      </w:pPr>
      <w:r>
        <w:rPr>
          <w:sz w:val="28"/>
          <w:szCs w:val="28"/>
        </w:rPr>
        <w:t xml:space="preserve">5) в </w:t>
      </w:r>
      <w:r w:rsidRPr="00552046">
        <w:rPr>
          <w:sz w:val="28"/>
          <w:szCs w:val="28"/>
        </w:rPr>
        <w:t>Исполком</w:t>
      </w:r>
      <w:r>
        <w:rPr>
          <w:sz w:val="28"/>
          <w:szCs w:val="28"/>
        </w:rPr>
        <w:t>е (Отделе) и МФЦ:</w:t>
      </w:r>
    </w:p>
    <w:p w:rsidR="00465736" w:rsidRPr="00552046" w:rsidRDefault="00465736" w:rsidP="00465736">
      <w:pPr>
        <w:tabs>
          <w:tab w:val="left" w:pos="709"/>
        </w:tabs>
        <w:ind w:firstLine="709"/>
        <w:jc w:val="both"/>
        <w:rPr>
          <w:szCs w:val="28"/>
        </w:rPr>
      </w:pPr>
      <w:r>
        <w:rPr>
          <w:sz w:val="28"/>
          <w:szCs w:val="28"/>
        </w:rPr>
        <w:t xml:space="preserve">при устном обращении - </w:t>
      </w:r>
      <w:r w:rsidRPr="00552046">
        <w:rPr>
          <w:sz w:val="28"/>
          <w:szCs w:val="28"/>
        </w:rPr>
        <w:t xml:space="preserve">лично или по телефону; </w:t>
      </w:r>
    </w:p>
    <w:p w:rsidR="00465736" w:rsidRPr="00552046" w:rsidRDefault="00465736" w:rsidP="00465736">
      <w:pPr>
        <w:widowControl w:val="0"/>
        <w:autoSpaceDE w:val="0"/>
        <w:autoSpaceDN w:val="0"/>
        <w:adjustRightInd w:val="0"/>
        <w:ind w:firstLine="720"/>
        <w:jc w:val="both"/>
        <w:outlineLvl w:val="0"/>
        <w:rPr>
          <w:bCs/>
          <w:sz w:val="28"/>
          <w:szCs w:val="28"/>
        </w:rPr>
      </w:pPr>
      <w:r w:rsidRPr="00552046">
        <w:rPr>
          <w:bCs/>
          <w:sz w:val="28"/>
          <w:szCs w:val="28"/>
        </w:rPr>
        <w:t xml:space="preserve">при письменном (в том числе в форме электронного документа) обращении </w:t>
      </w:r>
      <w:r>
        <w:rPr>
          <w:bCs/>
          <w:sz w:val="28"/>
          <w:szCs w:val="28"/>
        </w:rPr>
        <w:t>– на бумажном носителе по почте, в электронной форме по электронной почте</w:t>
      </w:r>
      <w:r w:rsidRPr="00552046">
        <w:rPr>
          <w:bCs/>
          <w:sz w:val="28"/>
          <w:szCs w:val="28"/>
        </w:rPr>
        <w:t>.</w:t>
      </w:r>
    </w:p>
    <w:p w:rsidR="00465736" w:rsidRPr="00552046" w:rsidRDefault="00465736" w:rsidP="00465736">
      <w:pPr>
        <w:autoSpaceDE w:val="0"/>
        <w:autoSpaceDN w:val="0"/>
        <w:adjustRightInd w:val="0"/>
        <w:ind w:firstLine="720"/>
        <w:jc w:val="both"/>
        <w:rPr>
          <w:bCs/>
          <w:sz w:val="28"/>
          <w:szCs w:val="28"/>
        </w:rPr>
      </w:pPr>
      <w:r w:rsidRPr="00552046">
        <w:rPr>
          <w:bCs/>
          <w:sz w:val="28"/>
          <w:szCs w:val="28"/>
        </w:rPr>
        <w:t>1.3.4.</w:t>
      </w:r>
      <w:r>
        <w:rPr>
          <w:bCs/>
          <w:sz w:val="28"/>
          <w:szCs w:val="28"/>
        </w:rPr>
        <w:t> </w:t>
      </w:r>
      <w:r w:rsidRPr="00552046">
        <w:rPr>
          <w:bCs/>
          <w:sz w:val="28"/>
          <w:szCs w:val="28"/>
        </w:rPr>
        <w:t xml:space="preserve">Информация по вопросам предоставления муниципальной услуги размещается специалистом </w:t>
      </w:r>
      <w:r>
        <w:rPr>
          <w:bCs/>
          <w:sz w:val="28"/>
          <w:szCs w:val="28"/>
        </w:rPr>
        <w:t>Исполкома</w:t>
      </w:r>
      <w:r w:rsidRPr="00552046">
        <w:rPr>
          <w:bCs/>
          <w:sz w:val="28"/>
          <w:szCs w:val="28"/>
        </w:rPr>
        <w:t xml:space="preserve"> на официальном сайте</w:t>
      </w:r>
      <w:r>
        <w:rPr>
          <w:bCs/>
          <w:sz w:val="28"/>
          <w:szCs w:val="28"/>
        </w:rPr>
        <w:t xml:space="preserve"> муниципального района</w:t>
      </w:r>
      <w:r w:rsidRPr="00552046">
        <w:rPr>
          <w:bCs/>
          <w:sz w:val="28"/>
          <w:szCs w:val="28"/>
        </w:rPr>
        <w:t xml:space="preserve"> и на информационных стендах в помещениях Исполкома для работы с заявителями.</w:t>
      </w:r>
    </w:p>
    <w:p w:rsidR="004A3E9E" w:rsidRPr="00DE48EE" w:rsidRDefault="004A3E9E" w:rsidP="00465736">
      <w:pPr>
        <w:autoSpaceDE w:val="0"/>
        <w:autoSpaceDN w:val="0"/>
        <w:adjustRightInd w:val="0"/>
        <w:ind w:firstLine="720"/>
        <w:jc w:val="both"/>
        <w:rPr>
          <w:bCs/>
          <w:sz w:val="28"/>
          <w:szCs w:val="28"/>
        </w:rPr>
      </w:pPr>
      <w:r>
        <w:rPr>
          <w:sz w:val="28"/>
          <w:szCs w:val="28"/>
        </w:rPr>
        <w:t>1.4. Предоставление муниципальной услуги осуществляется в соответствии с:</w:t>
      </w:r>
    </w:p>
    <w:p w:rsidR="004A3E9E" w:rsidRPr="006537C6" w:rsidRDefault="004A3E9E" w:rsidP="00DE48EE">
      <w:pPr>
        <w:suppressAutoHyphens/>
        <w:ind w:firstLine="720"/>
        <w:jc w:val="both"/>
        <w:rPr>
          <w:sz w:val="28"/>
          <w:szCs w:val="28"/>
        </w:rPr>
      </w:pPr>
      <w:r w:rsidRPr="006537C6">
        <w:rPr>
          <w:sz w:val="28"/>
          <w:szCs w:val="28"/>
        </w:rPr>
        <w:t>Жилищным кодексом Российской Федерации от 29.12.2004 №188-ФЗ (далее – ЖК РФ) (Собрание законодательства РФ, 03.01.2005, №1 (часть 1), ст.14);</w:t>
      </w:r>
    </w:p>
    <w:p w:rsidR="004A3E9E" w:rsidRDefault="004A3E9E" w:rsidP="00DE48EE">
      <w:pPr>
        <w:pStyle w:val="ConsPlusNormal"/>
        <w:ind w:firstLine="709"/>
        <w:jc w:val="both"/>
        <w:rPr>
          <w:rFonts w:ascii="Times New Roman" w:hAnsi="Times New Roman" w:cs="Times New Roman"/>
          <w:sz w:val="28"/>
          <w:szCs w:val="28"/>
        </w:rPr>
      </w:pPr>
      <w:r w:rsidRPr="006537C6">
        <w:rPr>
          <w:rFonts w:ascii="Times New Roman" w:hAnsi="Times New Roman" w:cs="Times New Roman"/>
          <w:sz w:val="28"/>
          <w:szCs w:val="28"/>
        </w:rPr>
        <w:t>Градостроительным кодексом Российской Федерации от 29.12.2004 №190</w:t>
      </w:r>
      <w:r>
        <w:rPr>
          <w:rFonts w:ascii="Times New Roman" w:hAnsi="Times New Roman" w:cs="Times New Roman"/>
          <w:sz w:val="28"/>
          <w:szCs w:val="28"/>
        </w:rPr>
        <w:t xml:space="preserve">-ФЗ (далее –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(Собрание законодательства</w:t>
      </w:r>
      <w:r w:rsidRPr="00910E16">
        <w:t xml:space="preserve"> </w:t>
      </w:r>
      <w:r w:rsidRPr="00910E16">
        <w:rPr>
          <w:rFonts w:ascii="Times New Roman" w:hAnsi="Times New Roman" w:cs="Times New Roman"/>
          <w:sz w:val="28"/>
          <w:szCs w:val="28"/>
        </w:rPr>
        <w:t>Российской Федерации</w:t>
      </w:r>
      <w:r>
        <w:rPr>
          <w:rFonts w:ascii="Times New Roman" w:hAnsi="Times New Roman" w:cs="Times New Roman"/>
          <w:sz w:val="28"/>
          <w:szCs w:val="28"/>
        </w:rPr>
        <w:t>, 25.12.2006, №52 (1 ч.), ст.5498);</w:t>
      </w:r>
    </w:p>
    <w:p w:rsidR="004A3E9E" w:rsidRDefault="004A3E9E" w:rsidP="00F079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17.11.1995 №169-ФЗ «Об архитектурной деятельности в Российской Федерации» (далее – Федеральный закон №169-ФЗ)</w:t>
      </w:r>
      <w:r w:rsidRPr="001B74B6">
        <w:rPr>
          <w:rFonts w:ascii="Times New Roman" w:hAnsi="Times New Roman" w:cs="Times New Roman"/>
          <w:sz w:val="28"/>
          <w:szCs w:val="28"/>
        </w:rPr>
        <w:t xml:space="preserve"> </w:t>
      </w:r>
      <w:r>
        <w:rPr>
          <w:rFonts w:ascii="Times New Roman" w:hAnsi="Times New Roman" w:cs="Times New Roman"/>
          <w:sz w:val="28"/>
          <w:szCs w:val="28"/>
        </w:rPr>
        <w:t>(</w:t>
      </w:r>
      <w:r w:rsidRPr="00910E16">
        <w:rPr>
          <w:rFonts w:ascii="Times New Roman" w:hAnsi="Times New Roman" w:cs="Times New Roman"/>
          <w:sz w:val="28"/>
          <w:szCs w:val="28"/>
        </w:rPr>
        <w:t>Собрание законо</w:t>
      </w:r>
      <w:r>
        <w:rPr>
          <w:rFonts w:ascii="Times New Roman" w:hAnsi="Times New Roman" w:cs="Times New Roman"/>
          <w:sz w:val="28"/>
          <w:szCs w:val="28"/>
        </w:rPr>
        <w:t>дательства Российской Федерации</w:t>
      </w:r>
      <w:r w:rsidRPr="00910E16">
        <w:rPr>
          <w:rFonts w:ascii="Times New Roman" w:hAnsi="Times New Roman" w:cs="Times New Roman"/>
          <w:sz w:val="28"/>
          <w:szCs w:val="28"/>
        </w:rPr>
        <w:t xml:space="preserve">, 20.11.1995, </w:t>
      </w:r>
      <w:r>
        <w:rPr>
          <w:rFonts w:ascii="Times New Roman" w:hAnsi="Times New Roman" w:cs="Times New Roman"/>
          <w:sz w:val="28"/>
          <w:szCs w:val="28"/>
        </w:rPr>
        <w:t>№</w:t>
      </w:r>
      <w:r w:rsidRPr="00910E16">
        <w:rPr>
          <w:rFonts w:ascii="Times New Roman" w:hAnsi="Times New Roman" w:cs="Times New Roman"/>
          <w:sz w:val="28"/>
          <w:szCs w:val="28"/>
        </w:rPr>
        <w:t xml:space="preserve"> 47, ст. 4473</w:t>
      </w:r>
      <w:r>
        <w:rPr>
          <w:rFonts w:ascii="Times New Roman" w:hAnsi="Times New Roman" w:cs="Times New Roman"/>
          <w:sz w:val="28"/>
          <w:szCs w:val="28"/>
        </w:rPr>
        <w:t>);</w:t>
      </w:r>
    </w:p>
    <w:p w:rsidR="004A3E9E" w:rsidRDefault="004A3E9E" w:rsidP="00F07959">
      <w:pPr>
        <w:suppressAutoHyphens/>
        <w:ind w:firstLine="709"/>
        <w:jc w:val="both"/>
        <w:rPr>
          <w:sz w:val="28"/>
          <w:szCs w:val="28"/>
        </w:rPr>
      </w:pPr>
      <w:r>
        <w:rPr>
          <w:sz w:val="28"/>
          <w:szCs w:val="28"/>
        </w:rPr>
        <w:t xml:space="preserve">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w:t>
      </w:r>
      <w:r w:rsidRPr="00910E16">
        <w:rPr>
          <w:sz w:val="28"/>
          <w:szCs w:val="28"/>
        </w:rPr>
        <w:t>Российской Федерации</w:t>
      </w:r>
      <w:r>
        <w:rPr>
          <w:sz w:val="28"/>
          <w:szCs w:val="28"/>
        </w:rPr>
        <w:t>, 06.10.2003, №40, ст.3822);</w:t>
      </w:r>
    </w:p>
    <w:p w:rsidR="004A3E9E" w:rsidRDefault="004A3E9E" w:rsidP="00F07959">
      <w:pPr>
        <w:autoSpaceDE w:val="0"/>
        <w:autoSpaceDN w:val="0"/>
        <w:adjustRightInd w:val="0"/>
        <w:ind w:firstLine="709"/>
        <w:jc w:val="both"/>
        <w:rPr>
          <w:sz w:val="28"/>
          <w:szCs w:val="28"/>
        </w:rPr>
      </w:pPr>
      <w:r>
        <w:rPr>
          <w:sz w:val="28"/>
          <w:szCs w:val="28"/>
        </w:rPr>
        <w:t xml:space="preserve">Федеральным законом от 27.07.2010 №210-ФЗ «Об организации предоставления государственных и муниципальных услуг» (далее – Федеральный закон №210-ФЗ) (Собрание законодательства </w:t>
      </w:r>
      <w:r w:rsidRPr="00910E16">
        <w:rPr>
          <w:sz w:val="28"/>
          <w:szCs w:val="28"/>
        </w:rPr>
        <w:t>Российской Федерации</w:t>
      </w:r>
      <w:r>
        <w:rPr>
          <w:sz w:val="28"/>
          <w:szCs w:val="28"/>
        </w:rPr>
        <w:t xml:space="preserve">, 02.08.2010, №31, ст.4179); </w:t>
      </w:r>
    </w:p>
    <w:p w:rsidR="00427A9B" w:rsidRPr="00427A9B" w:rsidRDefault="00427A9B" w:rsidP="00F07959">
      <w:pPr>
        <w:shd w:val="clear" w:color="auto" w:fill="FFFFFF"/>
        <w:autoSpaceDE w:val="0"/>
        <w:autoSpaceDN w:val="0"/>
        <w:adjustRightInd w:val="0"/>
        <w:ind w:firstLine="709"/>
        <w:jc w:val="both"/>
        <w:outlineLvl w:val="0"/>
        <w:rPr>
          <w:bCs/>
          <w:sz w:val="28"/>
          <w:szCs w:val="28"/>
        </w:rPr>
      </w:pPr>
      <w:r w:rsidRPr="00427A9B">
        <w:rPr>
          <w:bCs/>
          <w:sz w:val="28"/>
          <w:szCs w:val="28"/>
        </w:rPr>
        <w:t>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Положение) (Собрание законодательства РФ, 06.02.2006, №6, ст. 702);</w:t>
      </w:r>
    </w:p>
    <w:p w:rsidR="004A3E9E" w:rsidRPr="006537C6" w:rsidRDefault="004A3E9E" w:rsidP="00F07959">
      <w:pPr>
        <w:autoSpaceDE w:val="0"/>
        <w:autoSpaceDN w:val="0"/>
        <w:adjustRightInd w:val="0"/>
        <w:ind w:firstLine="567"/>
        <w:jc w:val="both"/>
        <w:rPr>
          <w:rFonts w:eastAsiaTheme="minorHAnsi"/>
          <w:sz w:val="28"/>
          <w:szCs w:val="28"/>
          <w:lang w:eastAsia="en-US"/>
        </w:rPr>
      </w:pPr>
      <w:r w:rsidRPr="00427A9B">
        <w:rPr>
          <w:sz w:val="28"/>
          <w:szCs w:val="28"/>
          <w:lang w:eastAsia="en-US"/>
        </w:rPr>
        <w:t xml:space="preserve">приказ </w:t>
      </w:r>
      <w:proofErr w:type="spellStart"/>
      <w:r w:rsidRPr="00427A9B">
        <w:rPr>
          <w:sz w:val="28"/>
          <w:szCs w:val="28"/>
          <w:lang w:eastAsia="en-US"/>
        </w:rPr>
        <w:t>Минрегиона</w:t>
      </w:r>
      <w:proofErr w:type="spellEnd"/>
      <w:r w:rsidRPr="00427A9B">
        <w:rPr>
          <w:sz w:val="28"/>
          <w:szCs w:val="28"/>
          <w:lang w:eastAsia="en-US"/>
        </w:rPr>
        <w:t xml:space="preserve"> РФ от 10.05.2011 N 207 «Об утверждении</w:t>
      </w:r>
      <w:r w:rsidRPr="005D00DF">
        <w:rPr>
          <w:sz w:val="28"/>
          <w:szCs w:val="28"/>
          <w:lang w:eastAsia="en-US"/>
        </w:rPr>
        <w:t xml:space="preserve"> формы градостроител</w:t>
      </w:r>
      <w:r>
        <w:rPr>
          <w:sz w:val="28"/>
          <w:szCs w:val="28"/>
          <w:lang w:eastAsia="en-US"/>
        </w:rPr>
        <w:t xml:space="preserve">ьного плана земельного участка» </w:t>
      </w:r>
      <w:r w:rsidRPr="006537C6">
        <w:rPr>
          <w:rFonts w:eastAsiaTheme="minorHAnsi"/>
          <w:sz w:val="28"/>
          <w:szCs w:val="28"/>
          <w:lang w:eastAsia="en-US"/>
        </w:rPr>
        <w:t>(Российская газета, № 122, 08.06.2011);</w:t>
      </w:r>
    </w:p>
    <w:p w:rsidR="004A3E9E" w:rsidRDefault="004A3E9E" w:rsidP="00F07959">
      <w:pPr>
        <w:suppressAutoHyphens/>
        <w:jc w:val="both"/>
      </w:pPr>
      <w:r w:rsidRPr="006537C6">
        <w:rPr>
          <w:sz w:val="28"/>
          <w:szCs w:val="28"/>
          <w:lang w:eastAsia="en-US"/>
        </w:rPr>
        <w:t xml:space="preserve">        </w:t>
      </w:r>
      <w:r w:rsidRPr="006537C6">
        <w:rPr>
          <w:sz w:val="28"/>
          <w:szCs w:val="28"/>
        </w:rPr>
        <w:t>Законом Республики Татарстан от 28.07.2004 № 45-ЗРТ «О местном самоуправлении в Республике Татарстан» (Республика</w:t>
      </w:r>
      <w:r w:rsidRPr="003657AC">
        <w:rPr>
          <w:sz w:val="28"/>
          <w:szCs w:val="28"/>
        </w:rPr>
        <w:t xml:space="preserve"> Татарстан, №155-156, 03.08.2004)</w:t>
      </w:r>
      <w:r>
        <w:rPr>
          <w:sz w:val="28"/>
          <w:szCs w:val="28"/>
        </w:rPr>
        <w:t xml:space="preserve"> (далее – Закон РТ № 45-ЗРТ);</w:t>
      </w:r>
    </w:p>
    <w:p w:rsidR="00D9130E" w:rsidRPr="002B15D2" w:rsidRDefault="00D9130E" w:rsidP="00F07959">
      <w:pPr>
        <w:autoSpaceDE w:val="0"/>
        <w:autoSpaceDN w:val="0"/>
        <w:adjustRightInd w:val="0"/>
        <w:ind w:firstLine="709"/>
        <w:jc w:val="both"/>
        <w:rPr>
          <w:sz w:val="28"/>
          <w:szCs w:val="28"/>
        </w:rPr>
      </w:pPr>
      <w:r w:rsidRPr="002B15D2">
        <w:rPr>
          <w:sz w:val="28"/>
          <w:szCs w:val="28"/>
        </w:rPr>
        <w:lastRenderedPageBreak/>
        <w:t>Уставом Спасского муниципального района Республики Татарстан, принятого Решением Совета Спасского муниципального района от 29 сентября 2014 года № 46-1 (далее – Устав);</w:t>
      </w:r>
    </w:p>
    <w:p w:rsidR="00852664" w:rsidRPr="002B15D2" w:rsidRDefault="00852664" w:rsidP="00852664">
      <w:pPr>
        <w:autoSpaceDE w:val="0"/>
        <w:autoSpaceDN w:val="0"/>
        <w:adjustRightInd w:val="0"/>
        <w:ind w:firstLine="709"/>
        <w:jc w:val="both"/>
        <w:rPr>
          <w:sz w:val="28"/>
          <w:szCs w:val="28"/>
        </w:rPr>
      </w:pPr>
      <w:r w:rsidRPr="002B15D2">
        <w:rPr>
          <w:sz w:val="28"/>
          <w:szCs w:val="28"/>
        </w:rPr>
        <w:t>Положением об отделе, утвержденным приказом руководителя Исполкома от 23.01.2006г. (далее – Положение об отделе);</w:t>
      </w:r>
    </w:p>
    <w:p w:rsidR="00852664" w:rsidRDefault="00852664" w:rsidP="00852664">
      <w:pPr>
        <w:autoSpaceDE w:val="0"/>
        <w:autoSpaceDN w:val="0"/>
        <w:adjustRightInd w:val="0"/>
        <w:ind w:firstLine="709"/>
        <w:jc w:val="both"/>
        <w:rPr>
          <w:sz w:val="28"/>
          <w:szCs w:val="28"/>
        </w:rPr>
      </w:pPr>
      <w:r w:rsidRPr="002B15D2">
        <w:rPr>
          <w:sz w:val="28"/>
          <w:szCs w:val="28"/>
        </w:rPr>
        <w:t>Служебным регламентом Исполнительного комитета Спасского муниципального района, утвержденным постановлением Исполкома от 5.07.2006 №194 (далее – Служебный регламент);</w:t>
      </w:r>
    </w:p>
    <w:p w:rsidR="004A3E9E" w:rsidRDefault="004A3E9E" w:rsidP="00F07959">
      <w:pPr>
        <w:autoSpaceDE w:val="0"/>
        <w:autoSpaceDN w:val="0"/>
        <w:adjustRightInd w:val="0"/>
        <w:ind w:firstLine="709"/>
        <w:jc w:val="both"/>
        <w:rPr>
          <w:sz w:val="28"/>
          <w:szCs w:val="28"/>
        </w:rPr>
      </w:pPr>
      <w:r w:rsidRPr="00E10C3D">
        <w:rPr>
          <w:sz w:val="28"/>
          <w:szCs w:val="28"/>
        </w:rPr>
        <w:t>1.5.</w:t>
      </w:r>
      <w:r>
        <w:rPr>
          <w:sz w:val="28"/>
          <w:szCs w:val="28"/>
        </w:rPr>
        <w:t> </w:t>
      </w:r>
      <w:r w:rsidRPr="007974E7">
        <w:rPr>
          <w:sz w:val="28"/>
          <w:szCs w:val="28"/>
        </w:rPr>
        <w:t>В настоящем регламенте используются следующие термины и определения:</w:t>
      </w:r>
    </w:p>
    <w:p w:rsidR="00427A9B" w:rsidRDefault="00427A9B" w:rsidP="00F07959">
      <w:pPr>
        <w:tabs>
          <w:tab w:val="left" w:pos="600"/>
          <w:tab w:val="left" w:pos="6810"/>
        </w:tabs>
        <w:ind w:firstLine="720"/>
        <w:jc w:val="both"/>
        <w:rPr>
          <w:sz w:val="28"/>
          <w:szCs w:val="28"/>
        </w:rPr>
      </w:pPr>
      <w:r w:rsidRPr="00427A9B">
        <w:rPr>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w:t>
      </w:r>
      <w:r>
        <w:rPr>
          <w:sz w:val="28"/>
          <w:szCs w:val="28"/>
        </w:rPr>
        <w:t xml:space="preserve"> услуг»;</w:t>
      </w:r>
    </w:p>
    <w:p w:rsidR="004A3E9E" w:rsidRPr="006537C6" w:rsidRDefault="00427A9B" w:rsidP="00F07959">
      <w:pPr>
        <w:tabs>
          <w:tab w:val="left" w:pos="600"/>
          <w:tab w:val="left" w:pos="6810"/>
        </w:tabs>
        <w:ind w:firstLine="720"/>
        <w:jc w:val="both"/>
        <w:rPr>
          <w:sz w:val="28"/>
          <w:szCs w:val="28"/>
        </w:rPr>
      </w:pPr>
      <w:r w:rsidRPr="00427A9B">
        <w:rPr>
          <w:sz w:val="28"/>
          <w:szCs w:val="28"/>
        </w:rPr>
        <w:t xml:space="preserve"> </w:t>
      </w:r>
      <w:r w:rsidR="004A3E9E" w:rsidRPr="006537C6">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4A3E9E" w:rsidRPr="006537C6" w:rsidRDefault="004A3E9E" w:rsidP="00F07959">
      <w:pPr>
        <w:autoSpaceDE w:val="0"/>
        <w:autoSpaceDN w:val="0"/>
        <w:adjustRightInd w:val="0"/>
        <w:ind w:firstLine="709"/>
        <w:jc w:val="both"/>
        <w:rPr>
          <w:sz w:val="28"/>
          <w:szCs w:val="28"/>
        </w:rPr>
      </w:pPr>
      <w:r w:rsidRPr="006537C6">
        <w:rPr>
          <w:sz w:val="28"/>
          <w:szCs w:val="28"/>
        </w:rPr>
        <w:t xml:space="preserve">        В настоящем Регламенте под заявлением о предоставлении муниципальной услуги (далее-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4B1C7B" w:rsidRDefault="004B1C7B" w:rsidP="00F07959">
      <w:pPr>
        <w:autoSpaceDE w:val="0"/>
        <w:autoSpaceDN w:val="0"/>
        <w:adjustRightInd w:val="0"/>
        <w:ind w:firstLine="709"/>
        <w:jc w:val="both"/>
        <w:rPr>
          <w:sz w:val="28"/>
          <w:szCs w:val="28"/>
        </w:rPr>
      </w:pPr>
    </w:p>
    <w:p w:rsidR="00B473F4" w:rsidRDefault="00B473F4" w:rsidP="00F07959">
      <w:pPr>
        <w:autoSpaceDE w:val="0"/>
        <w:autoSpaceDN w:val="0"/>
        <w:adjustRightInd w:val="0"/>
        <w:ind w:firstLine="709"/>
        <w:jc w:val="both"/>
        <w:rPr>
          <w:sz w:val="28"/>
          <w:szCs w:val="28"/>
        </w:rPr>
      </w:pPr>
    </w:p>
    <w:p w:rsidR="00B473F4" w:rsidRDefault="00B473F4" w:rsidP="00B473F4">
      <w:pPr>
        <w:rPr>
          <w:sz w:val="28"/>
          <w:szCs w:val="28"/>
        </w:rPr>
        <w:sectPr w:rsidR="00B473F4">
          <w:pgSz w:w="11907" w:h="16840"/>
          <w:pgMar w:top="1134" w:right="567" w:bottom="1134" w:left="1134" w:header="720" w:footer="720" w:gutter="0"/>
          <w:cols w:space="720"/>
        </w:sectPr>
      </w:pPr>
    </w:p>
    <w:p w:rsidR="00B473F4" w:rsidRDefault="00B473F4" w:rsidP="00B473F4">
      <w:pPr>
        <w:jc w:val="center"/>
        <w:rPr>
          <w:b/>
          <w:sz w:val="28"/>
        </w:rPr>
      </w:pPr>
      <w:r>
        <w:rPr>
          <w:b/>
          <w:sz w:val="28"/>
        </w:rPr>
        <w:lastRenderedPageBreak/>
        <w:t>2. Стандарт предоставления муниципальной услуги</w:t>
      </w:r>
    </w:p>
    <w:p w:rsidR="00B473F4" w:rsidRDefault="00B473F4" w:rsidP="00B473F4">
      <w:pPr>
        <w:autoSpaceDE w:val="0"/>
        <w:autoSpaceDN w:val="0"/>
        <w:adjustRightInd w:val="0"/>
        <w:jc w:val="center"/>
        <w:rPr>
          <w:sz w:val="28"/>
          <w:szCs w:val="20"/>
        </w:rPr>
      </w:pPr>
    </w:p>
    <w:tbl>
      <w:tblPr>
        <w:tblW w:w="14955" w:type="dxa"/>
        <w:tblInd w:w="637" w:type="dxa"/>
        <w:tblLayout w:type="fixed"/>
        <w:tblCellMar>
          <w:left w:w="70" w:type="dxa"/>
          <w:right w:w="70" w:type="dxa"/>
        </w:tblCellMar>
        <w:tblLook w:val="04A0" w:firstRow="1" w:lastRow="0" w:firstColumn="1" w:lastColumn="0" w:noHBand="0" w:noVBand="1"/>
      </w:tblPr>
      <w:tblGrid>
        <w:gridCol w:w="3899"/>
        <w:gridCol w:w="7229"/>
        <w:gridCol w:w="3827"/>
      </w:tblGrid>
      <w:tr w:rsidR="000E1D8C" w:rsidRPr="000E1D8C" w:rsidTr="00D64123">
        <w:tc>
          <w:tcPr>
            <w:tcW w:w="3899" w:type="dxa"/>
            <w:tcBorders>
              <w:top w:val="single" w:sz="6" w:space="0" w:color="auto"/>
              <w:left w:val="single" w:sz="6" w:space="0" w:color="auto"/>
              <w:bottom w:val="single" w:sz="6" w:space="0" w:color="auto"/>
              <w:right w:val="single" w:sz="6" w:space="0" w:color="auto"/>
            </w:tcBorders>
            <w:vAlign w:val="center"/>
            <w:hideMark/>
          </w:tcPr>
          <w:p w:rsidR="00D64123" w:rsidRPr="000E1D8C" w:rsidRDefault="00D64123" w:rsidP="00F07959">
            <w:pPr>
              <w:autoSpaceDE w:val="0"/>
              <w:autoSpaceDN w:val="0"/>
              <w:adjustRightInd w:val="0"/>
              <w:ind w:firstLine="34"/>
              <w:jc w:val="both"/>
              <w:rPr>
                <w:rFonts w:cs="Calibri"/>
                <w:b/>
              </w:rPr>
            </w:pPr>
            <w:r w:rsidRPr="000E1D8C">
              <w:rPr>
                <w:rFonts w:ascii="Times New Roman CYR" w:hAnsi="Times New Roman CYR" w:cs="Times New Roman CYR"/>
                <w:b/>
                <w:sz w:val="28"/>
                <w:szCs w:val="28"/>
              </w:rPr>
              <w:t>Наименование требования к стандарту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vAlign w:val="center"/>
            <w:hideMark/>
          </w:tcPr>
          <w:p w:rsidR="00D64123" w:rsidRPr="000E1D8C" w:rsidRDefault="00D64123" w:rsidP="00F07959">
            <w:pPr>
              <w:autoSpaceDE w:val="0"/>
              <w:autoSpaceDN w:val="0"/>
              <w:adjustRightInd w:val="0"/>
              <w:jc w:val="both"/>
              <w:rPr>
                <w:rFonts w:cs="Calibri"/>
                <w:b/>
                <w:lang w:val="en-US"/>
              </w:rPr>
            </w:pPr>
            <w:r w:rsidRPr="000E1D8C">
              <w:rPr>
                <w:rFonts w:ascii="Times New Roman CYR" w:hAnsi="Times New Roman CYR" w:cs="Times New Roman CYR"/>
                <w:b/>
                <w:sz w:val="28"/>
                <w:szCs w:val="28"/>
              </w:rPr>
              <w:t>Содержание требований к стандарту</w:t>
            </w:r>
          </w:p>
        </w:tc>
        <w:tc>
          <w:tcPr>
            <w:tcW w:w="3827" w:type="dxa"/>
            <w:tcBorders>
              <w:top w:val="single" w:sz="6" w:space="0" w:color="auto"/>
              <w:left w:val="single" w:sz="6" w:space="0" w:color="auto"/>
              <w:bottom w:val="single" w:sz="6" w:space="0" w:color="auto"/>
              <w:right w:val="single" w:sz="6" w:space="0" w:color="auto"/>
            </w:tcBorders>
            <w:vAlign w:val="center"/>
            <w:hideMark/>
          </w:tcPr>
          <w:p w:rsidR="00D64123" w:rsidRPr="000E1D8C" w:rsidRDefault="00D64123" w:rsidP="00D64123">
            <w:pPr>
              <w:autoSpaceDE w:val="0"/>
              <w:autoSpaceDN w:val="0"/>
              <w:adjustRightInd w:val="0"/>
              <w:jc w:val="center"/>
              <w:rPr>
                <w:rFonts w:cs="Calibri"/>
                <w:b/>
              </w:rPr>
            </w:pPr>
            <w:r w:rsidRPr="000E1D8C">
              <w:rPr>
                <w:rFonts w:ascii="Times New Roman CYR" w:hAnsi="Times New Roman CYR" w:cs="Times New Roman CYR"/>
                <w:b/>
                <w:sz w:val="28"/>
                <w:szCs w:val="28"/>
              </w:rPr>
              <w:t>Нормативный акт, устанавливающий услугу или требование</w:t>
            </w:r>
          </w:p>
        </w:tc>
      </w:tr>
      <w:tr w:rsidR="000E1D8C" w:rsidRPr="000E1D8C" w:rsidTr="00D64123">
        <w:tc>
          <w:tcPr>
            <w:tcW w:w="389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suppressAutoHyphens/>
              <w:jc w:val="both"/>
              <w:rPr>
                <w:sz w:val="28"/>
                <w:szCs w:val="28"/>
              </w:rPr>
            </w:pPr>
            <w:r w:rsidRPr="000E1D8C">
              <w:rPr>
                <w:sz w:val="28"/>
                <w:szCs w:val="28"/>
              </w:rPr>
              <w:t>2.1. Наименование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ind w:firstLine="425"/>
              <w:jc w:val="both"/>
              <w:rPr>
                <w:sz w:val="28"/>
                <w:szCs w:val="28"/>
              </w:rPr>
            </w:pPr>
            <w:r w:rsidRPr="000E1D8C">
              <w:rPr>
                <w:bCs/>
                <w:sz w:val="28"/>
                <w:szCs w:val="20"/>
                <w:lang w:eastAsia="zh-CN"/>
              </w:rPr>
              <w:t>Выдача уведомления о переводе (отказе в переводе) жилого (нежилого) помещения в нежилое (жилое) помещение</w:t>
            </w:r>
          </w:p>
        </w:tc>
        <w:tc>
          <w:tcPr>
            <w:tcW w:w="3827" w:type="dxa"/>
            <w:tcBorders>
              <w:top w:val="single" w:sz="6" w:space="0" w:color="auto"/>
              <w:left w:val="single" w:sz="6" w:space="0" w:color="auto"/>
              <w:bottom w:val="single" w:sz="6" w:space="0" w:color="auto"/>
              <w:right w:val="single" w:sz="6" w:space="0" w:color="auto"/>
            </w:tcBorders>
            <w:hideMark/>
          </w:tcPr>
          <w:p w:rsidR="00911253" w:rsidRPr="000E1D8C" w:rsidRDefault="00911253" w:rsidP="00911253">
            <w:pPr>
              <w:rPr>
                <w:sz w:val="28"/>
                <w:szCs w:val="28"/>
              </w:rPr>
            </w:pPr>
            <w:r w:rsidRPr="000E1D8C">
              <w:rPr>
                <w:sz w:val="28"/>
                <w:szCs w:val="28"/>
              </w:rPr>
              <w:t>ст. 22-24 ЖК РФ</w:t>
            </w:r>
          </w:p>
        </w:tc>
      </w:tr>
      <w:tr w:rsidR="000E1D8C" w:rsidRPr="000E1D8C" w:rsidTr="00D64123">
        <w:tc>
          <w:tcPr>
            <w:tcW w:w="389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suppressAutoHyphens/>
              <w:ind w:firstLine="34"/>
              <w:jc w:val="both"/>
              <w:rPr>
                <w:sz w:val="28"/>
                <w:szCs w:val="28"/>
              </w:rPr>
            </w:pPr>
            <w:r w:rsidRPr="000E1D8C">
              <w:rPr>
                <w:sz w:val="28"/>
                <w:szCs w:val="28"/>
              </w:rPr>
              <w:t>2.2. </w:t>
            </w:r>
            <w:r w:rsidR="00E1046A" w:rsidRPr="000E1D8C">
              <w:rPr>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tc>
        <w:tc>
          <w:tcPr>
            <w:tcW w:w="7229" w:type="dxa"/>
            <w:tcBorders>
              <w:top w:val="single" w:sz="6" w:space="0" w:color="auto"/>
              <w:left w:val="single" w:sz="6" w:space="0" w:color="auto"/>
              <w:bottom w:val="single" w:sz="6" w:space="0" w:color="auto"/>
              <w:right w:val="single" w:sz="6" w:space="0" w:color="auto"/>
            </w:tcBorders>
            <w:hideMark/>
          </w:tcPr>
          <w:p w:rsidR="00911253" w:rsidRPr="000E1D8C" w:rsidRDefault="00465736" w:rsidP="00F07959">
            <w:pPr>
              <w:ind w:firstLine="425"/>
              <w:jc w:val="both"/>
              <w:rPr>
                <w:sz w:val="28"/>
                <w:szCs w:val="28"/>
              </w:rPr>
            </w:pPr>
            <w:r w:rsidRPr="00DD65A8">
              <w:rPr>
                <w:color w:val="000000"/>
                <w:sz w:val="28"/>
                <w:szCs w:val="28"/>
              </w:rPr>
              <w:t>Исполком</w:t>
            </w:r>
            <w:r>
              <w:rPr>
                <w:color w:val="000000"/>
                <w:sz w:val="28"/>
                <w:szCs w:val="28"/>
              </w:rPr>
              <w:t xml:space="preserve"> Спасского</w:t>
            </w:r>
            <w:r w:rsidRPr="00DD65A8">
              <w:rPr>
                <w:color w:val="000000"/>
                <w:sz w:val="28"/>
                <w:szCs w:val="28"/>
              </w:rPr>
              <w:t xml:space="preserve"> муниципального района Республики Татарстан</w:t>
            </w:r>
          </w:p>
        </w:tc>
        <w:tc>
          <w:tcPr>
            <w:tcW w:w="3827" w:type="dxa"/>
            <w:tcBorders>
              <w:top w:val="single" w:sz="6" w:space="0" w:color="auto"/>
              <w:left w:val="single" w:sz="6" w:space="0" w:color="auto"/>
              <w:bottom w:val="single" w:sz="6" w:space="0" w:color="auto"/>
              <w:right w:val="single" w:sz="6" w:space="0" w:color="auto"/>
            </w:tcBorders>
            <w:hideMark/>
          </w:tcPr>
          <w:p w:rsidR="00911253" w:rsidRPr="000E1D8C" w:rsidRDefault="00911253" w:rsidP="00911253">
            <w:pPr>
              <w:pStyle w:val="ConsPlusNormal"/>
              <w:suppressAutoHyphens/>
              <w:ind w:firstLine="0"/>
              <w:rPr>
                <w:rFonts w:ascii="Times New Roman" w:hAnsi="Times New Roman" w:cs="Times New Roman"/>
                <w:sz w:val="28"/>
                <w:szCs w:val="28"/>
              </w:rPr>
            </w:pPr>
          </w:p>
        </w:tc>
      </w:tr>
      <w:tr w:rsidR="000E1D8C" w:rsidRPr="000E1D8C" w:rsidTr="00D64123">
        <w:tc>
          <w:tcPr>
            <w:tcW w:w="389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suppressAutoHyphens/>
              <w:ind w:firstLine="34"/>
              <w:jc w:val="both"/>
              <w:rPr>
                <w:sz w:val="28"/>
                <w:szCs w:val="28"/>
              </w:rPr>
            </w:pPr>
            <w:r w:rsidRPr="000E1D8C">
              <w:rPr>
                <w:sz w:val="28"/>
                <w:szCs w:val="28"/>
              </w:rPr>
              <w:t>2.3. Описание результата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ind w:firstLine="425"/>
              <w:jc w:val="both"/>
              <w:rPr>
                <w:sz w:val="28"/>
                <w:szCs w:val="28"/>
              </w:rPr>
            </w:pPr>
            <w:r w:rsidRPr="000E1D8C">
              <w:rPr>
                <w:sz w:val="28"/>
                <w:szCs w:val="28"/>
              </w:rPr>
              <w:t>Уведомление о переводе (отказе в переводе) жилого (нежилого) помещения в нежилое (жилое) помещение (приложение №2)</w:t>
            </w:r>
          </w:p>
        </w:tc>
        <w:tc>
          <w:tcPr>
            <w:tcW w:w="3827" w:type="dxa"/>
            <w:tcBorders>
              <w:top w:val="single" w:sz="6" w:space="0" w:color="auto"/>
              <w:left w:val="single" w:sz="6" w:space="0" w:color="auto"/>
              <w:bottom w:val="single" w:sz="6" w:space="0" w:color="auto"/>
              <w:right w:val="single" w:sz="6" w:space="0" w:color="auto"/>
            </w:tcBorders>
            <w:hideMark/>
          </w:tcPr>
          <w:p w:rsidR="00911253" w:rsidRPr="000E1D8C" w:rsidRDefault="00911253" w:rsidP="00911253">
            <w:pPr>
              <w:rPr>
                <w:sz w:val="28"/>
                <w:szCs w:val="28"/>
              </w:rPr>
            </w:pPr>
            <w:r w:rsidRPr="000E1D8C">
              <w:rPr>
                <w:sz w:val="28"/>
                <w:szCs w:val="28"/>
              </w:rPr>
              <w:t>п.5 ст.23 ЖК РФ;</w:t>
            </w:r>
          </w:p>
          <w:p w:rsidR="00911253" w:rsidRPr="000E1D8C" w:rsidRDefault="00911253" w:rsidP="00911253">
            <w:pPr>
              <w:keepNext/>
              <w:outlineLvl w:val="0"/>
              <w:rPr>
                <w:sz w:val="28"/>
                <w:szCs w:val="28"/>
                <w:lang w:eastAsia="zh-CN"/>
              </w:rPr>
            </w:pPr>
            <w:r w:rsidRPr="000E1D8C">
              <w:rPr>
                <w:sz w:val="28"/>
                <w:szCs w:val="28"/>
              </w:rPr>
              <w:t>постановление Правительства РФ №502</w:t>
            </w:r>
          </w:p>
        </w:tc>
      </w:tr>
      <w:tr w:rsidR="000E1D8C" w:rsidRPr="000E1D8C" w:rsidTr="00D64123">
        <w:tc>
          <w:tcPr>
            <w:tcW w:w="389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suppressAutoHyphens/>
              <w:ind w:firstLine="34"/>
              <w:jc w:val="both"/>
              <w:rPr>
                <w:sz w:val="28"/>
                <w:szCs w:val="28"/>
              </w:rPr>
            </w:pPr>
            <w:r w:rsidRPr="000E1D8C">
              <w:rPr>
                <w:sz w:val="28"/>
                <w:szCs w:val="28"/>
              </w:rPr>
              <w:t>2.4.</w:t>
            </w:r>
            <w:r w:rsidRPr="000E1D8C">
              <w:rPr>
                <w:sz w:val="28"/>
                <w:szCs w:val="28"/>
                <w:lang w:val="en-US"/>
              </w:rPr>
              <w:t> </w:t>
            </w:r>
            <w:r w:rsidRPr="000E1D8C">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0E1D8C">
              <w:rPr>
                <w:sz w:val="28"/>
                <w:szCs w:val="28"/>
              </w:rPr>
              <w:lastRenderedPageBreak/>
              <w:t>муниципальной услуги в случае, если возможность приостановления предусмотрена законодательством Российской Федерации</w:t>
            </w:r>
          </w:p>
        </w:tc>
        <w:tc>
          <w:tcPr>
            <w:tcW w:w="722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ind w:firstLine="425"/>
              <w:jc w:val="both"/>
              <w:rPr>
                <w:sz w:val="28"/>
                <w:szCs w:val="28"/>
              </w:rPr>
            </w:pPr>
            <w:r w:rsidRPr="000E1D8C">
              <w:rPr>
                <w:sz w:val="28"/>
                <w:szCs w:val="28"/>
              </w:rPr>
              <w:lastRenderedPageBreak/>
              <w:t xml:space="preserve">Срок предоставления муниципальной </w:t>
            </w:r>
            <w:r w:rsidRPr="004A3E9E">
              <w:rPr>
                <w:sz w:val="28"/>
                <w:szCs w:val="28"/>
              </w:rPr>
              <w:t>услуги - 28 дней</w:t>
            </w:r>
            <w:r w:rsidR="00BA75FC" w:rsidRPr="000E1D8C">
              <w:rPr>
                <w:vertAlign w:val="superscript"/>
              </w:rPr>
              <w:footnoteReference w:id="1"/>
            </w:r>
            <w:r w:rsidRPr="000E1D8C">
              <w:rPr>
                <w:sz w:val="28"/>
                <w:szCs w:val="28"/>
              </w:rPr>
              <w:t xml:space="preserve"> без проведения осмотра помещения.</w:t>
            </w:r>
          </w:p>
          <w:p w:rsidR="00911253" w:rsidRPr="000E1D8C" w:rsidRDefault="00911253" w:rsidP="00F07959">
            <w:pPr>
              <w:ind w:firstLine="425"/>
              <w:jc w:val="both"/>
              <w:rPr>
                <w:sz w:val="28"/>
                <w:szCs w:val="28"/>
              </w:rPr>
            </w:pPr>
            <w:r w:rsidRPr="000E1D8C">
              <w:rPr>
                <w:sz w:val="28"/>
                <w:szCs w:val="28"/>
              </w:rPr>
              <w:t>Срок предоставления муниципальной услуги - 30 дней при проведении осмотра помещения</w:t>
            </w:r>
            <w:r w:rsidR="005F1762" w:rsidRPr="000E1D8C">
              <w:rPr>
                <w:sz w:val="28"/>
                <w:szCs w:val="28"/>
              </w:rPr>
              <w:t>.</w:t>
            </w:r>
          </w:p>
          <w:p w:rsidR="005F1762" w:rsidRPr="000E1D8C" w:rsidRDefault="006512A9" w:rsidP="00F07959">
            <w:pPr>
              <w:ind w:firstLine="425"/>
              <w:jc w:val="both"/>
              <w:rPr>
                <w:sz w:val="28"/>
                <w:szCs w:val="28"/>
              </w:rPr>
            </w:pPr>
            <w:r w:rsidRPr="000E1D8C">
              <w:rPr>
                <w:sz w:val="28"/>
                <w:szCs w:val="28"/>
              </w:rPr>
              <w:t>Приостановление срока предоставления муниципальной услуги не предусмотрено</w:t>
            </w:r>
          </w:p>
        </w:tc>
        <w:tc>
          <w:tcPr>
            <w:tcW w:w="3827" w:type="dxa"/>
            <w:tcBorders>
              <w:top w:val="single" w:sz="6" w:space="0" w:color="auto"/>
              <w:left w:val="single" w:sz="6" w:space="0" w:color="auto"/>
              <w:bottom w:val="single" w:sz="6" w:space="0" w:color="auto"/>
              <w:right w:val="single" w:sz="6" w:space="0" w:color="auto"/>
            </w:tcBorders>
            <w:hideMark/>
          </w:tcPr>
          <w:p w:rsidR="00911253" w:rsidRPr="000E1D8C" w:rsidRDefault="00911253" w:rsidP="00911253">
            <w:pPr>
              <w:autoSpaceDE w:val="0"/>
              <w:autoSpaceDN w:val="0"/>
              <w:adjustRightInd w:val="0"/>
              <w:rPr>
                <w:sz w:val="28"/>
                <w:szCs w:val="28"/>
              </w:rPr>
            </w:pPr>
            <w:r w:rsidRPr="000E1D8C">
              <w:rPr>
                <w:sz w:val="28"/>
                <w:szCs w:val="28"/>
              </w:rPr>
              <w:t>п.4 ст.23 ЖК РФ</w:t>
            </w:r>
          </w:p>
        </w:tc>
      </w:tr>
      <w:tr w:rsidR="000E1D8C" w:rsidRPr="000E1D8C" w:rsidTr="00D64123">
        <w:trPr>
          <w:trHeight w:val="972"/>
        </w:trPr>
        <w:tc>
          <w:tcPr>
            <w:tcW w:w="389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suppressAutoHyphens/>
              <w:ind w:firstLine="34"/>
              <w:jc w:val="both"/>
              <w:rPr>
                <w:sz w:val="28"/>
                <w:szCs w:val="28"/>
              </w:rPr>
            </w:pPr>
            <w:r w:rsidRPr="000E1D8C">
              <w:rPr>
                <w:sz w:val="28"/>
                <w:szCs w:val="28"/>
              </w:rPr>
              <w:lastRenderedPageBreak/>
              <w:t>2.5.</w:t>
            </w:r>
            <w:r w:rsidRPr="000E1D8C">
              <w:rPr>
                <w:sz w:val="28"/>
                <w:szCs w:val="28"/>
                <w:lang w:val="en-US"/>
              </w:rPr>
              <w:t> </w:t>
            </w:r>
            <w:r w:rsidRPr="000E1D8C">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7229" w:type="dxa"/>
            <w:tcBorders>
              <w:top w:val="single" w:sz="6" w:space="0" w:color="auto"/>
              <w:left w:val="single" w:sz="6" w:space="0" w:color="auto"/>
              <w:bottom w:val="single" w:sz="6" w:space="0" w:color="auto"/>
              <w:right w:val="single" w:sz="6" w:space="0" w:color="auto"/>
            </w:tcBorders>
          </w:tcPr>
          <w:p w:rsidR="001F11FA" w:rsidRPr="002B15D2" w:rsidRDefault="001F11FA" w:rsidP="00155206">
            <w:pPr>
              <w:autoSpaceDE w:val="0"/>
              <w:autoSpaceDN w:val="0"/>
              <w:adjustRightInd w:val="0"/>
              <w:ind w:firstLine="540"/>
              <w:jc w:val="both"/>
              <w:rPr>
                <w:rFonts w:eastAsiaTheme="minorHAnsi"/>
                <w:sz w:val="28"/>
                <w:szCs w:val="28"/>
                <w:lang w:eastAsia="en-US"/>
              </w:rPr>
            </w:pPr>
            <w:r w:rsidRPr="002B15D2">
              <w:rPr>
                <w:rFonts w:eastAsiaTheme="minorHAnsi"/>
                <w:sz w:val="28"/>
                <w:szCs w:val="28"/>
                <w:lang w:eastAsia="en-US"/>
              </w:rPr>
              <w:t>1) заявление о переводе помещения;</w:t>
            </w:r>
          </w:p>
          <w:p w:rsidR="001F11FA" w:rsidRPr="002B15D2" w:rsidRDefault="001F11FA" w:rsidP="00155206">
            <w:pPr>
              <w:autoSpaceDE w:val="0"/>
              <w:autoSpaceDN w:val="0"/>
              <w:adjustRightInd w:val="0"/>
              <w:ind w:firstLine="540"/>
              <w:jc w:val="both"/>
              <w:rPr>
                <w:rFonts w:eastAsiaTheme="minorHAnsi"/>
                <w:sz w:val="28"/>
                <w:szCs w:val="28"/>
                <w:lang w:eastAsia="en-US"/>
              </w:rPr>
            </w:pPr>
            <w:r w:rsidRPr="002B15D2">
              <w:rPr>
                <w:rFonts w:eastAsiaTheme="minorHAnsi"/>
                <w:sz w:val="28"/>
                <w:szCs w:val="28"/>
                <w:lang w:eastAsia="en-US"/>
              </w:rPr>
              <w:t>2) правоустанавливающие документы на переводимое помещение (подлинники или засвидетельствованные в нотариальном порядке копии);</w:t>
            </w:r>
          </w:p>
          <w:p w:rsidR="001F11FA" w:rsidRPr="002B15D2" w:rsidRDefault="001F11FA" w:rsidP="00155206">
            <w:pPr>
              <w:autoSpaceDE w:val="0"/>
              <w:autoSpaceDN w:val="0"/>
              <w:adjustRightInd w:val="0"/>
              <w:ind w:firstLine="540"/>
              <w:jc w:val="both"/>
              <w:rPr>
                <w:rFonts w:eastAsiaTheme="minorHAnsi"/>
                <w:sz w:val="28"/>
                <w:szCs w:val="28"/>
                <w:lang w:eastAsia="en-US"/>
              </w:rPr>
            </w:pPr>
            <w:r w:rsidRPr="002B15D2">
              <w:rPr>
                <w:rFonts w:eastAsiaTheme="minorHAnsi"/>
                <w:sz w:val="28"/>
                <w:szCs w:val="28"/>
                <w:lang w:eastAsia="en-US"/>
              </w:rPr>
              <w:t xml:space="preserve">3) план переводимого помещения с его техническим описанием (в случае, если переводимое помещение является жилым, технический </w:t>
            </w:r>
            <w:hyperlink r:id="rId12" w:history="1">
              <w:r w:rsidRPr="002B15D2">
                <w:rPr>
                  <w:rFonts w:eastAsiaTheme="minorHAnsi"/>
                  <w:color w:val="0000FF"/>
                  <w:sz w:val="28"/>
                  <w:szCs w:val="28"/>
                  <w:lang w:eastAsia="en-US"/>
                </w:rPr>
                <w:t>паспорт</w:t>
              </w:r>
            </w:hyperlink>
            <w:r w:rsidRPr="002B15D2">
              <w:rPr>
                <w:rFonts w:eastAsiaTheme="minorHAnsi"/>
                <w:sz w:val="28"/>
                <w:szCs w:val="28"/>
                <w:lang w:eastAsia="en-US"/>
              </w:rPr>
              <w:t xml:space="preserve"> такого помещения);</w:t>
            </w:r>
          </w:p>
          <w:p w:rsidR="001F11FA" w:rsidRPr="002B15D2" w:rsidRDefault="001F11FA" w:rsidP="00155206">
            <w:pPr>
              <w:autoSpaceDE w:val="0"/>
              <w:autoSpaceDN w:val="0"/>
              <w:adjustRightInd w:val="0"/>
              <w:ind w:firstLine="540"/>
              <w:jc w:val="both"/>
              <w:rPr>
                <w:rFonts w:eastAsiaTheme="minorHAnsi"/>
                <w:sz w:val="28"/>
                <w:szCs w:val="28"/>
                <w:lang w:eastAsia="en-US"/>
              </w:rPr>
            </w:pPr>
            <w:r w:rsidRPr="002B15D2">
              <w:rPr>
                <w:rFonts w:eastAsiaTheme="minorHAnsi"/>
                <w:sz w:val="28"/>
                <w:szCs w:val="28"/>
                <w:lang w:eastAsia="en-US"/>
              </w:rPr>
              <w:t>4) поэтажный план дома, в котором находится переводимое помещение;</w:t>
            </w:r>
          </w:p>
          <w:p w:rsidR="001F11FA" w:rsidRPr="002B15D2" w:rsidRDefault="001F11FA" w:rsidP="00155206">
            <w:pPr>
              <w:autoSpaceDE w:val="0"/>
              <w:autoSpaceDN w:val="0"/>
              <w:adjustRightInd w:val="0"/>
              <w:ind w:firstLine="540"/>
              <w:jc w:val="both"/>
              <w:rPr>
                <w:rFonts w:eastAsiaTheme="minorHAnsi"/>
                <w:sz w:val="28"/>
                <w:szCs w:val="28"/>
                <w:lang w:eastAsia="en-US"/>
              </w:rPr>
            </w:pPr>
            <w:r w:rsidRPr="002B15D2">
              <w:rPr>
                <w:rFonts w:eastAsiaTheme="minorHAnsi"/>
                <w:sz w:val="28"/>
                <w:szCs w:val="28"/>
                <w:lang w:eastAsia="en-US"/>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F11FA" w:rsidRPr="002B15D2" w:rsidRDefault="001F11FA" w:rsidP="00155206">
            <w:pPr>
              <w:autoSpaceDE w:val="0"/>
              <w:autoSpaceDN w:val="0"/>
              <w:adjustRightInd w:val="0"/>
              <w:ind w:firstLine="540"/>
              <w:jc w:val="both"/>
              <w:rPr>
                <w:rFonts w:eastAsiaTheme="minorHAnsi"/>
                <w:sz w:val="28"/>
                <w:szCs w:val="28"/>
                <w:lang w:eastAsia="en-US"/>
              </w:rPr>
            </w:pPr>
            <w:r w:rsidRPr="002B15D2">
              <w:rPr>
                <w:rFonts w:eastAsiaTheme="minorHAnsi"/>
                <w:sz w:val="28"/>
                <w:szCs w:val="28"/>
                <w:lang w:eastAsia="en-US"/>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F11FA" w:rsidRPr="002B15D2" w:rsidRDefault="001F11FA" w:rsidP="00155206">
            <w:pPr>
              <w:autoSpaceDE w:val="0"/>
              <w:autoSpaceDN w:val="0"/>
              <w:adjustRightInd w:val="0"/>
              <w:jc w:val="both"/>
              <w:rPr>
                <w:rFonts w:eastAsiaTheme="minorHAnsi"/>
                <w:sz w:val="28"/>
                <w:szCs w:val="28"/>
                <w:lang w:eastAsia="en-US"/>
              </w:rPr>
            </w:pPr>
            <w:r w:rsidRPr="002B15D2">
              <w:rPr>
                <w:rFonts w:eastAsiaTheme="minorHAnsi"/>
                <w:sz w:val="28"/>
                <w:szCs w:val="28"/>
                <w:lang w:eastAsia="en-US"/>
              </w:rPr>
              <w:t xml:space="preserve">(п. 6 введен Федеральным </w:t>
            </w:r>
            <w:hyperlink r:id="rId13" w:history="1">
              <w:r w:rsidRPr="002B15D2">
                <w:rPr>
                  <w:rFonts w:eastAsiaTheme="minorHAnsi"/>
                  <w:color w:val="0000FF"/>
                  <w:sz w:val="28"/>
                  <w:szCs w:val="28"/>
                  <w:lang w:eastAsia="en-US"/>
                </w:rPr>
                <w:t>законом</w:t>
              </w:r>
            </w:hyperlink>
            <w:r w:rsidRPr="002B15D2">
              <w:rPr>
                <w:rFonts w:eastAsiaTheme="minorHAnsi"/>
                <w:sz w:val="28"/>
                <w:szCs w:val="28"/>
                <w:lang w:eastAsia="en-US"/>
              </w:rPr>
              <w:t xml:space="preserve"> от 29.05.2019 N 116-ФЗ)</w:t>
            </w:r>
          </w:p>
          <w:p w:rsidR="00AC6326" w:rsidRPr="002B15D2" w:rsidRDefault="001F11FA" w:rsidP="005206A6">
            <w:pPr>
              <w:autoSpaceDE w:val="0"/>
              <w:autoSpaceDN w:val="0"/>
              <w:adjustRightInd w:val="0"/>
              <w:ind w:firstLine="540"/>
              <w:jc w:val="both"/>
              <w:rPr>
                <w:rFonts w:eastAsiaTheme="minorHAnsi"/>
                <w:sz w:val="28"/>
                <w:szCs w:val="28"/>
                <w:lang w:eastAsia="en-US"/>
              </w:rPr>
            </w:pPr>
            <w:r w:rsidRPr="002B15D2">
              <w:rPr>
                <w:rFonts w:eastAsiaTheme="minorHAnsi"/>
                <w:sz w:val="28"/>
                <w:szCs w:val="28"/>
                <w:lang w:eastAsia="en-US"/>
              </w:rPr>
              <w:t xml:space="preserve">7) согласие каждого собственника всех помещений, примыкающих к переводимому помещению, на перевод </w:t>
            </w:r>
            <w:r w:rsidRPr="002B15D2">
              <w:rPr>
                <w:rFonts w:eastAsiaTheme="minorHAnsi"/>
                <w:sz w:val="28"/>
                <w:szCs w:val="28"/>
                <w:lang w:eastAsia="en-US"/>
              </w:rPr>
              <w:lastRenderedPageBreak/>
              <w:t>жилого помещения в нежилое помещение.</w:t>
            </w:r>
          </w:p>
        </w:tc>
        <w:tc>
          <w:tcPr>
            <w:tcW w:w="3827" w:type="dxa"/>
            <w:tcBorders>
              <w:top w:val="single" w:sz="6" w:space="0" w:color="auto"/>
              <w:left w:val="single" w:sz="6" w:space="0" w:color="auto"/>
              <w:bottom w:val="single" w:sz="6" w:space="0" w:color="auto"/>
              <w:right w:val="single" w:sz="6" w:space="0" w:color="auto"/>
            </w:tcBorders>
            <w:hideMark/>
          </w:tcPr>
          <w:p w:rsidR="00911253" w:rsidRPr="000E1D8C" w:rsidRDefault="00911253" w:rsidP="00911253">
            <w:pPr>
              <w:autoSpaceDE w:val="0"/>
              <w:autoSpaceDN w:val="0"/>
              <w:adjustRightInd w:val="0"/>
              <w:rPr>
                <w:sz w:val="28"/>
                <w:szCs w:val="28"/>
              </w:rPr>
            </w:pPr>
            <w:r w:rsidRPr="000E1D8C">
              <w:rPr>
                <w:sz w:val="28"/>
                <w:szCs w:val="28"/>
              </w:rPr>
              <w:lastRenderedPageBreak/>
              <w:t>п.2 ст.23 ЖК РФ</w:t>
            </w:r>
          </w:p>
        </w:tc>
      </w:tr>
      <w:tr w:rsidR="000E1D8C" w:rsidRPr="000E1D8C" w:rsidTr="00D64123">
        <w:trPr>
          <w:trHeight w:val="972"/>
        </w:trPr>
        <w:tc>
          <w:tcPr>
            <w:tcW w:w="389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suppressAutoHyphens/>
              <w:ind w:firstLine="34"/>
              <w:jc w:val="both"/>
              <w:rPr>
                <w:sz w:val="28"/>
                <w:szCs w:val="28"/>
              </w:rPr>
            </w:pPr>
            <w:r w:rsidRPr="000E1D8C">
              <w:rPr>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0E1D8C">
              <w:t xml:space="preserve">, </w:t>
            </w:r>
            <w:r w:rsidRPr="000E1D8C">
              <w:rPr>
                <w:sz w:val="28"/>
                <w:szCs w:val="28"/>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7229" w:type="dxa"/>
            <w:tcBorders>
              <w:top w:val="single" w:sz="6" w:space="0" w:color="auto"/>
              <w:left w:val="single" w:sz="6" w:space="0" w:color="auto"/>
              <w:bottom w:val="single" w:sz="6" w:space="0" w:color="auto"/>
              <w:right w:val="single" w:sz="6" w:space="0" w:color="auto"/>
            </w:tcBorders>
          </w:tcPr>
          <w:p w:rsidR="00911253" w:rsidRPr="002B15D2" w:rsidRDefault="00911253" w:rsidP="00F07959">
            <w:pPr>
              <w:autoSpaceDE w:val="0"/>
              <w:autoSpaceDN w:val="0"/>
              <w:adjustRightInd w:val="0"/>
              <w:ind w:firstLine="459"/>
              <w:jc w:val="both"/>
              <w:rPr>
                <w:sz w:val="28"/>
                <w:szCs w:val="28"/>
              </w:rPr>
            </w:pPr>
            <w:r w:rsidRPr="002B15D2">
              <w:rPr>
                <w:sz w:val="28"/>
                <w:szCs w:val="28"/>
              </w:rPr>
              <w:t>Получаются в рамках межведомственного взаимодействия:</w:t>
            </w:r>
          </w:p>
          <w:p w:rsidR="005206A6" w:rsidRPr="002B15D2" w:rsidRDefault="005206A6" w:rsidP="005206A6">
            <w:pPr>
              <w:autoSpaceDE w:val="0"/>
              <w:autoSpaceDN w:val="0"/>
              <w:adjustRightInd w:val="0"/>
              <w:ind w:firstLine="540"/>
              <w:jc w:val="both"/>
              <w:rPr>
                <w:rFonts w:ascii="Times New Roman CYR" w:eastAsiaTheme="minorHAnsi" w:hAnsi="Times New Roman CYR" w:cs="Times New Roman CYR"/>
                <w:sz w:val="28"/>
                <w:szCs w:val="28"/>
                <w:lang w:eastAsia="en-US"/>
              </w:rPr>
            </w:pPr>
            <w:r w:rsidRPr="002B15D2">
              <w:rPr>
                <w:rFonts w:ascii="Times New Roman CYR" w:eastAsiaTheme="minorHAnsi" w:hAnsi="Times New Roman CYR" w:cs="Times New Roman CYR"/>
                <w:sz w:val="28"/>
                <w:szCs w:val="28"/>
                <w:lang w:eastAsia="en-US"/>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206A6" w:rsidRPr="002B15D2" w:rsidRDefault="005206A6" w:rsidP="005206A6">
            <w:pPr>
              <w:autoSpaceDE w:val="0"/>
              <w:autoSpaceDN w:val="0"/>
              <w:adjustRightInd w:val="0"/>
              <w:spacing w:before="280"/>
              <w:ind w:firstLine="540"/>
              <w:jc w:val="both"/>
              <w:rPr>
                <w:rFonts w:ascii="Times New Roman CYR" w:eastAsiaTheme="minorHAnsi" w:hAnsi="Times New Roman CYR" w:cs="Times New Roman CYR"/>
                <w:sz w:val="28"/>
                <w:szCs w:val="28"/>
                <w:lang w:eastAsia="en-US"/>
              </w:rPr>
            </w:pPr>
            <w:r w:rsidRPr="002B15D2">
              <w:rPr>
                <w:rFonts w:ascii="Times New Roman CYR" w:eastAsiaTheme="minorHAnsi" w:hAnsi="Times New Roman CYR" w:cs="Times New Roman CYR"/>
                <w:sz w:val="28"/>
                <w:szCs w:val="28"/>
                <w:lang w:eastAsia="en-US"/>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206A6" w:rsidRPr="002B15D2" w:rsidRDefault="005206A6" w:rsidP="005206A6">
            <w:pPr>
              <w:autoSpaceDE w:val="0"/>
              <w:autoSpaceDN w:val="0"/>
              <w:adjustRightInd w:val="0"/>
              <w:spacing w:before="280"/>
              <w:ind w:firstLine="540"/>
              <w:jc w:val="both"/>
              <w:rPr>
                <w:rFonts w:ascii="Times New Roman CYR" w:eastAsiaTheme="minorHAnsi" w:hAnsi="Times New Roman CYR" w:cs="Times New Roman CYR"/>
                <w:sz w:val="28"/>
                <w:szCs w:val="28"/>
                <w:lang w:eastAsia="en-US"/>
              </w:rPr>
            </w:pPr>
            <w:r w:rsidRPr="002B15D2">
              <w:rPr>
                <w:rFonts w:ascii="Times New Roman CYR" w:eastAsiaTheme="minorHAnsi" w:hAnsi="Times New Roman CYR" w:cs="Times New Roman CYR"/>
                <w:sz w:val="28"/>
                <w:szCs w:val="28"/>
                <w:lang w:eastAsia="en-US"/>
              </w:rPr>
              <w:t>3) поэтажный план дома, в котором находится переводимое помещение.</w:t>
            </w:r>
          </w:p>
          <w:p w:rsidR="005206A6" w:rsidRPr="002B15D2" w:rsidRDefault="005206A6" w:rsidP="005206A6">
            <w:pPr>
              <w:autoSpaceDE w:val="0"/>
              <w:autoSpaceDN w:val="0"/>
              <w:adjustRightInd w:val="0"/>
              <w:jc w:val="both"/>
              <w:rPr>
                <w:sz w:val="28"/>
                <w:szCs w:val="28"/>
              </w:rPr>
            </w:pPr>
            <w:r w:rsidRPr="002B15D2">
              <w:rPr>
                <w:sz w:val="28"/>
                <w:szCs w:val="28"/>
              </w:rPr>
              <w:t xml:space="preserve"> </w:t>
            </w:r>
          </w:p>
          <w:p w:rsidR="006B5138" w:rsidRPr="002B15D2" w:rsidRDefault="006B5138" w:rsidP="00F07959">
            <w:pPr>
              <w:autoSpaceDE w:val="0"/>
              <w:autoSpaceDN w:val="0"/>
              <w:adjustRightInd w:val="0"/>
              <w:ind w:firstLine="567"/>
              <w:jc w:val="both"/>
              <w:rPr>
                <w:sz w:val="28"/>
                <w:szCs w:val="28"/>
              </w:rPr>
            </w:pPr>
          </w:p>
        </w:tc>
        <w:tc>
          <w:tcPr>
            <w:tcW w:w="3827" w:type="dxa"/>
            <w:tcBorders>
              <w:top w:val="single" w:sz="6" w:space="0" w:color="auto"/>
              <w:left w:val="single" w:sz="6" w:space="0" w:color="auto"/>
              <w:bottom w:val="single" w:sz="6" w:space="0" w:color="auto"/>
              <w:right w:val="single" w:sz="6" w:space="0" w:color="auto"/>
            </w:tcBorders>
          </w:tcPr>
          <w:p w:rsidR="00911253" w:rsidRPr="000E1D8C" w:rsidRDefault="00911253" w:rsidP="00911253">
            <w:pPr>
              <w:autoSpaceDE w:val="0"/>
              <w:autoSpaceDN w:val="0"/>
              <w:adjustRightInd w:val="0"/>
              <w:rPr>
                <w:sz w:val="28"/>
                <w:szCs w:val="28"/>
              </w:rPr>
            </w:pPr>
          </w:p>
        </w:tc>
      </w:tr>
      <w:tr w:rsidR="000E1D8C" w:rsidRPr="000E1D8C" w:rsidTr="00D64123">
        <w:trPr>
          <w:trHeight w:val="972"/>
        </w:trPr>
        <w:tc>
          <w:tcPr>
            <w:tcW w:w="389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suppressAutoHyphens/>
              <w:ind w:firstLine="34"/>
              <w:jc w:val="both"/>
              <w:rPr>
                <w:sz w:val="28"/>
                <w:szCs w:val="28"/>
              </w:rPr>
            </w:pPr>
            <w:r w:rsidRPr="000E1D8C">
              <w:rPr>
                <w:sz w:val="28"/>
                <w:szCs w:val="28"/>
                <w:lang w:val="tt-RU"/>
              </w:rPr>
              <w:t>2.7. </w:t>
            </w:r>
            <w:r w:rsidRPr="000E1D8C">
              <w:rPr>
                <w:sz w:val="28"/>
                <w:szCs w:val="28"/>
              </w:rPr>
              <w:t xml:space="preserve">Перечень органов государственной власти (органов местного самоуправления) и их </w:t>
            </w:r>
            <w:r w:rsidRPr="000E1D8C">
              <w:rPr>
                <w:sz w:val="28"/>
                <w:szCs w:val="28"/>
              </w:rPr>
              <w:lastRenderedPageBreak/>
              <w:t>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722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ind w:firstLine="425"/>
              <w:jc w:val="both"/>
              <w:rPr>
                <w:sz w:val="28"/>
              </w:rPr>
            </w:pPr>
            <w:r w:rsidRPr="000E1D8C">
              <w:rPr>
                <w:rFonts w:ascii="Times New Roman CYR" w:hAnsi="Times New Roman CYR" w:cs="Times New Roman CYR"/>
                <w:sz w:val="28"/>
                <w:szCs w:val="28"/>
              </w:rPr>
              <w:lastRenderedPageBreak/>
              <w:t>Согласование муниципальной услуги не требуется</w:t>
            </w:r>
          </w:p>
        </w:tc>
        <w:tc>
          <w:tcPr>
            <w:tcW w:w="3827" w:type="dxa"/>
            <w:tcBorders>
              <w:top w:val="single" w:sz="6" w:space="0" w:color="auto"/>
              <w:left w:val="single" w:sz="6" w:space="0" w:color="auto"/>
              <w:bottom w:val="single" w:sz="6" w:space="0" w:color="auto"/>
              <w:right w:val="single" w:sz="6" w:space="0" w:color="auto"/>
            </w:tcBorders>
          </w:tcPr>
          <w:p w:rsidR="00911253" w:rsidRPr="000E1D8C" w:rsidRDefault="00911253" w:rsidP="00911253">
            <w:pPr>
              <w:autoSpaceDE w:val="0"/>
              <w:autoSpaceDN w:val="0"/>
              <w:adjustRightInd w:val="0"/>
              <w:rPr>
                <w:sz w:val="28"/>
                <w:szCs w:val="28"/>
              </w:rPr>
            </w:pPr>
          </w:p>
        </w:tc>
      </w:tr>
      <w:tr w:rsidR="000E1D8C" w:rsidRPr="000E1D8C" w:rsidTr="00D64123">
        <w:trPr>
          <w:trHeight w:val="972"/>
        </w:trPr>
        <w:tc>
          <w:tcPr>
            <w:tcW w:w="389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suppressAutoHyphens/>
              <w:ind w:firstLine="34"/>
              <w:jc w:val="both"/>
              <w:rPr>
                <w:sz w:val="28"/>
                <w:szCs w:val="28"/>
              </w:rPr>
            </w:pPr>
            <w:r w:rsidRPr="000E1D8C">
              <w:rPr>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ind w:firstLine="427"/>
              <w:jc w:val="both"/>
              <w:rPr>
                <w:sz w:val="28"/>
                <w:szCs w:val="28"/>
              </w:rPr>
            </w:pPr>
            <w:r w:rsidRPr="000E1D8C">
              <w:rPr>
                <w:sz w:val="28"/>
                <w:szCs w:val="28"/>
              </w:rPr>
              <w:t>Основания для отказа в приеме документов не предусмотрено</w:t>
            </w:r>
          </w:p>
        </w:tc>
        <w:tc>
          <w:tcPr>
            <w:tcW w:w="3827" w:type="dxa"/>
            <w:tcBorders>
              <w:top w:val="single" w:sz="6" w:space="0" w:color="auto"/>
              <w:left w:val="single" w:sz="6" w:space="0" w:color="auto"/>
              <w:bottom w:val="single" w:sz="6" w:space="0" w:color="auto"/>
              <w:right w:val="single" w:sz="6" w:space="0" w:color="auto"/>
            </w:tcBorders>
          </w:tcPr>
          <w:p w:rsidR="00911253" w:rsidRPr="000E1D8C" w:rsidRDefault="00911253" w:rsidP="00911253">
            <w:pPr>
              <w:autoSpaceDE w:val="0"/>
              <w:autoSpaceDN w:val="0"/>
              <w:adjustRightInd w:val="0"/>
              <w:rPr>
                <w:sz w:val="28"/>
                <w:szCs w:val="28"/>
              </w:rPr>
            </w:pPr>
          </w:p>
        </w:tc>
      </w:tr>
      <w:tr w:rsidR="000E1D8C" w:rsidRPr="000E1D8C" w:rsidTr="00D64123">
        <w:trPr>
          <w:trHeight w:val="972"/>
        </w:trPr>
        <w:tc>
          <w:tcPr>
            <w:tcW w:w="389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suppressAutoHyphens/>
              <w:ind w:firstLine="34"/>
              <w:jc w:val="both"/>
              <w:rPr>
                <w:sz w:val="28"/>
                <w:szCs w:val="28"/>
              </w:rPr>
            </w:pPr>
            <w:r w:rsidRPr="000E1D8C">
              <w:rPr>
                <w:sz w:val="28"/>
                <w:szCs w:val="28"/>
              </w:rPr>
              <w:t>2.9.</w:t>
            </w:r>
            <w:r w:rsidRPr="000E1D8C">
              <w:rPr>
                <w:sz w:val="28"/>
                <w:szCs w:val="28"/>
                <w:lang w:val="en-US"/>
              </w:rPr>
              <w:t> </w:t>
            </w:r>
            <w:r w:rsidRPr="000E1D8C">
              <w:rPr>
                <w:sz w:val="28"/>
                <w:szCs w:val="28"/>
              </w:rPr>
              <w:t>Исчерпывающий перечень оснований для приостановления или отказа в предоставлении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autoSpaceDE w:val="0"/>
              <w:autoSpaceDN w:val="0"/>
              <w:adjustRightInd w:val="0"/>
              <w:ind w:firstLine="539"/>
              <w:jc w:val="both"/>
              <w:outlineLvl w:val="2"/>
              <w:rPr>
                <w:sz w:val="28"/>
                <w:szCs w:val="28"/>
              </w:rPr>
            </w:pPr>
            <w:r w:rsidRPr="000E1D8C">
              <w:rPr>
                <w:sz w:val="28"/>
                <w:szCs w:val="28"/>
              </w:rPr>
              <w:t>Основания для приостановления предоставления муниципальной услуги не предусмотрены.</w:t>
            </w:r>
          </w:p>
          <w:p w:rsidR="00911253" w:rsidRDefault="00911253" w:rsidP="00F07959">
            <w:pPr>
              <w:autoSpaceDE w:val="0"/>
              <w:autoSpaceDN w:val="0"/>
              <w:adjustRightInd w:val="0"/>
              <w:ind w:firstLine="539"/>
              <w:jc w:val="both"/>
              <w:outlineLvl w:val="2"/>
              <w:rPr>
                <w:sz w:val="28"/>
                <w:szCs w:val="28"/>
              </w:rPr>
            </w:pPr>
            <w:r w:rsidRPr="000E1D8C">
              <w:rPr>
                <w:sz w:val="28"/>
                <w:szCs w:val="28"/>
              </w:rPr>
              <w:t>Основания для отказа в предоставлении муниципальной услуги:</w:t>
            </w:r>
          </w:p>
          <w:p w:rsidR="004C4A87" w:rsidRDefault="004C4A87" w:rsidP="004C4A8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непредставления </w:t>
            </w:r>
            <w:r w:rsidR="00FD72A5">
              <w:rPr>
                <w:rFonts w:eastAsiaTheme="minorHAnsi"/>
                <w:sz w:val="28"/>
                <w:szCs w:val="28"/>
                <w:lang w:eastAsia="en-US"/>
              </w:rPr>
              <w:t xml:space="preserve">документов, обязанность по представлению </w:t>
            </w:r>
            <w:r>
              <w:rPr>
                <w:rFonts w:eastAsiaTheme="minorHAnsi"/>
                <w:sz w:val="28"/>
                <w:szCs w:val="28"/>
                <w:lang w:eastAsia="en-US"/>
              </w:rPr>
              <w:t>которых возложена на заявителя;</w:t>
            </w:r>
          </w:p>
          <w:p w:rsidR="004C4A87" w:rsidRDefault="00FD72A5" w:rsidP="004C4A8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w:t>
            </w:r>
            <w:r>
              <w:rPr>
                <w:rFonts w:eastAsiaTheme="minorHAnsi"/>
                <w:sz w:val="28"/>
                <w:szCs w:val="28"/>
                <w:lang w:eastAsia="en-US"/>
              </w:rPr>
              <w:lastRenderedPageBreak/>
              <w:t>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и не получил от заявителя такие документ и (или) информацию в течение пятнадцати рабочих дней со дня направления уведомления;</w:t>
            </w:r>
          </w:p>
          <w:p w:rsidR="004C4A87" w:rsidRDefault="00FD72A5" w:rsidP="004C4A8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представления документов в ненадлежащий орган;</w:t>
            </w:r>
          </w:p>
          <w:p w:rsidR="004C4A87" w:rsidRDefault="00FD72A5" w:rsidP="004C4A8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несоблюдения условий перевода помещения;</w:t>
            </w:r>
          </w:p>
          <w:p w:rsidR="00911253" w:rsidRPr="000E1D8C" w:rsidRDefault="00FD72A5" w:rsidP="004C4A87">
            <w:pPr>
              <w:autoSpaceDE w:val="0"/>
              <w:autoSpaceDN w:val="0"/>
              <w:adjustRightInd w:val="0"/>
              <w:ind w:firstLine="540"/>
              <w:jc w:val="both"/>
              <w:rPr>
                <w:sz w:val="28"/>
                <w:szCs w:val="28"/>
              </w:rPr>
            </w:pPr>
            <w:r>
              <w:rPr>
                <w:rFonts w:eastAsiaTheme="minorHAnsi"/>
                <w:sz w:val="28"/>
                <w:szCs w:val="28"/>
                <w:lang w:eastAsia="en-US"/>
              </w:rPr>
              <w:t>4) несоответствия проекта переустройства и (или) перепланировки помещения в многоквартирном доме требованиям законодательства.</w:t>
            </w:r>
          </w:p>
        </w:tc>
        <w:tc>
          <w:tcPr>
            <w:tcW w:w="3827" w:type="dxa"/>
            <w:tcBorders>
              <w:top w:val="single" w:sz="6" w:space="0" w:color="auto"/>
              <w:left w:val="single" w:sz="6" w:space="0" w:color="auto"/>
              <w:bottom w:val="single" w:sz="6" w:space="0" w:color="auto"/>
              <w:right w:val="single" w:sz="6" w:space="0" w:color="auto"/>
            </w:tcBorders>
            <w:hideMark/>
          </w:tcPr>
          <w:p w:rsidR="004C4A87" w:rsidRDefault="004C4A87" w:rsidP="00911253">
            <w:pPr>
              <w:autoSpaceDE w:val="0"/>
              <w:autoSpaceDN w:val="0"/>
              <w:adjustRightInd w:val="0"/>
              <w:rPr>
                <w:sz w:val="28"/>
                <w:szCs w:val="28"/>
              </w:rPr>
            </w:pPr>
          </w:p>
          <w:p w:rsidR="004C4A87" w:rsidRDefault="004C4A87" w:rsidP="00911253">
            <w:pPr>
              <w:autoSpaceDE w:val="0"/>
              <w:autoSpaceDN w:val="0"/>
              <w:adjustRightInd w:val="0"/>
              <w:rPr>
                <w:sz w:val="28"/>
                <w:szCs w:val="28"/>
              </w:rPr>
            </w:pPr>
          </w:p>
          <w:p w:rsidR="00911253" w:rsidRPr="000E1D8C" w:rsidRDefault="00911253" w:rsidP="00911253">
            <w:pPr>
              <w:autoSpaceDE w:val="0"/>
              <w:autoSpaceDN w:val="0"/>
              <w:adjustRightInd w:val="0"/>
              <w:rPr>
                <w:sz w:val="28"/>
                <w:szCs w:val="28"/>
              </w:rPr>
            </w:pPr>
            <w:r w:rsidRPr="000E1D8C">
              <w:rPr>
                <w:sz w:val="28"/>
                <w:szCs w:val="28"/>
              </w:rPr>
              <w:t>п.1 ст.24 ЖК РФ</w:t>
            </w:r>
          </w:p>
        </w:tc>
      </w:tr>
      <w:tr w:rsidR="000E1D8C" w:rsidRPr="000E1D8C" w:rsidTr="00D64123">
        <w:tc>
          <w:tcPr>
            <w:tcW w:w="389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suppressAutoHyphens/>
              <w:ind w:firstLine="34"/>
              <w:jc w:val="both"/>
              <w:rPr>
                <w:sz w:val="28"/>
                <w:szCs w:val="28"/>
              </w:rPr>
            </w:pPr>
            <w:r w:rsidRPr="000E1D8C">
              <w:rPr>
                <w:sz w:val="28"/>
                <w:szCs w:val="28"/>
              </w:rP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tabs>
                <w:tab w:val="left" w:pos="0"/>
              </w:tabs>
              <w:autoSpaceDE w:val="0"/>
              <w:autoSpaceDN w:val="0"/>
              <w:adjustRightInd w:val="0"/>
              <w:ind w:firstLine="459"/>
              <w:jc w:val="both"/>
              <w:rPr>
                <w:rFonts w:cs="Calibri"/>
              </w:rPr>
            </w:pPr>
            <w:r w:rsidRPr="000E1D8C">
              <w:rPr>
                <w:rFonts w:ascii="Times New Roman CYR" w:hAnsi="Times New Roman CYR" w:cs="Times New Roman CYR"/>
                <w:sz w:val="28"/>
                <w:szCs w:val="28"/>
              </w:rPr>
              <w:t xml:space="preserve">Муниципальная услуга предоставляется на безвозмездной основе </w:t>
            </w:r>
          </w:p>
        </w:tc>
        <w:tc>
          <w:tcPr>
            <w:tcW w:w="3827" w:type="dxa"/>
            <w:tcBorders>
              <w:top w:val="single" w:sz="6" w:space="0" w:color="auto"/>
              <w:left w:val="single" w:sz="6" w:space="0" w:color="auto"/>
              <w:bottom w:val="single" w:sz="6" w:space="0" w:color="auto"/>
              <w:right w:val="single" w:sz="6" w:space="0" w:color="auto"/>
            </w:tcBorders>
          </w:tcPr>
          <w:p w:rsidR="00911253" w:rsidRPr="000E1D8C" w:rsidRDefault="00911253" w:rsidP="00911253">
            <w:pPr>
              <w:autoSpaceDE w:val="0"/>
              <w:autoSpaceDN w:val="0"/>
              <w:adjustRightInd w:val="0"/>
              <w:rPr>
                <w:sz w:val="28"/>
                <w:szCs w:val="28"/>
              </w:rPr>
            </w:pPr>
          </w:p>
        </w:tc>
      </w:tr>
      <w:tr w:rsidR="000E1D8C" w:rsidRPr="000E1D8C" w:rsidTr="00D64123">
        <w:tc>
          <w:tcPr>
            <w:tcW w:w="389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suppressAutoHyphens/>
              <w:ind w:firstLine="34"/>
              <w:jc w:val="both"/>
              <w:rPr>
                <w:sz w:val="28"/>
                <w:szCs w:val="28"/>
              </w:rPr>
            </w:pPr>
            <w:r w:rsidRPr="000E1D8C">
              <w:rPr>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w:t>
            </w:r>
            <w:r w:rsidRPr="000E1D8C">
              <w:rPr>
                <w:sz w:val="28"/>
                <w:szCs w:val="28"/>
              </w:rPr>
              <w:lastRenderedPageBreak/>
              <w:t>муниципальной услуги, включая информацию о методике расчета размера такой платы</w:t>
            </w:r>
          </w:p>
        </w:tc>
        <w:tc>
          <w:tcPr>
            <w:tcW w:w="722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autoSpaceDE w:val="0"/>
              <w:autoSpaceDN w:val="0"/>
              <w:adjustRightInd w:val="0"/>
              <w:ind w:firstLine="459"/>
              <w:jc w:val="both"/>
              <w:rPr>
                <w:rFonts w:ascii="Times New Roman CYR" w:hAnsi="Times New Roman CYR" w:cs="Times New Roman CYR"/>
                <w:sz w:val="28"/>
                <w:szCs w:val="28"/>
              </w:rPr>
            </w:pPr>
            <w:r w:rsidRPr="000E1D8C">
              <w:rPr>
                <w:rFonts w:ascii="Times New Roman CYR" w:hAnsi="Times New Roman CYR" w:cs="Times New Roman CYR"/>
                <w:sz w:val="28"/>
                <w:szCs w:val="28"/>
              </w:rPr>
              <w:lastRenderedPageBreak/>
              <w:t>Предоставление необходимых и обязательных услуг не требуется</w:t>
            </w:r>
          </w:p>
        </w:tc>
        <w:tc>
          <w:tcPr>
            <w:tcW w:w="3827" w:type="dxa"/>
            <w:tcBorders>
              <w:top w:val="single" w:sz="6" w:space="0" w:color="auto"/>
              <w:left w:val="single" w:sz="6" w:space="0" w:color="auto"/>
              <w:bottom w:val="single" w:sz="6" w:space="0" w:color="auto"/>
              <w:right w:val="single" w:sz="6" w:space="0" w:color="auto"/>
            </w:tcBorders>
          </w:tcPr>
          <w:p w:rsidR="00911253" w:rsidRPr="000E1D8C" w:rsidRDefault="00911253" w:rsidP="00911253">
            <w:pPr>
              <w:autoSpaceDE w:val="0"/>
              <w:autoSpaceDN w:val="0"/>
              <w:adjustRightInd w:val="0"/>
              <w:rPr>
                <w:sz w:val="28"/>
                <w:szCs w:val="28"/>
              </w:rPr>
            </w:pPr>
          </w:p>
        </w:tc>
      </w:tr>
      <w:tr w:rsidR="000E1D8C" w:rsidRPr="000E1D8C" w:rsidTr="00D64123">
        <w:tc>
          <w:tcPr>
            <w:tcW w:w="389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suppressAutoHyphens/>
              <w:ind w:firstLine="34"/>
              <w:jc w:val="both"/>
              <w:rPr>
                <w:sz w:val="28"/>
                <w:szCs w:val="28"/>
              </w:rPr>
            </w:pPr>
            <w:r w:rsidRPr="000E1D8C">
              <w:rPr>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722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tabs>
                <w:tab w:val="left" w:pos="0"/>
              </w:tabs>
              <w:autoSpaceDE w:val="0"/>
              <w:autoSpaceDN w:val="0"/>
              <w:adjustRightInd w:val="0"/>
              <w:ind w:firstLine="459"/>
              <w:jc w:val="both"/>
              <w:rPr>
                <w:rFonts w:ascii="Times New Roman CYR" w:hAnsi="Times New Roman CYR" w:cs="Times New Roman CYR"/>
                <w:sz w:val="28"/>
                <w:szCs w:val="28"/>
              </w:rPr>
            </w:pPr>
            <w:r w:rsidRPr="000E1D8C">
              <w:rPr>
                <w:rFonts w:ascii="Times New Roman CYR" w:hAnsi="Times New Roman CYR" w:cs="Times New Roman CYR"/>
                <w:sz w:val="28"/>
                <w:szCs w:val="28"/>
              </w:rPr>
              <w:t>Подача заявления на получение муниципальной услуги при наличии очереди - не более 15 минут.</w:t>
            </w:r>
          </w:p>
          <w:p w:rsidR="00911253" w:rsidRPr="000E1D8C" w:rsidRDefault="00911253" w:rsidP="00F07959">
            <w:pPr>
              <w:tabs>
                <w:tab w:val="left" w:pos="0"/>
              </w:tabs>
              <w:autoSpaceDE w:val="0"/>
              <w:autoSpaceDN w:val="0"/>
              <w:adjustRightInd w:val="0"/>
              <w:ind w:firstLine="459"/>
              <w:jc w:val="both"/>
              <w:rPr>
                <w:sz w:val="28"/>
                <w:szCs w:val="28"/>
              </w:rPr>
            </w:pPr>
            <w:r w:rsidRPr="000E1D8C">
              <w:rPr>
                <w:rFonts w:ascii="Times New Roman CYR" w:hAnsi="Times New Roman CYR" w:cs="Times New Roman CYR"/>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3827" w:type="dxa"/>
            <w:tcBorders>
              <w:top w:val="single" w:sz="6" w:space="0" w:color="auto"/>
              <w:left w:val="single" w:sz="6" w:space="0" w:color="auto"/>
              <w:bottom w:val="single" w:sz="6" w:space="0" w:color="auto"/>
              <w:right w:val="single" w:sz="6" w:space="0" w:color="auto"/>
            </w:tcBorders>
          </w:tcPr>
          <w:p w:rsidR="00911253" w:rsidRPr="000E1D8C" w:rsidRDefault="00911253" w:rsidP="00911253">
            <w:pPr>
              <w:autoSpaceDE w:val="0"/>
              <w:autoSpaceDN w:val="0"/>
              <w:adjustRightInd w:val="0"/>
              <w:rPr>
                <w:sz w:val="28"/>
                <w:szCs w:val="28"/>
              </w:rPr>
            </w:pPr>
          </w:p>
        </w:tc>
      </w:tr>
      <w:tr w:rsidR="000E1D8C" w:rsidRPr="000E1D8C" w:rsidTr="00D64123">
        <w:tc>
          <w:tcPr>
            <w:tcW w:w="389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suppressAutoHyphens/>
              <w:ind w:firstLine="34"/>
              <w:jc w:val="both"/>
              <w:rPr>
                <w:sz w:val="28"/>
                <w:szCs w:val="28"/>
              </w:rPr>
            </w:pPr>
            <w:r w:rsidRPr="000E1D8C">
              <w:rPr>
                <w:sz w:val="28"/>
                <w:szCs w:val="28"/>
              </w:rPr>
              <w:t>2.13. Срок регистрации запроса заявителя о предоставлении муниципальной услуги, в том числе в электронной форме</w:t>
            </w:r>
          </w:p>
        </w:tc>
        <w:tc>
          <w:tcPr>
            <w:tcW w:w="7229" w:type="dxa"/>
            <w:tcBorders>
              <w:top w:val="single" w:sz="6" w:space="0" w:color="auto"/>
              <w:left w:val="single" w:sz="6" w:space="0" w:color="auto"/>
              <w:bottom w:val="single" w:sz="6" w:space="0" w:color="auto"/>
              <w:right w:val="single" w:sz="6" w:space="0" w:color="auto"/>
            </w:tcBorders>
            <w:hideMark/>
          </w:tcPr>
          <w:p w:rsidR="000934F3" w:rsidRPr="004A3E9E" w:rsidRDefault="000934F3" w:rsidP="00F07959">
            <w:pPr>
              <w:tabs>
                <w:tab w:val="num" w:pos="0"/>
              </w:tabs>
              <w:ind w:firstLine="427"/>
              <w:jc w:val="both"/>
              <w:rPr>
                <w:rFonts w:ascii="Times New Roman CYR" w:hAnsi="Times New Roman CYR" w:cs="Times New Roman CYR"/>
                <w:sz w:val="28"/>
                <w:szCs w:val="28"/>
              </w:rPr>
            </w:pPr>
            <w:r w:rsidRPr="004A3E9E">
              <w:rPr>
                <w:rFonts w:ascii="Times New Roman CYR" w:hAnsi="Times New Roman CYR" w:cs="Times New Roman CYR"/>
                <w:sz w:val="28"/>
                <w:szCs w:val="28"/>
              </w:rPr>
              <w:t>В течение одного дня с момента поступления заявления.</w:t>
            </w:r>
          </w:p>
          <w:p w:rsidR="00911253" w:rsidRPr="004A3E9E" w:rsidRDefault="000934F3" w:rsidP="00F07959">
            <w:pPr>
              <w:tabs>
                <w:tab w:val="num" w:pos="0"/>
              </w:tabs>
              <w:ind w:firstLine="427"/>
              <w:jc w:val="both"/>
              <w:rPr>
                <w:sz w:val="28"/>
                <w:szCs w:val="28"/>
              </w:rPr>
            </w:pPr>
            <w:r w:rsidRPr="004A3E9E">
              <w:rPr>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3827" w:type="dxa"/>
            <w:tcBorders>
              <w:top w:val="single" w:sz="6" w:space="0" w:color="auto"/>
              <w:left w:val="single" w:sz="6" w:space="0" w:color="auto"/>
              <w:bottom w:val="single" w:sz="6" w:space="0" w:color="auto"/>
              <w:right w:val="single" w:sz="6" w:space="0" w:color="auto"/>
            </w:tcBorders>
          </w:tcPr>
          <w:p w:rsidR="00911253" w:rsidRPr="000E1D8C" w:rsidRDefault="00911253" w:rsidP="00911253">
            <w:pPr>
              <w:autoSpaceDE w:val="0"/>
              <w:autoSpaceDN w:val="0"/>
              <w:adjustRightInd w:val="0"/>
              <w:rPr>
                <w:sz w:val="28"/>
                <w:szCs w:val="28"/>
              </w:rPr>
            </w:pPr>
          </w:p>
        </w:tc>
      </w:tr>
      <w:tr w:rsidR="000E1D8C" w:rsidRPr="000E1D8C" w:rsidTr="00D64123">
        <w:tc>
          <w:tcPr>
            <w:tcW w:w="389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suppressAutoHyphens/>
              <w:ind w:firstLine="34"/>
              <w:jc w:val="both"/>
              <w:rPr>
                <w:sz w:val="28"/>
                <w:szCs w:val="28"/>
              </w:rPr>
            </w:pPr>
            <w:r w:rsidRPr="000E1D8C">
              <w:rPr>
                <w:sz w:val="28"/>
                <w:szCs w:val="28"/>
              </w:rPr>
              <w:t xml:space="preserve">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w:t>
            </w:r>
            <w:r w:rsidRPr="000E1D8C">
              <w:rPr>
                <w:sz w:val="28"/>
                <w:szCs w:val="28"/>
              </w:rPr>
              <w:lastRenderedPageBreak/>
              <w:t>визуальной, текстовой и мультимедийной информации о порядке предоставления таких услуг</w:t>
            </w:r>
          </w:p>
        </w:tc>
        <w:tc>
          <w:tcPr>
            <w:tcW w:w="7229" w:type="dxa"/>
            <w:tcBorders>
              <w:top w:val="single" w:sz="6" w:space="0" w:color="auto"/>
              <w:left w:val="single" w:sz="6" w:space="0" w:color="auto"/>
              <w:bottom w:val="single" w:sz="6" w:space="0" w:color="auto"/>
              <w:right w:val="single" w:sz="6" w:space="0" w:color="auto"/>
            </w:tcBorders>
            <w:hideMark/>
          </w:tcPr>
          <w:p w:rsidR="009F349D" w:rsidRPr="004A3E9E" w:rsidRDefault="009F349D" w:rsidP="00F07959">
            <w:pPr>
              <w:pStyle w:val="ConsPlusNormal"/>
              <w:ind w:firstLine="435"/>
              <w:jc w:val="both"/>
              <w:rPr>
                <w:rFonts w:ascii="Times New Roman" w:hAnsi="Times New Roman" w:cs="Times New Roman"/>
                <w:sz w:val="28"/>
                <w:szCs w:val="28"/>
              </w:rPr>
            </w:pPr>
            <w:r w:rsidRPr="004A3E9E">
              <w:rPr>
                <w:rFonts w:ascii="Times New Roman" w:hAnsi="Times New Roman" w:cs="Times New Roman"/>
                <w:sz w:val="28"/>
                <w:szCs w:val="28"/>
              </w:rPr>
              <w:lastRenderedPageBreak/>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9F349D" w:rsidRPr="004A3E9E" w:rsidRDefault="009F349D" w:rsidP="00F07959">
            <w:pPr>
              <w:pStyle w:val="ConsPlusNormal"/>
              <w:ind w:firstLine="435"/>
              <w:jc w:val="both"/>
              <w:rPr>
                <w:rFonts w:ascii="Times New Roman" w:hAnsi="Times New Roman" w:cs="Times New Roman"/>
                <w:sz w:val="28"/>
                <w:szCs w:val="28"/>
              </w:rPr>
            </w:pPr>
            <w:r w:rsidRPr="004A3E9E">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911253" w:rsidRPr="004A3E9E" w:rsidRDefault="009F349D" w:rsidP="00F07959">
            <w:pPr>
              <w:tabs>
                <w:tab w:val="num" w:pos="370"/>
              </w:tabs>
              <w:ind w:firstLine="427"/>
              <w:jc w:val="both"/>
              <w:rPr>
                <w:sz w:val="28"/>
              </w:rPr>
            </w:pPr>
            <w:r w:rsidRPr="004A3E9E">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827" w:type="dxa"/>
            <w:tcBorders>
              <w:top w:val="single" w:sz="6" w:space="0" w:color="auto"/>
              <w:left w:val="single" w:sz="6" w:space="0" w:color="auto"/>
              <w:bottom w:val="single" w:sz="6" w:space="0" w:color="auto"/>
              <w:right w:val="single" w:sz="6" w:space="0" w:color="auto"/>
            </w:tcBorders>
          </w:tcPr>
          <w:p w:rsidR="00911253" w:rsidRPr="000E1D8C" w:rsidRDefault="00911253" w:rsidP="00911253">
            <w:pPr>
              <w:autoSpaceDE w:val="0"/>
              <w:autoSpaceDN w:val="0"/>
              <w:adjustRightInd w:val="0"/>
              <w:rPr>
                <w:sz w:val="28"/>
                <w:szCs w:val="28"/>
              </w:rPr>
            </w:pPr>
          </w:p>
        </w:tc>
      </w:tr>
      <w:tr w:rsidR="000E1D8C" w:rsidRPr="000E1D8C" w:rsidTr="00D64123">
        <w:tc>
          <w:tcPr>
            <w:tcW w:w="389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jc w:val="both"/>
              <w:rPr>
                <w:sz w:val="28"/>
                <w:szCs w:val="28"/>
              </w:rPr>
            </w:pPr>
            <w:r w:rsidRPr="000E1D8C">
              <w:rPr>
                <w:sz w:val="28"/>
                <w:szCs w:val="28"/>
              </w:rPr>
              <w:lastRenderedPageBreak/>
              <w:t>2.15. Показатели доступности и качества муниципальной услуги,</w:t>
            </w:r>
            <w:r w:rsidRPr="000E1D8C">
              <w:t xml:space="preserve"> </w:t>
            </w:r>
            <w:r w:rsidRPr="000E1D8C">
              <w:rPr>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w:t>
            </w:r>
            <w:r w:rsidRPr="000E1D8C">
              <w:rPr>
                <w:sz w:val="28"/>
                <w:szCs w:val="28"/>
              </w:rPr>
              <w:lastRenderedPageBreak/>
              <w:t>коммуникационных технологий</w:t>
            </w:r>
          </w:p>
        </w:tc>
        <w:tc>
          <w:tcPr>
            <w:tcW w:w="7229" w:type="dxa"/>
            <w:tcBorders>
              <w:top w:val="single" w:sz="6" w:space="0" w:color="auto"/>
              <w:left w:val="single" w:sz="6" w:space="0" w:color="auto"/>
              <w:bottom w:val="single" w:sz="6" w:space="0" w:color="auto"/>
              <w:right w:val="single" w:sz="6" w:space="0" w:color="auto"/>
            </w:tcBorders>
            <w:hideMark/>
          </w:tcPr>
          <w:p w:rsidR="00465736" w:rsidRPr="008A2D20" w:rsidRDefault="00465736" w:rsidP="00465736">
            <w:pPr>
              <w:autoSpaceDE w:val="0"/>
              <w:autoSpaceDN w:val="0"/>
              <w:adjustRightInd w:val="0"/>
              <w:ind w:firstLine="427"/>
              <w:jc w:val="both"/>
              <w:rPr>
                <w:rFonts w:eastAsia="Calibri"/>
                <w:sz w:val="28"/>
                <w:szCs w:val="28"/>
              </w:rPr>
            </w:pPr>
            <w:r w:rsidRPr="008A2D20">
              <w:rPr>
                <w:sz w:val="28"/>
                <w:szCs w:val="28"/>
              </w:rPr>
              <w:lastRenderedPageBreak/>
              <w:t>Показателями доступности предоставления муниципальной услуги являются:</w:t>
            </w:r>
          </w:p>
          <w:p w:rsidR="00465736" w:rsidRPr="008A2D20" w:rsidRDefault="00465736" w:rsidP="00465736">
            <w:pPr>
              <w:autoSpaceDE w:val="0"/>
              <w:autoSpaceDN w:val="0"/>
              <w:adjustRightInd w:val="0"/>
              <w:ind w:firstLine="427"/>
              <w:jc w:val="both"/>
              <w:rPr>
                <w:sz w:val="28"/>
                <w:szCs w:val="28"/>
              </w:rPr>
            </w:pPr>
            <w:r w:rsidRPr="008A2D20">
              <w:rPr>
                <w:sz w:val="28"/>
                <w:szCs w:val="28"/>
              </w:rPr>
              <w:t xml:space="preserve">расположенность помещения </w:t>
            </w:r>
            <w:r>
              <w:rPr>
                <w:sz w:val="28"/>
                <w:szCs w:val="28"/>
              </w:rPr>
              <w:t>МФЦ</w:t>
            </w:r>
            <w:r w:rsidRPr="008A2D20">
              <w:rPr>
                <w:sz w:val="28"/>
                <w:szCs w:val="28"/>
              </w:rPr>
              <w:t xml:space="preserve"> в зоне доступности общественного транспорта;</w:t>
            </w:r>
          </w:p>
          <w:p w:rsidR="00465736" w:rsidRPr="008A2D20" w:rsidRDefault="00465736" w:rsidP="00465736">
            <w:pPr>
              <w:autoSpaceDE w:val="0"/>
              <w:autoSpaceDN w:val="0"/>
              <w:adjustRightInd w:val="0"/>
              <w:ind w:firstLine="427"/>
              <w:jc w:val="both"/>
              <w:rPr>
                <w:sz w:val="28"/>
                <w:szCs w:val="28"/>
              </w:rPr>
            </w:pPr>
            <w:r w:rsidRPr="008A2D20">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465736" w:rsidRPr="008A2D20" w:rsidRDefault="00465736" w:rsidP="00465736">
            <w:pPr>
              <w:autoSpaceDE w:val="0"/>
              <w:autoSpaceDN w:val="0"/>
              <w:adjustRightInd w:val="0"/>
              <w:ind w:firstLine="427"/>
              <w:jc w:val="both"/>
              <w:rPr>
                <w:sz w:val="28"/>
                <w:szCs w:val="28"/>
              </w:rPr>
            </w:pPr>
            <w:r w:rsidRPr="008A2D20">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информационных ресурсах </w:t>
            </w:r>
            <w:r w:rsidRPr="00552046">
              <w:rPr>
                <w:sz w:val="28"/>
                <w:szCs w:val="28"/>
              </w:rPr>
              <w:t>(</w:t>
            </w:r>
            <w:r w:rsidRPr="00BC0137">
              <w:rPr>
                <w:sz w:val="28"/>
                <w:szCs w:val="28"/>
                <w:lang w:val="en-US"/>
              </w:rPr>
              <w:t>http</w:t>
            </w:r>
            <w:r w:rsidRPr="00D054F1">
              <w:rPr>
                <w:sz w:val="28"/>
                <w:szCs w:val="28"/>
              </w:rPr>
              <w:t xml:space="preserve">:// </w:t>
            </w:r>
            <w:hyperlink r:id="rId14" w:history="1">
              <w:r w:rsidRPr="009D6CCC">
                <w:rPr>
                  <w:rStyle w:val="a3"/>
                  <w:sz w:val="28"/>
                  <w:szCs w:val="28"/>
                  <w:lang w:val="en-US"/>
                </w:rPr>
                <w:t>www</w:t>
              </w:r>
              <w:r w:rsidRPr="00D054F1">
                <w:rPr>
                  <w:rStyle w:val="a3"/>
                  <w:sz w:val="28"/>
                  <w:szCs w:val="28"/>
                </w:rPr>
                <w:t xml:space="preserve">. </w:t>
              </w:r>
              <w:proofErr w:type="spellStart"/>
              <w:r w:rsidRPr="009D6CCC">
                <w:rPr>
                  <w:rStyle w:val="a3"/>
                  <w:sz w:val="28"/>
                  <w:szCs w:val="28"/>
                  <w:lang w:val="en-US"/>
                </w:rPr>
                <w:t>spasskiy</w:t>
              </w:r>
              <w:proofErr w:type="spellEnd"/>
              <w:r w:rsidRPr="00D054F1">
                <w:rPr>
                  <w:rStyle w:val="a3"/>
                  <w:sz w:val="28"/>
                  <w:szCs w:val="28"/>
                </w:rPr>
                <w:t>.</w:t>
              </w:r>
              <w:proofErr w:type="spellStart"/>
              <w:r w:rsidRPr="009D6CCC">
                <w:rPr>
                  <w:rStyle w:val="a3"/>
                  <w:sz w:val="28"/>
                  <w:szCs w:val="28"/>
                  <w:lang w:val="en-US"/>
                </w:rPr>
                <w:t>tatarstan</w:t>
              </w:r>
              <w:proofErr w:type="spellEnd"/>
              <w:r w:rsidRPr="00D054F1">
                <w:rPr>
                  <w:rStyle w:val="a3"/>
                  <w:sz w:val="28"/>
                  <w:szCs w:val="28"/>
                </w:rPr>
                <w:t>.</w:t>
              </w:r>
              <w:proofErr w:type="spellStart"/>
              <w:r w:rsidRPr="009D6CCC">
                <w:rPr>
                  <w:rStyle w:val="a3"/>
                  <w:sz w:val="28"/>
                  <w:szCs w:val="28"/>
                  <w:lang w:val="en-US"/>
                </w:rPr>
                <w:t>ru</w:t>
              </w:r>
              <w:proofErr w:type="spellEnd"/>
            </w:hyperlink>
            <w:r w:rsidRPr="00552046">
              <w:rPr>
                <w:sz w:val="28"/>
                <w:szCs w:val="28"/>
              </w:rPr>
              <w:t>);</w:t>
            </w:r>
            <w:r w:rsidRPr="008A2D20">
              <w:rPr>
                <w:sz w:val="28"/>
                <w:szCs w:val="28"/>
              </w:rPr>
              <w:t xml:space="preserve"> в сети «Интернет», на Едином портале государственных и муниципальных услуг.</w:t>
            </w:r>
          </w:p>
          <w:p w:rsidR="00465736" w:rsidRPr="008A2D20" w:rsidRDefault="00465736" w:rsidP="00465736">
            <w:pPr>
              <w:autoSpaceDE w:val="0"/>
              <w:autoSpaceDN w:val="0"/>
              <w:adjustRightInd w:val="0"/>
              <w:ind w:firstLine="427"/>
              <w:jc w:val="both"/>
              <w:rPr>
                <w:sz w:val="28"/>
                <w:szCs w:val="28"/>
              </w:rPr>
            </w:pPr>
            <w:r w:rsidRPr="008A2D20">
              <w:rPr>
                <w:sz w:val="28"/>
                <w:szCs w:val="28"/>
              </w:rPr>
              <w:t>Качество предоставления муниципальной услуги характеризуется отсутствием:</w:t>
            </w:r>
          </w:p>
          <w:p w:rsidR="00465736" w:rsidRPr="008A2D20" w:rsidRDefault="00465736" w:rsidP="00465736">
            <w:pPr>
              <w:autoSpaceDE w:val="0"/>
              <w:autoSpaceDN w:val="0"/>
              <w:adjustRightInd w:val="0"/>
              <w:ind w:firstLine="427"/>
              <w:jc w:val="both"/>
              <w:rPr>
                <w:sz w:val="28"/>
                <w:szCs w:val="28"/>
              </w:rPr>
            </w:pPr>
            <w:r w:rsidRPr="008A2D20">
              <w:rPr>
                <w:sz w:val="28"/>
                <w:szCs w:val="28"/>
              </w:rPr>
              <w:t>очередей при приеме и выдаче документов заявителям;</w:t>
            </w:r>
          </w:p>
          <w:p w:rsidR="00465736" w:rsidRPr="008A2D20" w:rsidRDefault="00465736" w:rsidP="00465736">
            <w:pPr>
              <w:autoSpaceDE w:val="0"/>
              <w:autoSpaceDN w:val="0"/>
              <w:adjustRightInd w:val="0"/>
              <w:ind w:firstLine="427"/>
              <w:jc w:val="both"/>
              <w:rPr>
                <w:sz w:val="28"/>
                <w:szCs w:val="28"/>
              </w:rPr>
            </w:pPr>
            <w:r w:rsidRPr="008A2D20">
              <w:rPr>
                <w:sz w:val="28"/>
                <w:szCs w:val="28"/>
              </w:rPr>
              <w:t>нарушений сроков предоставления муниципальной услуги;</w:t>
            </w:r>
          </w:p>
          <w:p w:rsidR="00465736" w:rsidRPr="008A2D20" w:rsidRDefault="00465736" w:rsidP="00465736">
            <w:pPr>
              <w:autoSpaceDE w:val="0"/>
              <w:autoSpaceDN w:val="0"/>
              <w:adjustRightInd w:val="0"/>
              <w:ind w:firstLine="427"/>
              <w:jc w:val="both"/>
              <w:rPr>
                <w:sz w:val="28"/>
                <w:szCs w:val="28"/>
              </w:rPr>
            </w:pPr>
            <w:r w:rsidRPr="008A2D20">
              <w:rPr>
                <w:sz w:val="28"/>
                <w:szCs w:val="28"/>
              </w:rPr>
              <w:t>жалоб на действия (бездействие) муниципальных служащих, предоставляющих муниципальную услугу;</w:t>
            </w:r>
          </w:p>
          <w:p w:rsidR="00465736" w:rsidRPr="00B74057" w:rsidRDefault="00465736" w:rsidP="00465736">
            <w:pPr>
              <w:autoSpaceDE w:val="0"/>
              <w:autoSpaceDN w:val="0"/>
              <w:adjustRightInd w:val="0"/>
              <w:ind w:firstLine="427"/>
              <w:jc w:val="both"/>
              <w:rPr>
                <w:sz w:val="28"/>
                <w:szCs w:val="28"/>
              </w:rPr>
            </w:pPr>
            <w:r w:rsidRPr="008A2D20">
              <w:rPr>
                <w:sz w:val="28"/>
                <w:szCs w:val="28"/>
              </w:rPr>
              <w:t xml:space="preserve">жалоб на некорректное, невнимательное отношение муниципальных служащих, оказывающих </w:t>
            </w:r>
            <w:r w:rsidRPr="00B74057">
              <w:rPr>
                <w:sz w:val="28"/>
                <w:szCs w:val="28"/>
              </w:rPr>
              <w:t>муниципальную услугу, к заявителям.</w:t>
            </w:r>
          </w:p>
          <w:p w:rsidR="00465736" w:rsidRPr="00B74057" w:rsidRDefault="00465736" w:rsidP="00465736">
            <w:pPr>
              <w:autoSpaceDE w:val="0"/>
              <w:autoSpaceDN w:val="0"/>
              <w:adjustRightInd w:val="0"/>
              <w:ind w:firstLine="427"/>
              <w:jc w:val="both"/>
              <w:rPr>
                <w:sz w:val="28"/>
                <w:szCs w:val="28"/>
              </w:rPr>
            </w:pPr>
            <w:r w:rsidRPr="00B74057">
              <w:rPr>
                <w:sz w:val="28"/>
                <w:szCs w:val="28"/>
              </w:rPr>
              <w:t xml:space="preserve">При подаче запроса о предоставлении муниципальной услуги и при получении результата муниципальной </w:t>
            </w:r>
            <w:r w:rsidRPr="00B74057">
              <w:rPr>
                <w:sz w:val="28"/>
                <w:szCs w:val="28"/>
              </w:rPr>
              <w:lastRenderedPageBreak/>
              <w:t>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465736" w:rsidRPr="008A2D20" w:rsidRDefault="00465736" w:rsidP="00465736">
            <w:pPr>
              <w:autoSpaceDE w:val="0"/>
              <w:autoSpaceDN w:val="0"/>
              <w:adjustRightInd w:val="0"/>
              <w:ind w:firstLine="427"/>
              <w:jc w:val="both"/>
              <w:rPr>
                <w:sz w:val="28"/>
                <w:szCs w:val="28"/>
              </w:rPr>
            </w:pPr>
            <w:r w:rsidRPr="00B74057">
              <w:rPr>
                <w:sz w:val="28"/>
                <w:szCs w:val="28"/>
              </w:rPr>
              <w:t>При предоставлении муниципальной услуги</w:t>
            </w:r>
            <w:r w:rsidRPr="008A2D20">
              <w:rPr>
                <w:sz w:val="28"/>
                <w:szCs w:val="28"/>
              </w:rPr>
              <w:t xml:space="preserve"> в многофункциональном центре предоставления государственных и муниципальных услуг (далее – МФЦ) консультацию, прием и выдачу документов осуществляет специалист МФЦ.</w:t>
            </w:r>
          </w:p>
          <w:p w:rsidR="00911253" w:rsidRPr="000E1D8C" w:rsidRDefault="00465736" w:rsidP="00465736">
            <w:pPr>
              <w:autoSpaceDE w:val="0"/>
              <w:autoSpaceDN w:val="0"/>
              <w:adjustRightInd w:val="0"/>
              <w:ind w:firstLine="427"/>
              <w:jc w:val="both"/>
              <w:rPr>
                <w:sz w:val="28"/>
                <w:szCs w:val="28"/>
              </w:rPr>
            </w:pPr>
            <w:r w:rsidRPr="0050221E">
              <w:rPr>
                <w:sz w:val="28"/>
                <w:szCs w:val="28"/>
              </w:rPr>
              <w:t>Информация о ходе предоставления муниципальной услуги может быт</w:t>
            </w:r>
            <w:r>
              <w:rPr>
                <w:sz w:val="28"/>
                <w:szCs w:val="28"/>
              </w:rPr>
              <w:t xml:space="preserve">ь получена заявителем на сайте </w:t>
            </w:r>
            <w:r w:rsidRPr="00552046">
              <w:rPr>
                <w:sz w:val="28"/>
                <w:szCs w:val="28"/>
              </w:rPr>
              <w:t>(</w:t>
            </w:r>
            <w:r w:rsidRPr="00552046">
              <w:rPr>
                <w:sz w:val="28"/>
                <w:szCs w:val="28"/>
                <w:lang w:val="en-US"/>
              </w:rPr>
              <w:t>http</w:t>
            </w:r>
            <w:r w:rsidRPr="00552046">
              <w:rPr>
                <w:sz w:val="28"/>
                <w:szCs w:val="28"/>
              </w:rPr>
              <w:t>://u</w:t>
            </w:r>
            <w:proofErr w:type="spellStart"/>
            <w:r w:rsidRPr="00552046">
              <w:rPr>
                <w:sz w:val="28"/>
                <w:szCs w:val="28"/>
                <w:lang w:val="en-US"/>
              </w:rPr>
              <w:t>slugi</w:t>
            </w:r>
            <w:proofErr w:type="spellEnd"/>
            <w:r w:rsidRPr="00552046">
              <w:rPr>
                <w:sz w:val="28"/>
                <w:szCs w:val="28"/>
              </w:rPr>
              <w:t xml:space="preserve">. </w:t>
            </w:r>
            <w:hyperlink r:id="rId15" w:history="1">
              <w:proofErr w:type="spellStart"/>
              <w:r w:rsidRPr="00552046">
                <w:rPr>
                  <w:sz w:val="28"/>
                  <w:szCs w:val="28"/>
                  <w:u w:val="single"/>
                  <w:lang w:val="en-US"/>
                </w:rPr>
                <w:t>tatar</w:t>
              </w:r>
              <w:proofErr w:type="spellEnd"/>
              <w:r w:rsidRPr="00552046">
                <w:rPr>
                  <w:sz w:val="28"/>
                  <w:szCs w:val="28"/>
                  <w:u w:val="single"/>
                </w:rPr>
                <w:t>.</w:t>
              </w:r>
              <w:proofErr w:type="spellStart"/>
              <w:r w:rsidRPr="00552046">
                <w:rPr>
                  <w:sz w:val="28"/>
                  <w:szCs w:val="28"/>
                  <w:u w:val="single"/>
                  <w:lang w:val="en-US"/>
                </w:rPr>
                <w:t>ru</w:t>
              </w:r>
              <w:proofErr w:type="spellEnd"/>
            </w:hyperlink>
            <w:r w:rsidRPr="00552046">
              <w:rPr>
                <w:sz w:val="28"/>
                <w:szCs w:val="28"/>
              </w:rPr>
              <w:t>/)</w:t>
            </w:r>
            <w:r w:rsidRPr="0050221E">
              <w:rPr>
                <w:sz w:val="28"/>
                <w:szCs w:val="28"/>
              </w:rPr>
              <w:t>, на Едином портале государственных и муниципальных услуг, в МФЦ</w:t>
            </w:r>
          </w:p>
        </w:tc>
        <w:tc>
          <w:tcPr>
            <w:tcW w:w="3827" w:type="dxa"/>
            <w:tcBorders>
              <w:top w:val="single" w:sz="6" w:space="0" w:color="auto"/>
              <w:left w:val="single" w:sz="6" w:space="0" w:color="auto"/>
              <w:bottom w:val="single" w:sz="6" w:space="0" w:color="auto"/>
              <w:right w:val="single" w:sz="6" w:space="0" w:color="auto"/>
            </w:tcBorders>
          </w:tcPr>
          <w:p w:rsidR="00911253" w:rsidRPr="000E1D8C" w:rsidRDefault="00911253" w:rsidP="00911253">
            <w:pPr>
              <w:suppressAutoHyphens/>
              <w:ind w:firstLine="45"/>
              <w:jc w:val="both"/>
              <w:rPr>
                <w:sz w:val="28"/>
                <w:szCs w:val="20"/>
              </w:rPr>
            </w:pPr>
          </w:p>
        </w:tc>
      </w:tr>
      <w:tr w:rsidR="000E1D8C" w:rsidRPr="000E1D8C" w:rsidTr="00D64123">
        <w:tc>
          <w:tcPr>
            <w:tcW w:w="389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suppressAutoHyphens/>
              <w:ind w:firstLine="34"/>
              <w:jc w:val="both"/>
              <w:rPr>
                <w:sz w:val="28"/>
                <w:szCs w:val="28"/>
              </w:rPr>
            </w:pPr>
            <w:r w:rsidRPr="000E1D8C">
              <w:rPr>
                <w:sz w:val="28"/>
                <w:szCs w:val="28"/>
              </w:rPr>
              <w:lastRenderedPageBreak/>
              <w:t>2.16.</w:t>
            </w:r>
            <w:r w:rsidRPr="000E1D8C">
              <w:rPr>
                <w:sz w:val="28"/>
                <w:szCs w:val="28"/>
                <w:lang w:val="en-US"/>
              </w:rPr>
              <w:t> </w:t>
            </w:r>
            <w:r w:rsidRPr="000E1D8C">
              <w:rPr>
                <w:sz w:val="28"/>
                <w:szCs w:val="28"/>
              </w:rPr>
              <w:t>Особенности предоставления муниципальной услуги в электронной форме</w:t>
            </w:r>
          </w:p>
        </w:tc>
        <w:tc>
          <w:tcPr>
            <w:tcW w:w="7229" w:type="dxa"/>
            <w:tcBorders>
              <w:top w:val="single" w:sz="6" w:space="0" w:color="auto"/>
              <w:left w:val="single" w:sz="6" w:space="0" w:color="auto"/>
              <w:bottom w:val="single" w:sz="6" w:space="0" w:color="auto"/>
              <w:right w:val="single" w:sz="6" w:space="0" w:color="auto"/>
            </w:tcBorders>
            <w:hideMark/>
          </w:tcPr>
          <w:p w:rsidR="00911253" w:rsidRPr="000E1D8C" w:rsidRDefault="00911253" w:rsidP="00F07959">
            <w:pPr>
              <w:tabs>
                <w:tab w:val="left" w:pos="709"/>
              </w:tabs>
              <w:ind w:firstLine="427"/>
              <w:jc w:val="both"/>
              <w:rPr>
                <w:rFonts w:ascii="Times New Roman CYR" w:hAnsi="Times New Roman CYR" w:cs="Times New Roman CYR"/>
                <w:sz w:val="28"/>
                <w:szCs w:val="28"/>
              </w:rPr>
            </w:pPr>
            <w:r w:rsidRPr="000E1D8C">
              <w:rPr>
                <w:rFonts w:ascii="Times New Roman CYR" w:hAnsi="Times New Roman CYR" w:cs="Times New Roman CY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911253" w:rsidRPr="000E1D8C" w:rsidRDefault="00911253" w:rsidP="00F07959">
            <w:pPr>
              <w:tabs>
                <w:tab w:val="left" w:pos="709"/>
              </w:tabs>
              <w:ind w:firstLine="427"/>
              <w:jc w:val="both"/>
              <w:rPr>
                <w:sz w:val="28"/>
                <w:szCs w:val="28"/>
              </w:rPr>
            </w:pPr>
            <w:r w:rsidRPr="000E1D8C">
              <w:rPr>
                <w:rFonts w:ascii="Times New Roman CYR" w:hAnsi="Times New Roman CYR" w:cs="Times New Roman CYR"/>
                <w:sz w:val="28"/>
                <w:szCs w:val="28"/>
              </w:rPr>
              <w:t xml:space="preserve">В случае, если законом предусмотрена подача заявления о предоставлении муниципальной услуги в электронной форме заявление подается через </w:t>
            </w:r>
            <w:r w:rsidRPr="000E1D8C">
              <w:rPr>
                <w:sz w:val="28"/>
                <w:szCs w:val="28"/>
              </w:rPr>
              <w:t>Портал государственных и муниципальных услуг Республики Татарстан (</w:t>
            </w:r>
            <w:r w:rsidRPr="000E1D8C">
              <w:rPr>
                <w:sz w:val="28"/>
                <w:szCs w:val="28"/>
                <w:lang w:val="en-US"/>
              </w:rPr>
              <w:t>http</w:t>
            </w:r>
            <w:r w:rsidRPr="000E1D8C">
              <w:rPr>
                <w:sz w:val="28"/>
                <w:szCs w:val="28"/>
              </w:rPr>
              <w:t>://u</w:t>
            </w:r>
            <w:proofErr w:type="spellStart"/>
            <w:r w:rsidRPr="000E1D8C">
              <w:rPr>
                <w:sz w:val="28"/>
                <w:szCs w:val="28"/>
                <w:lang w:val="en-US"/>
              </w:rPr>
              <w:t>slugi</w:t>
            </w:r>
            <w:proofErr w:type="spellEnd"/>
            <w:r w:rsidRPr="000E1D8C">
              <w:rPr>
                <w:sz w:val="28"/>
                <w:szCs w:val="28"/>
              </w:rPr>
              <w:t xml:space="preserve">. </w:t>
            </w:r>
            <w:hyperlink r:id="rId16" w:history="1">
              <w:r w:rsidRPr="000E1D8C">
                <w:rPr>
                  <w:sz w:val="28"/>
                  <w:szCs w:val="28"/>
                  <w:u w:val="single"/>
                  <w:lang w:val="en-US"/>
                </w:rPr>
                <w:t>tatar</w:t>
              </w:r>
              <w:r w:rsidRPr="000E1D8C">
                <w:rPr>
                  <w:sz w:val="28"/>
                  <w:szCs w:val="28"/>
                  <w:u w:val="single"/>
                </w:rPr>
                <w:t>.</w:t>
              </w:r>
              <w:r w:rsidRPr="000E1D8C">
                <w:rPr>
                  <w:sz w:val="28"/>
                  <w:szCs w:val="28"/>
                  <w:u w:val="single"/>
                  <w:lang w:val="en-US"/>
                </w:rPr>
                <w:t>ru</w:t>
              </w:r>
            </w:hyperlink>
            <w:r w:rsidRPr="000E1D8C">
              <w:rPr>
                <w:sz w:val="28"/>
                <w:szCs w:val="28"/>
              </w:rPr>
              <w:t>/) или Единый портал  государственных и муниципальных услуг (функций) (</w:t>
            </w:r>
            <w:r w:rsidRPr="000E1D8C">
              <w:rPr>
                <w:sz w:val="28"/>
                <w:szCs w:val="28"/>
                <w:lang w:val="en-US"/>
              </w:rPr>
              <w:t>http</w:t>
            </w:r>
            <w:r w:rsidRPr="000E1D8C">
              <w:rPr>
                <w:sz w:val="28"/>
                <w:szCs w:val="28"/>
              </w:rPr>
              <w:t xml:space="preserve">:// </w:t>
            </w:r>
            <w:hyperlink r:id="rId17" w:history="1">
              <w:r w:rsidRPr="000E1D8C">
                <w:rPr>
                  <w:sz w:val="28"/>
                  <w:szCs w:val="28"/>
                  <w:u w:val="single"/>
                  <w:lang w:val="en-US"/>
                </w:rPr>
                <w:t>www</w:t>
              </w:r>
              <w:r w:rsidRPr="000E1D8C">
                <w:rPr>
                  <w:sz w:val="28"/>
                  <w:szCs w:val="28"/>
                  <w:u w:val="single"/>
                </w:rPr>
                <w:t>.</w:t>
              </w:r>
              <w:proofErr w:type="spellStart"/>
              <w:r w:rsidRPr="000E1D8C">
                <w:rPr>
                  <w:sz w:val="28"/>
                  <w:szCs w:val="28"/>
                  <w:u w:val="single"/>
                  <w:lang w:val="en-US"/>
                </w:rPr>
                <w:t>gosuslugi</w:t>
              </w:r>
              <w:proofErr w:type="spellEnd"/>
              <w:r w:rsidRPr="000E1D8C">
                <w:rPr>
                  <w:sz w:val="28"/>
                  <w:szCs w:val="28"/>
                  <w:u w:val="single"/>
                </w:rPr>
                <w:t>.</w:t>
              </w:r>
              <w:proofErr w:type="spellStart"/>
              <w:r w:rsidRPr="000E1D8C">
                <w:rPr>
                  <w:sz w:val="28"/>
                  <w:szCs w:val="28"/>
                  <w:u w:val="single"/>
                  <w:lang w:val="en-US"/>
                </w:rPr>
                <w:t>ru</w:t>
              </w:r>
              <w:proofErr w:type="spellEnd"/>
              <w:r w:rsidRPr="000E1D8C">
                <w:rPr>
                  <w:sz w:val="28"/>
                  <w:szCs w:val="28"/>
                  <w:u w:val="single"/>
                </w:rPr>
                <w:t>/</w:t>
              </w:r>
            </w:hyperlink>
            <w:r w:rsidRPr="000E1D8C">
              <w:rPr>
                <w:sz w:val="28"/>
                <w:szCs w:val="28"/>
              </w:rPr>
              <w:t>)</w:t>
            </w:r>
          </w:p>
        </w:tc>
        <w:tc>
          <w:tcPr>
            <w:tcW w:w="3827" w:type="dxa"/>
            <w:tcBorders>
              <w:top w:val="single" w:sz="6" w:space="0" w:color="auto"/>
              <w:left w:val="single" w:sz="6" w:space="0" w:color="auto"/>
              <w:bottom w:val="single" w:sz="6" w:space="0" w:color="auto"/>
              <w:right w:val="single" w:sz="6" w:space="0" w:color="auto"/>
            </w:tcBorders>
          </w:tcPr>
          <w:p w:rsidR="00911253" w:rsidRPr="000E1D8C" w:rsidRDefault="00911253" w:rsidP="00911253">
            <w:pPr>
              <w:suppressAutoHyphens/>
              <w:jc w:val="both"/>
              <w:rPr>
                <w:sz w:val="28"/>
                <w:szCs w:val="28"/>
              </w:rPr>
            </w:pPr>
          </w:p>
        </w:tc>
      </w:tr>
    </w:tbl>
    <w:p w:rsidR="00B473F4" w:rsidRDefault="00B473F4" w:rsidP="00B473F4">
      <w:pPr>
        <w:sectPr w:rsidR="00B473F4">
          <w:pgSz w:w="16840" w:h="11907" w:orient="landscape"/>
          <w:pgMar w:top="1418" w:right="1105" w:bottom="868" w:left="720" w:header="720" w:footer="720" w:gutter="0"/>
          <w:cols w:space="720"/>
        </w:sectPr>
      </w:pPr>
    </w:p>
    <w:p w:rsidR="009C59DE" w:rsidRPr="000E1D8C" w:rsidRDefault="009C59DE" w:rsidP="00F07959">
      <w:pPr>
        <w:autoSpaceDE w:val="0"/>
        <w:autoSpaceDN w:val="0"/>
        <w:adjustRightInd w:val="0"/>
        <w:jc w:val="center"/>
        <w:rPr>
          <w:color w:val="000000"/>
          <w:sz w:val="28"/>
          <w:szCs w:val="28"/>
        </w:rPr>
      </w:pPr>
      <w:r w:rsidRPr="000E1D8C">
        <w:rPr>
          <w:b/>
          <w:bCs/>
          <w:sz w:val="28"/>
          <w:szCs w:val="28"/>
        </w:rPr>
        <w:lastRenderedPageBreak/>
        <w:t xml:space="preserve">3. </w:t>
      </w:r>
      <w:r w:rsidR="000E1D8C">
        <w:rPr>
          <w:b/>
          <w:bCs/>
          <w:sz w:val="28"/>
          <w:szCs w:val="28"/>
        </w:rPr>
        <w:t>Сос</w:t>
      </w:r>
      <w:r w:rsidRPr="000E1D8C">
        <w:rPr>
          <w:b/>
          <w:bCs/>
          <w:sz w:val="28"/>
          <w:szCs w:val="28"/>
        </w:rPr>
        <w:t>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B473F4" w:rsidRPr="000E1D8C" w:rsidRDefault="00B473F4" w:rsidP="00B473F4">
      <w:pPr>
        <w:autoSpaceDE w:val="0"/>
        <w:autoSpaceDN w:val="0"/>
        <w:adjustRightInd w:val="0"/>
        <w:ind w:firstLine="720"/>
        <w:jc w:val="both"/>
        <w:rPr>
          <w:sz w:val="28"/>
          <w:szCs w:val="28"/>
        </w:rPr>
      </w:pPr>
    </w:p>
    <w:p w:rsidR="006D0976" w:rsidRPr="002B15D2" w:rsidRDefault="006D0976" w:rsidP="006D0976">
      <w:pPr>
        <w:pStyle w:val="ab"/>
        <w:spacing w:after="0" w:line="240" w:lineRule="auto"/>
        <w:ind w:left="1276" w:hanging="425"/>
        <w:jc w:val="both"/>
        <w:rPr>
          <w:rFonts w:ascii="Times New Roman" w:hAnsi="Times New Roman"/>
          <w:sz w:val="28"/>
          <w:szCs w:val="28"/>
        </w:rPr>
      </w:pPr>
      <w:r w:rsidRPr="002B15D2">
        <w:rPr>
          <w:rFonts w:ascii="Times New Roman" w:hAnsi="Times New Roman"/>
          <w:sz w:val="28"/>
          <w:szCs w:val="28"/>
        </w:rPr>
        <w:t>3.1. Описание последовательности действий при предоставлении муниципальной услуги</w:t>
      </w:r>
    </w:p>
    <w:p w:rsidR="006D0976" w:rsidRPr="002B15D2" w:rsidRDefault="006D0976" w:rsidP="006D0976">
      <w:pPr>
        <w:suppressAutoHyphens/>
        <w:autoSpaceDE w:val="0"/>
        <w:autoSpaceDN w:val="0"/>
        <w:adjustRightInd w:val="0"/>
        <w:ind w:left="851" w:hanging="567"/>
        <w:contextualSpacing/>
        <w:jc w:val="both"/>
        <w:rPr>
          <w:bCs/>
          <w:iCs/>
          <w:sz w:val="28"/>
          <w:szCs w:val="28"/>
          <w:lang w:eastAsia="zh-CN"/>
        </w:rPr>
      </w:pPr>
      <w:r w:rsidRPr="002B15D2">
        <w:rPr>
          <w:sz w:val="28"/>
          <w:szCs w:val="28"/>
        </w:rPr>
        <w:t xml:space="preserve"> </w:t>
      </w:r>
      <w:r w:rsidRPr="002B15D2">
        <w:rPr>
          <w:sz w:val="28"/>
          <w:szCs w:val="28"/>
        </w:rPr>
        <w:tab/>
        <w:t>3.1.1. Предоставление муниципальной услуги включает в себя следующие процедуры:</w:t>
      </w:r>
      <w:r w:rsidRPr="002B15D2">
        <w:rPr>
          <w:sz w:val="28"/>
          <w:szCs w:val="28"/>
        </w:rPr>
        <w:br/>
        <w:t xml:space="preserve">3.1.1.1 при подаче заявления лично в форме бумажного носителя: </w:t>
      </w:r>
    </w:p>
    <w:p w:rsidR="006D0976" w:rsidRPr="002B15D2" w:rsidRDefault="006D0976" w:rsidP="006D0976">
      <w:pPr>
        <w:ind w:left="1276"/>
        <w:jc w:val="both"/>
        <w:rPr>
          <w:sz w:val="28"/>
          <w:szCs w:val="28"/>
        </w:rPr>
      </w:pPr>
      <w:r w:rsidRPr="002B15D2">
        <w:rPr>
          <w:sz w:val="28"/>
          <w:szCs w:val="28"/>
        </w:rPr>
        <w:t>1) консультирование заявителя;</w:t>
      </w:r>
    </w:p>
    <w:p w:rsidR="006D0976" w:rsidRPr="002B15D2" w:rsidRDefault="006D0976" w:rsidP="006D0976">
      <w:pPr>
        <w:ind w:left="1276"/>
        <w:jc w:val="both"/>
        <w:rPr>
          <w:sz w:val="28"/>
          <w:szCs w:val="28"/>
        </w:rPr>
      </w:pPr>
      <w:r w:rsidRPr="002B15D2">
        <w:rPr>
          <w:sz w:val="28"/>
          <w:szCs w:val="28"/>
        </w:rPr>
        <w:t>2) принятие и регистрация заявления;</w:t>
      </w:r>
    </w:p>
    <w:p w:rsidR="006D0976" w:rsidRPr="002B15D2" w:rsidRDefault="006D0976" w:rsidP="006D0976">
      <w:pPr>
        <w:ind w:left="1276"/>
        <w:jc w:val="both"/>
        <w:rPr>
          <w:sz w:val="28"/>
          <w:szCs w:val="28"/>
        </w:rPr>
      </w:pPr>
      <w:r w:rsidRPr="002B15D2">
        <w:rPr>
          <w:sz w:val="28"/>
          <w:szCs w:val="28"/>
        </w:rPr>
        <w:t>3) формирование и направление межведомственных запросов в органы, участвующие в предоставлении муниципальной услуги;</w:t>
      </w:r>
    </w:p>
    <w:p w:rsidR="006D0976" w:rsidRPr="002B15D2" w:rsidRDefault="006D0976" w:rsidP="006D0976">
      <w:pPr>
        <w:ind w:left="1276"/>
        <w:jc w:val="both"/>
        <w:rPr>
          <w:sz w:val="28"/>
          <w:szCs w:val="28"/>
        </w:rPr>
      </w:pPr>
      <w:r w:rsidRPr="002B15D2">
        <w:rPr>
          <w:sz w:val="28"/>
          <w:szCs w:val="28"/>
        </w:rPr>
        <w:t>4) подготовка результата муниципальной услуги;</w:t>
      </w:r>
    </w:p>
    <w:p w:rsidR="006D0976" w:rsidRPr="002B15D2" w:rsidRDefault="006D0976" w:rsidP="006D0976">
      <w:pPr>
        <w:ind w:left="851" w:firstLine="425"/>
        <w:jc w:val="both"/>
        <w:rPr>
          <w:sz w:val="28"/>
          <w:szCs w:val="28"/>
        </w:rPr>
      </w:pPr>
      <w:r w:rsidRPr="002B15D2">
        <w:rPr>
          <w:sz w:val="28"/>
          <w:szCs w:val="28"/>
        </w:rPr>
        <w:t>5)выдача заявителю результата муниципальной услуги.</w:t>
      </w:r>
      <w:r w:rsidRPr="002B15D2">
        <w:rPr>
          <w:sz w:val="28"/>
          <w:szCs w:val="28"/>
        </w:rPr>
        <w:br/>
        <w:t>3.1.1.2 при подаче заявления в электронной форме заявления на Портале государственных и муниципальных услуг Республики Татарстан uslugi.tatarstan.ru:</w:t>
      </w:r>
    </w:p>
    <w:p w:rsidR="006D0976" w:rsidRPr="002B15D2" w:rsidRDefault="006D0976" w:rsidP="006D0976">
      <w:pPr>
        <w:ind w:left="1276"/>
        <w:jc w:val="both"/>
        <w:rPr>
          <w:sz w:val="28"/>
          <w:szCs w:val="28"/>
        </w:rPr>
      </w:pPr>
      <w:r w:rsidRPr="002B15D2">
        <w:rPr>
          <w:sz w:val="28"/>
          <w:szCs w:val="28"/>
        </w:rPr>
        <w:t>1)заполнение на Портале государственных и муниципальных услуг Республики Татарстан uslugi.tatarstan.ru заявителем электронной формы заявления;</w:t>
      </w:r>
    </w:p>
    <w:p w:rsidR="006D0976" w:rsidRPr="002B15D2" w:rsidRDefault="006D0976" w:rsidP="006D0976">
      <w:pPr>
        <w:ind w:left="1276"/>
        <w:jc w:val="both"/>
        <w:rPr>
          <w:sz w:val="28"/>
          <w:szCs w:val="28"/>
        </w:rPr>
      </w:pPr>
      <w:r w:rsidRPr="002B15D2">
        <w:rPr>
          <w:sz w:val="28"/>
          <w:szCs w:val="28"/>
        </w:rPr>
        <w:t>2)принятие и регистрация заявления;</w:t>
      </w:r>
    </w:p>
    <w:p w:rsidR="006D0976" w:rsidRPr="002B15D2" w:rsidRDefault="006D0976" w:rsidP="006D0976">
      <w:pPr>
        <w:ind w:left="1276"/>
        <w:jc w:val="both"/>
        <w:rPr>
          <w:sz w:val="28"/>
          <w:szCs w:val="28"/>
        </w:rPr>
      </w:pPr>
      <w:r w:rsidRPr="002B15D2">
        <w:rPr>
          <w:sz w:val="28"/>
          <w:szCs w:val="28"/>
        </w:rPr>
        <w:t>3)формирование и направление межведомственных запросов в органы, участвующие в предоставлении муниципальной услуги</w:t>
      </w:r>
    </w:p>
    <w:p w:rsidR="006D0976" w:rsidRPr="002B15D2" w:rsidRDefault="006D0976" w:rsidP="006D0976">
      <w:pPr>
        <w:ind w:left="1276"/>
        <w:jc w:val="both"/>
        <w:rPr>
          <w:sz w:val="28"/>
          <w:szCs w:val="28"/>
        </w:rPr>
      </w:pPr>
      <w:r w:rsidRPr="002B15D2">
        <w:rPr>
          <w:sz w:val="28"/>
          <w:szCs w:val="28"/>
        </w:rPr>
        <w:t>4)подготовка результата предоставления муниципальной услуги;</w:t>
      </w:r>
    </w:p>
    <w:p w:rsidR="006D0976" w:rsidRPr="002B15D2" w:rsidRDefault="006D0976" w:rsidP="006D0976">
      <w:pPr>
        <w:suppressAutoHyphens/>
        <w:autoSpaceDE w:val="0"/>
        <w:autoSpaceDN w:val="0"/>
        <w:adjustRightInd w:val="0"/>
        <w:ind w:left="708" w:firstLine="709"/>
        <w:jc w:val="both"/>
        <w:rPr>
          <w:sz w:val="28"/>
          <w:szCs w:val="28"/>
        </w:rPr>
      </w:pPr>
      <w:r w:rsidRPr="002B15D2">
        <w:rPr>
          <w:sz w:val="28"/>
          <w:szCs w:val="28"/>
        </w:rPr>
        <w:t>5)направление результата в личный кабинет заявителя на Портале государственных и муниципальных услуг uslugi.tatarstan.ru.</w:t>
      </w:r>
    </w:p>
    <w:p w:rsidR="007E78C4" w:rsidRDefault="00B473F4" w:rsidP="00DE48EE">
      <w:pPr>
        <w:suppressAutoHyphens/>
        <w:autoSpaceDE w:val="0"/>
        <w:autoSpaceDN w:val="0"/>
        <w:adjustRightInd w:val="0"/>
        <w:ind w:firstLine="709"/>
        <w:jc w:val="both"/>
        <w:rPr>
          <w:sz w:val="28"/>
          <w:szCs w:val="28"/>
        </w:rPr>
      </w:pPr>
      <w:r w:rsidRPr="002B15D2">
        <w:rPr>
          <w:sz w:val="28"/>
          <w:szCs w:val="28"/>
        </w:rPr>
        <w:t>3.2. Оказание консультаций заявителю</w:t>
      </w:r>
    </w:p>
    <w:p w:rsidR="00B473F4" w:rsidRDefault="007E78C4" w:rsidP="00DE48EE">
      <w:pPr>
        <w:suppressAutoHyphens/>
        <w:autoSpaceDE w:val="0"/>
        <w:autoSpaceDN w:val="0"/>
        <w:adjustRightInd w:val="0"/>
        <w:ind w:firstLine="709"/>
        <w:jc w:val="both"/>
        <w:rPr>
          <w:rFonts w:eastAsia="SimSun"/>
          <w:bCs/>
          <w:sz w:val="28"/>
          <w:szCs w:val="28"/>
          <w:lang w:eastAsia="zh-CN"/>
        </w:rPr>
      </w:pPr>
      <w:r>
        <w:rPr>
          <w:rFonts w:eastAsia="SimSun"/>
          <w:bCs/>
          <w:sz w:val="28"/>
          <w:szCs w:val="28"/>
          <w:lang w:eastAsia="zh-CN"/>
        </w:rPr>
        <w:t>3.2.1. </w:t>
      </w:r>
      <w:r w:rsidR="00B473F4">
        <w:rPr>
          <w:rFonts w:eastAsia="SimSun"/>
          <w:bCs/>
          <w:sz w:val="28"/>
          <w:szCs w:val="28"/>
          <w:lang w:eastAsia="zh-CN"/>
        </w:rPr>
        <w:t>Заявитель лично и (или) по телефону обращается в Отдел для получения консультаций о порядке получения муниципальной услуги.</w:t>
      </w:r>
    </w:p>
    <w:p w:rsidR="00B473F4" w:rsidRDefault="00B473F4" w:rsidP="00DE48EE">
      <w:pPr>
        <w:suppressAutoHyphens/>
        <w:autoSpaceDE w:val="0"/>
        <w:autoSpaceDN w:val="0"/>
        <w:adjustRightInd w:val="0"/>
        <w:ind w:firstLine="709"/>
        <w:jc w:val="both"/>
        <w:rPr>
          <w:rFonts w:eastAsia="SimSun"/>
          <w:bCs/>
          <w:sz w:val="28"/>
          <w:szCs w:val="28"/>
          <w:lang w:eastAsia="zh-CN"/>
        </w:rPr>
      </w:pPr>
      <w:r>
        <w:rPr>
          <w:rFonts w:eastAsia="SimSun"/>
          <w:bCs/>
          <w:sz w:val="28"/>
          <w:szCs w:val="28"/>
          <w:lang w:eastAsia="zh-CN"/>
        </w:rPr>
        <w:t>Специалистом Отдела осуществляется консультирование заявителя, в том числе по составу, форме и содержанию документации, необходимой для получения муниципальной услуги</w:t>
      </w:r>
      <w:r w:rsidR="00451A8D">
        <w:rPr>
          <w:rFonts w:eastAsia="SimSun"/>
          <w:bCs/>
          <w:sz w:val="28"/>
          <w:szCs w:val="28"/>
          <w:lang w:eastAsia="zh-CN"/>
        </w:rPr>
        <w:t xml:space="preserve"> </w:t>
      </w:r>
      <w:r w:rsidR="00451A8D" w:rsidRPr="00451A8D">
        <w:rPr>
          <w:rFonts w:eastAsia="SimSun"/>
          <w:bCs/>
          <w:sz w:val="28"/>
          <w:szCs w:val="28"/>
          <w:lang w:eastAsia="zh-CN"/>
        </w:rPr>
        <w:t>и при необходимости оказывает помощь в заполнении бланка заявления.</w:t>
      </w:r>
    </w:p>
    <w:p w:rsidR="00B473F4" w:rsidRDefault="00B473F4" w:rsidP="00DE48EE">
      <w:pPr>
        <w:suppressAutoHyphens/>
        <w:autoSpaceDE w:val="0"/>
        <w:autoSpaceDN w:val="0"/>
        <w:adjustRightInd w:val="0"/>
        <w:ind w:firstLine="709"/>
        <w:jc w:val="both"/>
        <w:rPr>
          <w:rFonts w:eastAsia="SimSun"/>
          <w:bCs/>
          <w:sz w:val="28"/>
          <w:szCs w:val="28"/>
          <w:lang w:eastAsia="zh-CN"/>
        </w:rPr>
      </w:pPr>
      <w:r>
        <w:rPr>
          <w:rFonts w:eastAsia="SimSun"/>
          <w:bCs/>
          <w:sz w:val="28"/>
          <w:szCs w:val="28"/>
          <w:lang w:eastAsia="zh-CN"/>
        </w:rPr>
        <w:t>Процедуры, устанавливаемые настоящим пунктом, осуществляются в день обращения заявителя.</w:t>
      </w:r>
    </w:p>
    <w:p w:rsidR="00EE2151" w:rsidRPr="00DE48EE" w:rsidRDefault="00B473F4" w:rsidP="00DE48EE">
      <w:pPr>
        <w:suppressAutoHyphens/>
        <w:autoSpaceDE w:val="0"/>
        <w:autoSpaceDN w:val="0"/>
        <w:adjustRightInd w:val="0"/>
        <w:ind w:firstLine="709"/>
        <w:jc w:val="both"/>
        <w:rPr>
          <w:rFonts w:eastAsia="SimSun"/>
          <w:bCs/>
          <w:sz w:val="28"/>
          <w:szCs w:val="28"/>
          <w:lang w:eastAsia="zh-CN"/>
        </w:rPr>
      </w:pPr>
      <w:r>
        <w:rPr>
          <w:rFonts w:eastAsia="SimSun"/>
          <w:bCs/>
          <w:sz w:val="28"/>
          <w:szCs w:val="28"/>
          <w:lang w:eastAsia="zh-CN"/>
        </w:rPr>
        <w:t>Результат процедур: консультации, замечания по составу, форме и содержанию представленной документации.</w:t>
      </w:r>
    </w:p>
    <w:p w:rsidR="00EE2151" w:rsidRDefault="00B473F4" w:rsidP="00DE48EE">
      <w:pPr>
        <w:suppressAutoHyphens/>
        <w:autoSpaceDE w:val="0"/>
        <w:autoSpaceDN w:val="0"/>
        <w:adjustRightInd w:val="0"/>
        <w:ind w:firstLine="709"/>
        <w:jc w:val="both"/>
        <w:rPr>
          <w:sz w:val="28"/>
          <w:szCs w:val="28"/>
        </w:rPr>
      </w:pPr>
      <w:r>
        <w:rPr>
          <w:sz w:val="28"/>
          <w:szCs w:val="28"/>
        </w:rPr>
        <w:t xml:space="preserve">3.3. </w:t>
      </w:r>
      <w:r w:rsidR="00AA27DC">
        <w:rPr>
          <w:sz w:val="28"/>
          <w:szCs w:val="28"/>
        </w:rPr>
        <w:t>Принятие и регистрация заявления</w:t>
      </w:r>
    </w:p>
    <w:p w:rsidR="00B473F4" w:rsidRPr="000E1D8C" w:rsidRDefault="00B473F4" w:rsidP="00DE48EE">
      <w:pPr>
        <w:suppressAutoHyphens/>
        <w:ind w:firstLine="709"/>
        <w:jc w:val="both"/>
        <w:rPr>
          <w:sz w:val="28"/>
          <w:szCs w:val="28"/>
        </w:rPr>
      </w:pPr>
      <w:r w:rsidRPr="000E1D8C">
        <w:rPr>
          <w:sz w:val="28"/>
          <w:szCs w:val="28"/>
        </w:rPr>
        <w:lastRenderedPageBreak/>
        <w:t>3.3.1. </w:t>
      </w:r>
      <w:r w:rsidR="00823851" w:rsidRPr="000E1D8C">
        <w:rPr>
          <w:sz w:val="28"/>
          <w:szCs w:val="28"/>
        </w:rPr>
        <w:t xml:space="preserve">Заявитель лично, через доверенное лицо или через МФЦ </w:t>
      </w:r>
      <w:r w:rsidRPr="000E1D8C">
        <w:rPr>
          <w:sz w:val="28"/>
          <w:szCs w:val="28"/>
        </w:rPr>
        <w:t xml:space="preserve">подается письменное заявление о выдаче разрешения на перевод жилого (нежилого) помещения в нежилое (жилое) помещение </w:t>
      </w:r>
      <w:r w:rsidRPr="000E1D8C">
        <w:rPr>
          <w:sz w:val="28"/>
        </w:rPr>
        <w:t>и представляются документы в соответствии с пунктом 2.</w:t>
      </w:r>
      <w:r w:rsidR="009E62AF" w:rsidRPr="000E1D8C">
        <w:rPr>
          <w:sz w:val="28"/>
        </w:rPr>
        <w:t>5</w:t>
      </w:r>
      <w:r w:rsidRPr="000E1D8C">
        <w:rPr>
          <w:sz w:val="28"/>
        </w:rPr>
        <w:t xml:space="preserve"> настоящего Регламента </w:t>
      </w:r>
      <w:r w:rsidRPr="000E1D8C">
        <w:rPr>
          <w:sz w:val="28"/>
          <w:szCs w:val="28"/>
        </w:rPr>
        <w:t>в Отдел.</w:t>
      </w:r>
      <w:r w:rsidR="007B27D8" w:rsidRPr="000E1D8C">
        <w:rPr>
          <w:sz w:val="28"/>
          <w:szCs w:val="28"/>
        </w:rPr>
        <w:t xml:space="preserve"> Документы могут быть поданы через удаленное рабочее место. Список удаленных рабочих мест приведен в приложении №</w:t>
      </w:r>
      <w:r w:rsidR="00B75EFE" w:rsidRPr="000E1D8C">
        <w:rPr>
          <w:sz w:val="28"/>
          <w:szCs w:val="28"/>
        </w:rPr>
        <w:t>4</w:t>
      </w:r>
      <w:r w:rsidR="008918D5" w:rsidRPr="000E1D8C">
        <w:rPr>
          <w:sz w:val="28"/>
          <w:szCs w:val="28"/>
        </w:rPr>
        <w:t>.</w:t>
      </w:r>
    </w:p>
    <w:p w:rsidR="00EE2151" w:rsidRPr="00AB3C7F" w:rsidRDefault="00EE2151" w:rsidP="00DE48EE">
      <w:pPr>
        <w:suppressAutoHyphens/>
        <w:ind w:firstLine="709"/>
        <w:jc w:val="both"/>
        <w:rPr>
          <w:sz w:val="28"/>
          <w:szCs w:val="28"/>
        </w:rPr>
      </w:pPr>
      <w:r>
        <w:rPr>
          <w:sz w:val="28"/>
          <w:szCs w:val="28"/>
        </w:rPr>
        <w:t xml:space="preserve">Заявление о предоставлении муниципальной услуги в электронной форме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B473F4" w:rsidRDefault="00B473F4" w:rsidP="00F07959">
      <w:pPr>
        <w:suppressAutoHyphens/>
        <w:autoSpaceDE w:val="0"/>
        <w:autoSpaceDN w:val="0"/>
        <w:adjustRightInd w:val="0"/>
        <w:ind w:firstLine="709"/>
        <w:jc w:val="both"/>
        <w:rPr>
          <w:bCs/>
          <w:sz w:val="28"/>
          <w:szCs w:val="28"/>
        </w:rPr>
      </w:pPr>
      <w:r>
        <w:rPr>
          <w:sz w:val="28"/>
          <w:szCs w:val="28"/>
        </w:rPr>
        <w:t>3.3.2.</w:t>
      </w:r>
      <w:r>
        <w:rPr>
          <w:bCs/>
          <w:sz w:val="28"/>
          <w:szCs w:val="28"/>
        </w:rPr>
        <w:t>Специалист Отдела, ведущий прием заявлений, осуществляет:</w:t>
      </w:r>
    </w:p>
    <w:p w:rsidR="00B473F4" w:rsidRDefault="00B473F4" w:rsidP="00F07959">
      <w:pPr>
        <w:suppressAutoHyphens/>
        <w:autoSpaceDE w:val="0"/>
        <w:autoSpaceDN w:val="0"/>
        <w:adjustRightInd w:val="0"/>
        <w:ind w:firstLine="709"/>
        <w:jc w:val="both"/>
        <w:rPr>
          <w:bCs/>
          <w:sz w:val="28"/>
          <w:szCs w:val="28"/>
        </w:rPr>
      </w:pPr>
      <w:r>
        <w:rPr>
          <w:bCs/>
          <w:sz w:val="28"/>
          <w:szCs w:val="28"/>
        </w:rPr>
        <w:t xml:space="preserve">установление личности заявителя; </w:t>
      </w:r>
    </w:p>
    <w:p w:rsidR="00B473F4" w:rsidRDefault="00B473F4" w:rsidP="00F07959">
      <w:pPr>
        <w:suppressAutoHyphens/>
        <w:autoSpaceDE w:val="0"/>
        <w:autoSpaceDN w:val="0"/>
        <w:adjustRightInd w:val="0"/>
        <w:ind w:firstLine="709"/>
        <w:jc w:val="both"/>
        <w:rPr>
          <w:bCs/>
          <w:sz w:val="28"/>
          <w:szCs w:val="28"/>
        </w:rPr>
      </w:pPr>
      <w:r>
        <w:rPr>
          <w:bCs/>
          <w:sz w:val="28"/>
          <w:szCs w:val="28"/>
        </w:rPr>
        <w:t>проверку полномочий заявителя (в случае действия по доверенности);</w:t>
      </w:r>
    </w:p>
    <w:p w:rsidR="00B473F4" w:rsidRDefault="00B473F4" w:rsidP="00F07959">
      <w:pPr>
        <w:suppressAutoHyphens/>
        <w:autoSpaceDE w:val="0"/>
        <w:autoSpaceDN w:val="0"/>
        <w:adjustRightInd w:val="0"/>
        <w:ind w:firstLine="709"/>
        <w:jc w:val="both"/>
        <w:rPr>
          <w:bCs/>
          <w:sz w:val="28"/>
          <w:szCs w:val="28"/>
        </w:rPr>
      </w:pPr>
      <w:r>
        <w:rPr>
          <w:bCs/>
          <w:sz w:val="28"/>
          <w:szCs w:val="28"/>
        </w:rPr>
        <w:t xml:space="preserve">проверку наличия документов, предусмотренных пунктом 2.5 настоящего Регламента; </w:t>
      </w:r>
    </w:p>
    <w:p w:rsidR="00B473F4" w:rsidRDefault="00B473F4" w:rsidP="00F07959">
      <w:pPr>
        <w:suppressAutoHyphens/>
        <w:autoSpaceDE w:val="0"/>
        <w:autoSpaceDN w:val="0"/>
        <w:adjustRightInd w:val="0"/>
        <w:ind w:firstLine="709"/>
        <w:jc w:val="both"/>
        <w:rPr>
          <w:bCs/>
          <w:sz w:val="28"/>
          <w:szCs w:val="28"/>
        </w:rPr>
      </w:pPr>
      <w:r>
        <w:rPr>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B473F4" w:rsidRDefault="00B473F4" w:rsidP="00F07959">
      <w:pPr>
        <w:suppressAutoHyphens/>
        <w:autoSpaceDE w:val="0"/>
        <w:autoSpaceDN w:val="0"/>
        <w:adjustRightInd w:val="0"/>
        <w:ind w:firstLine="709"/>
        <w:jc w:val="both"/>
        <w:rPr>
          <w:bCs/>
          <w:sz w:val="28"/>
          <w:szCs w:val="28"/>
        </w:rPr>
      </w:pPr>
      <w:r>
        <w:rPr>
          <w:bCs/>
          <w:sz w:val="28"/>
          <w:szCs w:val="28"/>
        </w:rPr>
        <w:t>В случае отсутствия замечаний специалист Отдела осуществляет:</w:t>
      </w:r>
    </w:p>
    <w:p w:rsidR="00B473F4" w:rsidRDefault="00B473F4" w:rsidP="00F07959">
      <w:pPr>
        <w:suppressAutoHyphens/>
        <w:autoSpaceDE w:val="0"/>
        <w:autoSpaceDN w:val="0"/>
        <w:adjustRightInd w:val="0"/>
        <w:ind w:firstLine="709"/>
        <w:jc w:val="both"/>
        <w:rPr>
          <w:bCs/>
          <w:sz w:val="28"/>
          <w:szCs w:val="28"/>
        </w:rPr>
      </w:pPr>
      <w:r>
        <w:rPr>
          <w:bCs/>
          <w:sz w:val="28"/>
          <w:szCs w:val="28"/>
        </w:rPr>
        <w:t>прием и регистрацию заявления в специальном журнале;</w:t>
      </w:r>
    </w:p>
    <w:p w:rsidR="009D6FB5" w:rsidRPr="000E1D8C" w:rsidRDefault="00B473F4" w:rsidP="00F07959">
      <w:pPr>
        <w:autoSpaceDE w:val="0"/>
        <w:autoSpaceDN w:val="0"/>
        <w:adjustRightInd w:val="0"/>
        <w:ind w:firstLine="540"/>
        <w:jc w:val="both"/>
        <w:rPr>
          <w:bCs/>
          <w:sz w:val="28"/>
          <w:szCs w:val="28"/>
        </w:rPr>
      </w:pPr>
      <w:r w:rsidRPr="000E1D8C">
        <w:rPr>
          <w:bCs/>
          <w:sz w:val="28"/>
          <w:szCs w:val="28"/>
        </w:rPr>
        <w:t>вручение заявителю</w:t>
      </w:r>
      <w:r w:rsidR="00E76454" w:rsidRPr="000E1D8C">
        <w:rPr>
          <w:bCs/>
          <w:sz w:val="28"/>
          <w:szCs w:val="28"/>
        </w:rPr>
        <w:t xml:space="preserve"> </w:t>
      </w:r>
      <w:r w:rsidR="00E76454" w:rsidRPr="000E1D8C">
        <w:rPr>
          <w:rFonts w:ascii="Times New Roman CYR" w:eastAsiaTheme="minorHAnsi" w:hAnsi="Times New Roman CYR" w:cs="Times New Roman CYR"/>
          <w:sz w:val="28"/>
          <w:szCs w:val="28"/>
          <w:lang w:eastAsia="en-US"/>
        </w:rPr>
        <w:t>расписки в получении от заявителя документов с указанием их перечня и даты их получения</w:t>
      </w:r>
      <w:r w:rsidR="009D6FB5" w:rsidRPr="000E1D8C">
        <w:rPr>
          <w:bCs/>
          <w:sz w:val="28"/>
          <w:szCs w:val="28"/>
        </w:rPr>
        <w:t>;</w:t>
      </w:r>
    </w:p>
    <w:p w:rsidR="009D6FB5" w:rsidRPr="00BE726F" w:rsidRDefault="009D6FB5" w:rsidP="00F07959">
      <w:pPr>
        <w:suppressAutoHyphens/>
        <w:autoSpaceDE w:val="0"/>
        <w:autoSpaceDN w:val="0"/>
        <w:adjustRightInd w:val="0"/>
        <w:ind w:firstLine="709"/>
        <w:jc w:val="both"/>
        <w:rPr>
          <w:bCs/>
          <w:sz w:val="28"/>
          <w:szCs w:val="28"/>
        </w:rPr>
      </w:pPr>
      <w:r>
        <w:rPr>
          <w:bCs/>
          <w:sz w:val="28"/>
          <w:szCs w:val="28"/>
        </w:rPr>
        <w:t>направление заявления на рассмотрение руководителю Исполкома.</w:t>
      </w:r>
    </w:p>
    <w:p w:rsidR="006F398A" w:rsidRPr="000E1D8C" w:rsidRDefault="006F398A" w:rsidP="00F07959">
      <w:pPr>
        <w:suppressAutoHyphens/>
        <w:autoSpaceDE w:val="0"/>
        <w:autoSpaceDN w:val="0"/>
        <w:adjustRightInd w:val="0"/>
        <w:ind w:firstLine="709"/>
        <w:jc w:val="both"/>
        <w:rPr>
          <w:bCs/>
          <w:sz w:val="28"/>
          <w:szCs w:val="28"/>
        </w:rPr>
      </w:pPr>
      <w:r w:rsidRPr="000E1D8C">
        <w:rPr>
          <w:bCs/>
          <w:sz w:val="28"/>
          <w:szCs w:val="28"/>
        </w:rPr>
        <w:t>Процедуры, устанавливаемые настоящим пунктом, осуществляются:</w:t>
      </w:r>
    </w:p>
    <w:p w:rsidR="006F398A" w:rsidRPr="000E1D8C" w:rsidRDefault="006F398A" w:rsidP="00F07959">
      <w:pPr>
        <w:suppressAutoHyphens/>
        <w:autoSpaceDE w:val="0"/>
        <w:autoSpaceDN w:val="0"/>
        <w:adjustRightInd w:val="0"/>
        <w:ind w:firstLine="709"/>
        <w:jc w:val="both"/>
        <w:rPr>
          <w:bCs/>
          <w:sz w:val="28"/>
          <w:szCs w:val="28"/>
        </w:rPr>
      </w:pPr>
      <w:r w:rsidRPr="000E1D8C">
        <w:rPr>
          <w:bCs/>
          <w:sz w:val="28"/>
          <w:szCs w:val="28"/>
        </w:rPr>
        <w:t>прием заявления и документов в течение 15 минут;</w:t>
      </w:r>
    </w:p>
    <w:p w:rsidR="009D6FB5" w:rsidRPr="00AB3C7F" w:rsidRDefault="006F398A" w:rsidP="00F07959">
      <w:pPr>
        <w:suppressAutoHyphens/>
        <w:autoSpaceDE w:val="0"/>
        <w:autoSpaceDN w:val="0"/>
        <w:adjustRightInd w:val="0"/>
        <w:ind w:firstLine="709"/>
        <w:jc w:val="both"/>
        <w:rPr>
          <w:bCs/>
          <w:sz w:val="28"/>
          <w:szCs w:val="28"/>
        </w:rPr>
      </w:pPr>
      <w:r w:rsidRPr="000E1D8C">
        <w:rPr>
          <w:bCs/>
          <w:sz w:val="28"/>
          <w:szCs w:val="28"/>
        </w:rPr>
        <w:t>регистрация заявления в течение одного дня с момента поступления заявления.</w:t>
      </w:r>
    </w:p>
    <w:p w:rsidR="009D6FB5" w:rsidRPr="00AB3C7F" w:rsidRDefault="009D6FB5" w:rsidP="00F07959">
      <w:pPr>
        <w:suppressAutoHyphens/>
        <w:autoSpaceDE w:val="0"/>
        <w:autoSpaceDN w:val="0"/>
        <w:adjustRightInd w:val="0"/>
        <w:ind w:firstLine="709"/>
        <w:jc w:val="both"/>
        <w:rPr>
          <w:bCs/>
          <w:sz w:val="28"/>
          <w:szCs w:val="28"/>
        </w:rPr>
      </w:pPr>
      <w:r w:rsidRPr="00AB3C7F">
        <w:rPr>
          <w:sz w:val="28"/>
          <w:szCs w:val="28"/>
        </w:rPr>
        <w:t>Результат процедур: принятое и зарегистрированное заявление</w:t>
      </w:r>
      <w:r>
        <w:rPr>
          <w:sz w:val="28"/>
          <w:szCs w:val="28"/>
        </w:rPr>
        <w:t>, направленное на рассмотрение руководителю Исполкома</w:t>
      </w:r>
      <w:r w:rsidRPr="00AB3C7F">
        <w:rPr>
          <w:sz w:val="28"/>
          <w:szCs w:val="28"/>
        </w:rPr>
        <w:t xml:space="preserve"> или возвращенные заявителю документы. </w:t>
      </w:r>
    </w:p>
    <w:p w:rsidR="009D6FB5" w:rsidRDefault="009D6FB5" w:rsidP="00F07959">
      <w:pPr>
        <w:autoSpaceDE w:val="0"/>
        <w:autoSpaceDN w:val="0"/>
        <w:adjustRightInd w:val="0"/>
        <w:ind w:firstLine="709"/>
        <w:jc w:val="both"/>
        <w:rPr>
          <w:sz w:val="28"/>
          <w:szCs w:val="28"/>
        </w:rPr>
      </w:pPr>
      <w:r>
        <w:rPr>
          <w:sz w:val="28"/>
          <w:szCs w:val="28"/>
        </w:rPr>
        <w:t>3.3.3. Руководитель Исполкома рассматривает заявление, определяет исполнителя и направляет заявление в Отдел.</w:t>
      </w:r>
    </w:p>
    <w:p w:rsidR="009D6FB5" w:rsidRDefault="009D6FB5" w:rsidP="00F07959">
      <w:pPr>
        <w:suppressAutoHyphens/>
        <w:ind w:firstLine="709"/>
        <w:jc w:val="both"/>
        <w:rPr>
          <w:sz w:val="28"/>
          <w:szCs w:val="28"/>
        </w:rPr>
      </w:pPr>
      <w:r>
        <w:rPr>
          <w:sz w:val="28"/>
          <w:szCs w:val="28"/>
        </w:rPr>
        <w:t>Процедура, устанавливаемая настоящим пунктом, осуществляется в течение одного дня с момента регистрации заявления.</w:t>
      </w:r>
    </w:p>
    <w:p w:rsidR="00780576" w:rsidRDefault="009D6FB5" w:rsidP="00DE48EE">
      <w:pPr>
        <w:suppressAutoHyphens/>
        <w:autoSpaceDE w:val="0"/>
        <w:autoSpaceDN w:val="0"/>
        <w:adjustRightInd w:val="0"/>
        <w:ind w:firstLine="709"/>
        <w:jc w:val="both"/>
        <w:rPr>
          <w:sz w:val="28"/>
          <w:szCs w:val="28"/>
        </w:rPr>
      </w:pPr>
      <w:r>
        <w:rPr>
          <w:sz w:val="28"/>
          <w:szCs w:val="28"/>
        </w:rPr>
        <w:t>Результат процедуры: направленное исполнителю заявление.</w:t>
      </w:r>
    </w:p>
    <w:p w:rsidR="00780576" w:rsidRPr="00DE48EE" w:rsidRDefault="00AA27DC" w:rsidP="00DE48EE">
      <w:pPr>
        <w:tabs>
          <w:tab w:val="left" w:pos="8610"/>
        </w:tabs>
        <w:suppressAutoHyphens/>
        <w:ind w:firstLine="709"/>
        <w:jc w:val="both"/>
        <w:rPr>
          <w:sz w:val="28"/>
          <w:szCs w:val="28"/>
        </w:rPr>
      </w:pPr>
      <w:r>
        <w:rPr>
          <w:sz w:val="28"/>
          <w:szCs w:val="28"/>
        </w:rPr>
        <w:t>3.4. Формирование и направление межведомственных запросов в органы, участвующие в предоставлении муниципальной услуги</w:t>
      </w:r>
    </w:p>
    <w:p w:rsidR="000E1D8C" w:rsidRDefault="00AA27DC" w:rsidP="00F07959">
      <w:pPr>
        <w:suppressAutoHyphens/>
        <w:ind w:firstLine="709"/>
        <w:jc w:val="both"/>
        <w:rPr>
          <w:spacing w:val="-1"/>
          <w:sz w:val="28"/>
          <w:szCs w:val="28"/>
        </w:rPr>
      </w:pPr>
      <w:r w:rsidRPr="00536F48">
        <w:rPr>
          <w:spacing w:val="-1"/>
          <w:sz w:val="28"/>
          <w:szCs w:val="28"/>
        </w:rPr>
        <w:t>3.</w:t>
      </w:r>
      <w:r>
        <w:rPr>
          <w:spacing w:val="-1"/>
          <w:sz w:val="28"/>
          <w:szCs w:val="28"/>
        </w:rPr>
        <w:t>4</w:t>
      </w:r>
      <w:r w:rsidRPr="00536F48">
        <w:rPr>
          <w:spacing w:val="-1"/>
          <w:sz w:val="28"/>
          <w:szCs w:val="28"/>
        </w:rPr>
        <w:t xml:space="preserve">.1. </w:t>
      </w:r>
      <w:r w:rsidRPr="00F76052">
        <w:rPr>
          <w:spacing w:val="-1"/>
          <w:sz w:val="28"/>
          <w:szCs w:val="28"/>
        </w:rPr>
        <w:t>Специалист Отдела осуществляет направление в электронной форме запрос</w:t>
      </w:r>
      <w:r w:rsidR="00EF2A7D" w:rsidRPr="00F76052">
        <w:rPr>
          <w:spacing w:val="-1"/>
          <w:sz w:val="28"/>
          <w:szCs w:val="28"/>
        </w:rPr>
        <w:t>ов</w:t>
      </w:r>
      <w:r w:rsidRPr="00F76052">
        <w:rPr>
          <w:spacing w:val="-1"/>
          <w:sz w:val="28"/>
          <w:szCs w:val="28"/>
        </w:rPr>
        <w:t xml:space="preserve"> с </w:t>
      </w:r>
      <w:r w:rsidR="00584BE4" w:rsidRPr="00F76052">
        <w:rPr>
          <w:spacing w:val="-1"/>
          <w:sz w:val="28"/>
          <w:szCs w:val="28"/>
        </w:rPr>
        <w:t>использованием системы</w:t>
      </w:r>
      <w:r w:rsidRPr="00F76052">
        <w:rPr>
          <w:spacing w:val="-1"/>
          <w:sz w:val="28"/>
          <w:szCs w:val="28"/>
        </w:rPr>
        <w:t xml:space="preserve"> межведомственного электронного взаимодействия, в орган</w:t>
      </w:r>
      <w:r w:rsidR="00EF2A7D" w:rsidRPr="00F76052">
        <w:rPr>
          <w:spacing w:val="-1"/>
          <w:sz w:val="28"/>
          <w:szCs w:val="28"/>
        </w:rPr>
        <w:t>ы</w:t>
      </w:r>
      <w:r w:rsidRPr="00F76052">
        <w:rPr>
          <w:spacing w:val="-1"/>
          <w:sz w:val="28"/>
          <w:szCs w:val="28"/>
        </w:rPr>
        <w:t>, являющийся поставщик</w:t>
      </w:r>
      <w:r w:rsidR="00EF2A7D" w:rsidRPr="00F76052">
        <w:rPr>
          <w:spacing w:val="-1"/>
          <w:sz w:val="28"/>
          <w:szCs w:val="28"/>
        </w:rPr>
        <w:t>ами</w:t>
      </w:r>
      <w:r w:rsidRPr="00F76052">
        <w:rPr>
          <w:spacing w:val="-1"/>
          <w:sz w:val="28"/>
          <w:szCs w:val="28"/>
        </w:rPr>
        <w:t xml:space="preserve"> данных о предоставлении:</w:t>
      </w:r>
    </w:p>
    <w:p w:rsidR="000E1D8C" w:rsidRPr="004A3E9E" w:rsidRDefault="000E1D8C" w:rsidP="00F07959">
      <w:pPr>
        <w:suppressAutoHyphens/>
        <w:ind w:firstLine="709"/>
        <w:jc w:val="both"/>
        <w:rPr>
          <w:rFonts w:eastAsiaTheme="minorHAnsi"/>
          <w:sz w:val="28"/>
          <w:szCs w:val="28"/>
          <w:lang w:eastAsia="en-US"/>
        </w:rPr>
      </w:pPr>
      <w:r w:rsidRPr="004A3E9E">
        <w:rPr>
          <w:rFonts w:eastAsiaTheme="minorHAnsi"/>
          <w:sz w:val="28"/>
          <w:szCs w:val="28"/>
          <w:lang w:eastAsia="en-US"/>
        </w:rPr>
        <w:t>1) Выписки из Единого государственного реестра недвижимости (содержащая общедоступные сведения о зарегистрированных правах на объект недвижимости);</w:t>
      </w:r>
    </w:p>
    <w:p w:rsidR="000E1D8C" w:rsidRPr="004A3E9E" w:rsidRDefault="000E1D8C" w:rsidP="00F07959">
      <w:pPr>
        <w:suppressAutoHyphens/>
        <w:ind w:firstLine="709"/>
        <w:jc w:val="both"/>
        <w:rPr>
          <w:rFonts w:eastAsiaTheme="minorHAnsi"/>
          <w:sz w:val="28"/>
          <w:szCs w:val="28"/>
          <w:lang w:eastAsia="en-US"/>
        </w:rPr>
      </w:pPr>
      <w:r w:rsidRPr="004A3E9E">
        <w:rPr>
          <w:rFonts w:eastAsiaTheme="minorHAnsi"/>
          <w:sz w:val="28"/>
          <w:szCs w:val="28"/>
          <w:lang w:eastAsia="en-US"/>
        </w:rPr>
        <w:lastRenderedPageBreak/>
        <w:t>2) Плана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E1D8C" w:rsidRPr="004A3E9E" w:rsidRDefault="000E1D8C" w:rsidP="00F07959">
      <w:pPr>
        <w:suppressAutoHyphens/>
        <w:ind w:firstLine="709"/>
        <w:jc w:val="both"/>
        <w:rPr>
          <w:rFonts w:eastAsiaTheme="minorHAnsi"/>
          <w:sz w:val="28"/>
          <w:szCs w:val="28"/>
          <w:lang w:eastAsia="en-US"/>
        </w:rPr>
      </w:pPr>
      <w:r w:rsidRPr="004A3E9E">
        <w:rPr>
          <w:rFonts w:eastAsiaTheme="minorHAnsi"/>
          <w:sz w:val="28"/>
          <w:szCs w:val="28"/>
          <w:lang w:eastAsia="en-US"/>
        </w:rPr>
        <w:t>3) Поэтажного плана дома, в котором находится переводимое помещение;</w:t>
      </w:r>
    </w:p>
    <w:p w:rsidR="000E1D8C" w:rsidRPr="000E1D8C" w:rsidRDefault="000E1D8C" w:rsidP="00F07959">
      <w:pPr>
        <w:suppressAutoHyphens/>
        <w:ind w:firstLine="709"/>
        <w:jc w:val="both"/>
        <w:rPr>
          <w:rFonts w:ascii="Times New Roman CYR" w:hAnsi="Times New Roman CYR" w:cs="Times New Roman CYR"/>
          <w:sz w:val="28"/>
          <w:szCs w:val="28"/>
        </w:rPr>
      </w:pPr>
      <w:r w:rsidRPr="004A3E9E">
        <w:rPr>
          <w:sz w:val="28"/>
          <w:szCs w:val="28"/>
        </w:rPr>
        <w:t>4</w:t>
      </w:r>
      <w:r w:rsidRPr="004A3E9E">
        <w:rPr>
          <w:rFonts w:ascii="Times New Roman CYR" w:hAnsi="Times New Roman CYR" w:cs="Times New Roman CYR"/>
          <w:sz w:val="28"/>
          <w:szCs w:val="28"/>
        </w:rPr>
        <w:t>) Выписка из Единого государственного реестра недвижимости об объекте недвижимости.</w:t>
      </w:r>
    </w:p>
    <w:p w:rsidR="00AA27DC" w:rsidRPr="00536F48" w:rsidRDefault="00AA27DC" w:rsidP="00F07959">
      <w:pPr>
        <w:suppressAutoHyphens/>
        <w:ind w:firstLine="709"/>
        <w:jc w:val="both"/>
        <w:rPr>
          <w:spacing w:val="-1"/>
          <w:sz w:val="28"/>
          <w:szCs w:val="28"/>
        </w:rPr>
      </w:pPr>
      <w:r w:rsidRPr="00536F48">
        <w:rPr>
          <w:spacing w:val="-1"/>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AA27DC" w:rsidRDefault="00AA27DC" w:rsidP="00F07959">
      <w:pPr>
        <w:suppressAutoHyphens/>
        <w:ind w:firstLine="709"/>
        <w:jc w:val="both"/>
        <w:rPr>
          <w:spacing w:val="-1"/>
          <w:sz w:val="28"/>
          <w:szCs w:val="28"/>
        </w:rPr>
      </w:pPr>
      <w:r w:rsidRPr="00536F48">
        <w:rPr>
          <w:spacing w:val="-1"/>
          <w:sz w:val="28"/>
          <w:szCs w:val="28"/>
        </w:rPr>
        <w:t xml:space="preserve">Результат процедуры: направленные в органы власти запросы. </w:t>
      </w:r>
    </w:p>
    <w:p w:rsidR="0003039D" w:rsidRDefault="0003039D" w:rsidP="00F0795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w:t>
      </w:r>
      <w:r>
        <w:rPr>
          <w:sz w:val="28"/>
          <w:szCs w:val="28"/>
        </w:rPr>
        <w:t xml:space="preserve">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r>
        <w:rPr>
          <w:rFonts w:ascii="Times New Roman CYR" w:hAnsi="Times New Roman CYR" w:cs="Times New Roman CYR"/>
          <w:sz w:val="28"/>
          <w:szCs w:val="28"/>
        </w:rPr>
        <w:t>.</w:t>
      </w:r>
    </w:p>
    <w:p w:rsidR="00BF5832" w:rsidRDefault="00BF5832" w:rsidP="00F07959">
      <w:pPr>
        <w:suppressAutoHyphens/>
        <w:autoSpaceDE w:val="0"/>
        <w:autoSpaceDN w:val="0"/>
        <w:adjustRightInd w:val="0"/>
        <w:ind w:firstLine="709"/>
        <w:jc w:val="both"/>
        <w:rPr>
          <w:sz w:val="28"/>
          <w:szCs w:val="28"/>
        </w:rPr>
      </w:pPr>
      <w:r w:rsidRPr="00AB3C7F">
        <w:rPr>
          <w:sz w:val="28"/>
          <w:szCs w:val="28"/>
        </w:rPr>
        <w:t xml:space="preserve">Процедуры, устанавливаемые настоящим </w:t>
      </w:r>
      <w:r>
        <w:rPr>
          <w:sz w:val="28"/>
          <w:szCs w:val="28"/>
        </w:rPr>
        <w:t>под</w:t>
      </w:r>
      <w:r w:rsidRPr="00AB3C7F">
        <w:rPr>
          <w:sz w:val="28"/>
          <w:szCs w:val="28"/>
        </w:rPr>
        <w:t>пунктом, осуществляются</w:t>
      </w:r>
      <w:r>
        <w:rPr>
          <w:sz w:val="28"/>
          <w:szCs w:val="28"/>
        </w:rPr>
        <w:t xml:space="preserve"> в следующие сроки:</w:t>
      </w:r>
    </w:p>
    <w:p w:rsidR="00BF5832" w:rsidRDefault="00BF5832" w:rsidP="00F07959">
      <w:pPr>
        <w:suppressAutoHyphens/>
        <w:autoSpaceDE w:val="0"/>
        <w:autoSpaceDN w:val="0"/>
        <w:adjustRightInd w:val="0"/>
        <w:ind w:firstLine="709"/>
        <w:jc w:val="both"/>
        <w:rPr>
          <w:sz w:val="28"/>
          <w:szCs w:val="28"/>
        </w:rPr>
      </w:pPr>
      <w:r>
        <w:rPr>
          <w:sz w:val="28"/>
          <w:szCs w:val="28"/>
        </w:rPr>
        <w:t xml:space="preserve">по документам (сведениям), направляемым специалистами </w:t>
      </w:r>
      <w:proofErr w:type="spellStart"/>
      <w:r>
        <w:rPr>
          <w:sz w:val="28"/>
          <w:szCs w:val="28"/>
        </w:rPr>
        <w:t>Росреестра</w:t>
      </w:r>
      <w:proofErr w:type="spellEnd"/>
      <w:r>
        <w:rPr>
          <w:sz w:val="28"/>
          <w:szCs w:val="28"/>
        </w:rPr>
        <w:t xml:space="preserve">, не </w:t>
      </w:r>
      <w:r w:rsidR="00A779BF" w:rsidRPr="004A3E9E">
        <w:rPr>
          <w:sz w:val="28"/>
          <w:szCs w:val="28"/>
        </w:rPr>
        <w:t xml:space="preserve">более </w:t>
      </w:r>
      <w:r w:rsidR="00B078BF" w:rsidRPr="004A3E9E">
        <w:rPr>
          <w:sz w:val="28"/>
          <w:szCs w:val="28"/>
        </w:rPr>
        <w:t>трех</w:t>
      </w:r>
      <w:r w:rsidRPr="004A3E9E">
        <w:rPr>
          <w:sz w:val="28"/>
          <w:szCs w:val="28"/>
        </w:rPr>
        <w:t xml:space="preserve"> рабочих</w:t>
      </w:r>
      <w:r>
        <w:rPr>
          <w:sz w:val="28"/>
          <w:szCs w:val="28"/>
        </w:rPr>
        <w:t xml:space="preserve"> дней;</w:t>
      </w:r>
    </w:p>
    <w:p w:rsidR="00BF5832" w:rsidRPr="00AB3C7F" w:rsidRDefault="00BF5832" w:rsidP="00F07959">
      <w:pPr>
        <w:suppressAutoHyphens/>
        <w:autoSpaceDE w:val="0"/>
        <w:autoSpaceDN w:val="0"/>
        <w:adjustRightInd w:val="0"/>
        <w:ind w:firstLine="709"/>
        <w:jc w:val="both"/>
        <w:rPr>
          <w:sz w:val="28"/>
          <w:szCs w:val="28"/>
        </w:rPr>
      </w:pPr>
      <w:r>
        <w:rPr>
          <w:sz w:val="28"/>
          <w:szCs w:val="28"/>
        </w:rPr>
        <w:t>по остальным поставщикам</w:t>
      </w:r>
      <w:r w:rsidRPr="00AB3C7F">
        <w:rPr>
          <w:sz w:val="28"/>
          <w:szCs w:val="28"/>
        </w:rPr>
        <w:t xml:space="preserve"> </w:t>
      </w:r>
      <w:r>
        <w:rPr>
          <w:sz w:val="28"/>
          <w:szCs w:val="28"/>
        </w:rPr>
        <w:t xml:space="preserve">- </w:t>
      </w:r>
      <w:r w:rsidRPr="00AB3C7F">
        <w:rPr>
          <w:sz w:val="28"/>
          <w:szCs w:val="28"/>
        </w:rPr>
        <w:t>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780576" w:rsidRPr="00DE48EE" w:rsidRDefault="00AA27DC" w:rsidP="00DE48EE">
      <w:pPr>
        <w:suppressAutoHyphens/>
        <w:ind w:firstLine="720"/>
        <w:jc w:val="both"/>
        <w:rPr>
          <w:spacing w:val="-1"/>
          <w:sz w:val="28"/>
          <w:szCs w:val="28"/>
        </w:rPr>
      </w:pPr>
      <w:r w:rsidRPr="00D80F60">
        <w:rPr>
          <w:sz w:val="28"/>
          <w:szCs w:val="28"/>
        </w:rPr>
        <w:t xml:space="preserve">Результат процедур: документы (сведения) либо уведомление об отказе, направленные в </w:t>
      </w:r>
      <w:r>
        <w:rPr>
          <w:sz w:val="28"/>
          <w:szCs w:val="28"/>
        </w:rPr>
        <w:t>Отдел.</w:t>
      </w:r>
    </w:p>
    <w:p w:rsidR="00AA27DC" w:rsidRDefault="00584BE4" w:rsidP="00DE48EE">
      <w:pPr>
        <w:suppressAutoHyphens/>
        <w:autoSpaceDE w:val="0"/>
        <w:autoSpaceDN w:val="0"/>
        <w:adjustRightInd w:val="0"/>
        <w:ind w:firstLine="709"/>
        <w:jc w:val="both"/>
        <w:rPr>
          <w:sz w:val="28"/>
          <w:szCs w:val="28"/>
        </w:rPr>
      </w:pPr>
      <w:r>
        <w:rPr>
          <w:sz w:val="28"/>
          <w:szCs w:val="28"/>
        </w:rPr>
        <w:t>3.5. </w:t>
      </w:r>
      <w:r w:rsidR="00EE2151">
        <w:rPr>
          <w:sz w:val="28"/>
          <w:szCs w:val="28"/>
        </w:rPr>
        <w:t>П</w:t>
      </w:r>
      <w:r w:rsidR="00EE2151" w:rsidRPr="00125F62">
        <w:rPr>
          <w:sz w:val="28"/>
          <w:szCs w:val="28"/>
        </w:rPr>
        <w:t xml:space="preserve">одготовка </w:t>
      </w:r>
      <w:r w:rsidR="00EE2151">
        <w:rPr>
          <w:sz w:val="28"/>
          <w:szCs w:val="28"/>
        </w:rPr>
        <w:t>результата муниципальной услуги</w:t>
      </w:r>
    </w:p>
    <w:p w:rsidR="00B473F4" w:rsidRDefault="00AA27DC" w:rsidP="00F07959">
      <w:pPr>
        <w:tabs>
          <w:tab w:val="left" w:pos="8610"/>
        </w:tabs>
        <w:suppressAutoHyphens/>
        <w:ind w:firstLine="709"/>
        <w:jc w:val="both"/>
        <w:rPr>
          <w:sz w:val="28"/>
          <w:szCs w:val="28"/>
        </w:rPr>
      </w:pPr>
      <w:r>
        <w:rPr>
          <w:sz w:val="28"/>
          <w:szCs w:val="28"/>
        </w:rPr>
        <w:t>3.</w:t>
      </w:r>
      <w:r w:rsidR="00584BE4">
        <w:rPr>
          <w:sz w:val="28"/>
          <w:szCs w:val="28"/>
        </w:rPr>
        <w:t>5</w:t>
      </w:r>
      <w:r>
        <w:rPr>
          <w:sz w:val="28"/>
          <w:szCs w:val="28"/>
        </w:rPr>
        <w:t>.</w:t>
      </w:r>
      <w:r w:rsidR="006D0976">
        <w:rPr>
          <w:sz w:val="28"/>
          <w:szCs w:val="28"/>
        </w:rPr>
        <w:t>1. Специалист</w:t>
      </w:r>
      <w:r>
        <w:rPr>
          <w:sz w:val="28"/>
          <w:szCs w:val="28"/>
        </w:rPr>
        <w:t xml:space="preserve"> Отдела</w:t>
      </w:r>
      <w:r w:rsidR="00B473F4">
        <w:rPr>
          <w:sz w:val="28"/>
          <w:szCs w:val="28"/>
        </w:rPr>
        <w:t xml:space="preserve"> осуществляет:</w:t>
      </w:r>
      <w:r w:rsidR="00B473F4">
        <w:rPr>
          <w:sz w:val="28"/>
          <w:szCs w:val="28"/>
        </w:rPr>
        <w:tab/>
      </w:r>
    </w:p>
    <w:p w:rsidR="00B473F4" w:rsidRDefault="00B473F4" w:rsidP="00F07959">
      <w:pPr>
        <w:autoSpaceDE w:val="0"/>
        <w:autoSpaceDN w:val="0"/>
        <w:adjustRightInd w:val="0"/>
        <w:ind w:firstLine="709"/>
        <w:jc w:val="both"/>
        <w:rPr>
          <w:rFonts w:eastAsia="Calibri"/>
          <w:sz w:val="28"/>
          <w:szCs w:val="28"/>
          <w:lang w:eastAsia="en-US"/>
        </w:rPr>
      </w:pPr>
      <w:r>
        <w:rPr>
          <w:rFonts w:eastAsia="Calibri"/>
          <w:sz w:val="28"/>
          <w:szCs w:val="28"/>
          <w:lang w:eastAsia="en-US"/>
        </w:rPr>
        <w:t>проверку достоверности сведений, содержащихся в представленных документах;</w:t>
      </w:r>
    </w:p>
    <w:p w:rsidR="00B473F4" w:rsidRDefault="00B473F4" w:rsidP="00F0795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оформление учетного дела </w:t>
      </w:r>
      <w:r>
        <w:rPr>
          <w:bCs/>
          <w:sz w:val="28"/>
          <w:szCs w:val="28"/>
        </w:rPr>
        <w:t>(комплектация всех документов в отдельную папку);</w:t>
      </w:r>
    </w:p>
    <w:p w:rsidR="00B473F4" w:rsidRDefault="00B473F4" w:rsidP="00F07959">
      <w:pPr>
        <w:autoSpaceDE w:val="0"/>
        <w:autoSpaceDN w:val="0"/>
        <w:adjustRightInd w:val="0"/>
        <w:ind w:firstLine="709"/>
        <w:jc w:val="both"/>
        <w:rPr>
          <w:sz w:val="28"/>
          <w:szCs w:val="28"/>
        </w:rPr>
      </w:pPr>
      <w:r>
        <w:rPr>
          <w:sz w:val="28"/>
          <w:szCs w:val="28"/>
        </w:rPr>
        <w:t>проверку наличия оснований для отказа в предоставлении муниципальной услуги, предусмотренных пунктом 2.9 настоящего Регламента. В случае наличия оснований для отказа в предоставлении муниципальной услуги специалист Отдела подготавливает заключение об отказе в предоставлении муниципальной услуги. Заключение прикладывается к учетному делу;</w:t>
      </w:r>
    </w:p>
    <w:p w:rsidR="00B473F4" w:rsidRDefault="00B473F4" w:rsidP="00F07959">
      <w:pPr>
        <w:suppressAutoHyphens/>
        <w:autoSpaceDE w:val="0"/>
        <w:autoSpaceDN w:val="0"/>
        <w:adjustRightInd w:val="0"/>
        <w:ind w:firstLine="709"/>
        <w:jc w:val="both"/>
        <w:rPr>
          <w:sz w:val="28"/>
          <w:szCs w:val="28"/>
        </w:rPr>
      </w:pPr>
      <w:r>
        <w:rPr>
          <w:sz w:val="28"/>
          <w:szCs w:val="28"/>
        </w:rPr>
        <w:t>направление учетного дела семьи на рассмотрение общественной жилищной комиссии (далее – комиссия).</w:t>
      </w:r>
    </w:p>
    <w:p w:rsidR="00E079F1" w:rsidRDefault="00B473F4" w:rsidP="00F07959">
      <w:pPr>
        <w:suppressAutoHyphens/>
        <w:autoSpaceDE w:val="0"/>
        <w:autoSpaceDN w:val="0"/>
        <w:adjustRightInd w:val="0"/>
        <w:ind w:firstLine="709"/>
        <w:jc w:val="both"/>
        <w:rPr>
          <w:bCs/>
          <w:sz w:val="28"/>
          <w:szCs w:val="28"/>
        </w:rPr>
      </w:pPr>
      <w:r>
        <w:rPr>
          <w:bCs/>
          <w:sz w:val="28"/>
          <w:szCs w:val="28"/>
        </w:rPr>
        <w:t xml:space="preserve">Процедуры, устанавливаемые настоящим пунктом, осуществляются в течение трех дней </w:t>
      </w:r>
      <w:r w:rsidR="00E079F1">
        <w:rPr>
          <w:bCs/>
          <w:sz w:val="28"/>
          <w:szCs w:val="28"/>
        </w:rPr>
        <w:t>с момента получения ответов на запросы.</w:t>
      </w:r>
    </w:p>
    <w:p w:rsidR="00B473F4" w:rsidRDefault="00B473F4" w:rsidP="00F07959">
      <w:pPr>
        <w:suppressAutoHyphens/>
        <w:autoSpaceDE w:val="0"/>
        <w:autoSpaceDN w:val="0"/>
        <w:adjustRightInd w:val="0"/>
        <w:ind w:firstLine="709"/>
        <w:jc w:val="both"/>
        <w:rPr>
          <w:sz w:val="28"/>
          <w:szCs w:val="28"/>
        </w:rPr>
      </w:pPr>
      <w:r>
        <w:rPr>
          <w:sz w:val="28"/>
          <w:szCs w:val="28"/>
        </w:rPr>
        <w:t>Результат процедур: проект решения.</w:t>
      </w:r>
    </w:p>
    <w:p w:rsidR="00B473F4" w:rsidRDefault="00B473F4" w:rsidP="00F07959">
      <w:pPr>
        <w:suppressAutoHyphens/>
        <w:autoSpaceDE w:val="0"/>
        <w:autoSpaceDN w:val="0"/>
        <w:adjustRightInd w:val="0"/>
        <w:ind w:firstLine="709"/>
        <w:jc w:val="both"/>
        <w:rPr>
          <w:sz w:val="28"/>
          <w:szCs w:val="28"/>
        </w:rPr>
      </w:pPr>
      <w:r>
        <w:rPr>
          <w:sz w:val="28"/>
          <w:szCs w:val="28"/>
        </w:rPr>
        <w:lastRenderedPageBreak/>
        <w:t>3.</w:t>
      </w:r>
      <w:r w:rsidR="00584BE4">
        <w:rPr>
          <w:sz w:val="28"/>
          <w:szCs w:val="28"/>
        </w:rPr>
        <w:t>5</w:t>
      </w:r>
      <w:r>
        <w:rPr>
          <w:sz w:val="28"/>
          <w:szCs w:val="28"/>
        </w:rPr>
        <w:t>.</w:t>
      </w:r>
      <w:r w:rsidR="00584BE4">
        <w:rPr>
          <w:sz w:val="28"/>
          <w:szCs w:val="28"/>
        </w:rPr>
        <w:t>2</w:t>
      </w:r>
      <w:r>
        <w:rPr>
          <w:sz w:val="28"/>
          <w:szCs w:val="28"/>
        </w:rPr>
        <w:t xml:space="preserve">. Решение о предоставлении разрешения принимается на заседании Комиссии. </w:t>
      </w:r>
    </w:p>
    <w:p w:rsidR="00B473F4" w:rsidRDefault="00B473F4" w:rsidP="00F07959">
      <w:pPr>
        <w:suppressAutoHyphens/>
        <w:autoSpaceDE w:val="0"/>
        <w:autoSpaceDN w:val="0"/>
        <w:adjustRightInd w:val="0"/>
        <w:ind w:firstLine="709"/>
        <w:jc w:val="both"/>
        <w:rPr>
          <w:sz w:val="28"/>
          <w:szCs w:val="28"/>
        </w:rPr>
      </w:pPr>
      <w:r>
        <w:rPr>
          <w:sz w:val="28"/>
          <w:szCs w:val="28"/>
        </w:rPr>
        <w:t xml:space="preserve">Членами Комиссии осуществляется: </w:t>
      </w:r>
    </w:p>
    <w:p w:rsidR="00B473F4" w:rsidRDefault="00B473F4" w:rsidP="00F07959">
      <w:pPr>
        <w:suppressAutoHyphens/>
        <w:autoSpaceDE w:val="0"/>
        <w:autoSpaceDN w:val="0"/>
        <w:adjustRightInd w:val="0"/>
        <w:ind w:firstLine="709"/>
        <w:jc w:val="both"/>
        <w:rPr>
          <w:sz w:val="28"/>
          <w:szCs w:val="28"/>
        </w:rPr>
      </w:pPr>
      <w:r>
        <w:rPr>
          <w:sz w:val="28"/>
          <w:szCs w:val="28"/>
        </w:rPr>
        <w:t>рассмотрение заявления о выдаче разрешения на перевод жилого (нежилого) помещения в нежилое (жилое) помещение и документов, прилагаемых к заявлению;</w:t>
      </w:r>
    </w:p>
    <w:p w:rsidR="00B473F4" w:rsidRDefault="00B473F4" w:rsidP="00F07959">
      <w:pPr>
        <w:suppressAutoHyphens/>
        <w:autoSpaceDE w:val="0"/>
        <w:autoSpaceDN w:val="0"/>
        <w:adjustRightInd w:val="0"/>
        <w:ind w:firstLine="709"/>
        <w:jc w:val="both"/>
        <w:rPr>
          <w:sz w:val="28"/>
          <w:szCs w:val="28"/>
        </w:rPr>
      </w:pPr>
      <w:r>
        <w:rPr>
          <w:sz w:val="28"/>
          <w:szCs w:val="28"/>
        </w:rPr>
        <w:t>проведение, при необходимости, осмотра помещения на месте и оформление акта проверки помещения;</w:t>
      </w:r>
    </w:p>
    <w:p w:rsidR="00B473F4" w:rsidRDefault="00B473F4" w:rsidP="00F07959">
      <w:pPr>
        <w:suppressAutoHyphens/>
        <w:autoSpaceDE w:val="0"/>
        <w:autoSpaceDN w:val="0"/>
        <w:adjustRightInd w:val="0"/>
        <w:ind w:firstLine="709"/>
        <w:jc w:val="both"/>
        <w:rPr>
          <w:sz w:val="28"/>
          <w:szCs w:val="28"/>
        </w:rPr>
      </w:pPr>
      <w:r>
        <w:rPr>
          <w:sz w:val="28"/>
          <w:szCs w:val="28"/>
        </w:rPr>
        <w:t>подготовка решения о возможности предоставления разрешения на перевод жилого (нежилого) помещения в нежилое (жилое) помещение или об отказе в предоставлении такого разрешения.</w:t>
      </w:r>
    </w:p>
    <w:p w:rsidR="00B473F4" w:rsidRDefault="00B473F4" w:rsidP="00F07959">
      <w:pPr>
        <w:suppressAutoHyphens/>
        <w:ind w:firstLine="709"/>
        <w:jc w:val="both"/>
        <w:rPr>
          <w:sz w:val="28"/>
          <w:szCs w:val="28"/>
        </w:rPr>
      </w:pPr>
      <w:r>
        <w:rPr>
          <w:sz w:val="28"/>
          <w:szCs w:val="28"/>
        </w:rPr>
        <w:t>Процедуры, устанавливаемые настоящим пунктом, осуществляются:</w:t>
      </w:r>
    </w:p>
    <w:p w:rsidR="00B473F4" w:rsidRDefault="00B473F4" w:rsidP="00F07959">
      <w:pPr>
        <w:suppressAutoHyphens/>
        <w:ind w:firstLine="709"/>
        <w:jc w:val="both"/>
        <w:rPr>
          <w:sz w:val="28"/>
          <w:szCs w:val="28"/>
        </w:rPr>
      </w:pPr>
      <w:r>
        <w:rPr>
          <w:sz w:val="28"/>
          <w:szCs w:val="28"/>
        </w:rPr>
        <w:t xml:space="preserve">в течение пяти дней с </w:t>
      </w:r>
      <w:r>
        <w:rPr>
          <w:bCs/>
          <w:sz w:val="28"/>
          <w:szCs w:val="28"/>
        </w:rPr>
        <w:t>момента окончания предыдущей процедуры без проведения осмотра помещения.</w:t>
      </w:r>
    </w:p>
    <w:p w:rsidR="00B473F4" w:rsidRDefault="00B473F4" w:rsidP="00F07959">
      <w:pPr>
        <w:suppressAutoHyphens/>
        <w:ind w:firstLine="709"/>
        <w:jc w:val="both"/>
        <w:rPr>
          <w:sz w:val="28"/>
          <w:szCs w:val="28"/>
        </w:rPr>
      </w:pPr>
      <w:r>
        <w:rPr>
          <w:sz w:val="28"/>
          <w:szCs w:val="28"/>
        </w:rPr>
        <w:t xml:space="preserve">в течение семи дней с </w:t>
      </w:r>
      <w:r>
        <w:rPr>
          <w:bCs/>
          <w:sz w:val="28"/>
          <w:szCs w:val="28"/>
        </w:rPr>
        <w:t>момента окончания предыдущей процедуры при проведении осмотра помещения.</w:t>
      </w:r>
    </w:p>
    <w:p w:rsidR="00B473F4" w:rsidRDefault="00B473F4" w:rsidP="00F07959">
      <w:pPr>
        <w:suppressAutoHyphens/>
        <w:autoSpaceDE w:val="0"/>
        <w:autoSpaceDN w:val="0"/>
        <w:adjustRightInd w:val="0"/>
        <w:ind w:firstLine="709"/>
        <w:jc w:val="both"/>
        <w:rPr>
          <w:sz w:val="28"/>
          <w:szCs w:val="28"/>
        </w:rPr>
      </w:pPr>
      <w:r>
        <w:rPr>
          <w:sz w:val="28"/>
          <w:szCs w:val="28"/>
        </w:rPr>
        <w:t>Результат процедур: решение о возможности предоставления муниципальной услуги или об отказе в ее предоставлении.</w:t>
      </w:r>
    </w:p>
    <w:p w:rsidR="00B473F4" w:rsidRDefault="00B473F4" w:rsidP="00F07959">
      <w:pPr>
        <w:suppressAutoHyphens/>
        <w:ind w:firstLine="709"/>
        <w:jc w:val="both"/>
        <w:rPr>
          <w:sz w:val="28"/>
          <w:szCs w:val="28"/>
        </w:rPr>
      </w:pPr>
      <w:r>
        <w:rPr>
          <w:sz w:val="28"/>
          <w:szCs w:val="28"/>
        </w:rPr>
        <w:t>3.5.</w:t>
      </w:r>
      <w:r w:rsidR="00584BE4">
        <w:rPr>
          <w:sz w:val="28"/>
          <w:szCs w:val="28"/>
        </w:rPr>
        <w:t>3.</w:t>
      </w:r>
      <w:r>
        <w:rPr>
          <w:sz w:val="28"/>
          <w:szCs w:val="28"/>
        </w:rPr>
        <w:t xml:space="preserve"> Секретарь Комиссии оформляет решение</w:t>
      </w:r>
      <w:r w:rsidR="009D6FB5">
        <w:rPr>
          <w:sz w:val="28"/>
          <w:szCs w:val="28"/>
        </w:rPr>
        <w:t xml:space="preserve"> (заключение)</w:t>
      </w:r>
      <w:r>
        <w:rPr>
          <w:sz w:val="28"/>
          <w:szCs w:val="28"/>
        </w:rPr>
        <w:t xml:space="preserve"> Комиссии в форме </w:t>
      </w:r>
      <w:r w:rsidR="0009743D">
        <w:rPr>
          <w:sz w:val="28"/>
          <w:szCs w:val="28"/>
        </w:rPr>
        <w:t>протокола</w:t>
      </w:r>
      <w:r>
        <w:rPr>
          <w:sz w:val="28"/>
          <w:szCs w:val="28"/>
        </w:rPr>
        <w:t xml:space="preserve"> и передает на подпись членам Комиссии.</w:t>
      </w:r>
    </w:p>
    <w:p w:rsidR="00B473F4" w:rsidRDefault="00B473F4" w:rsidP="00F07959">
      <w:pPr>
        <w:suppressAutoHyphens/>
        <w:ind w:firstLine="709"/>
        <w:jc w:val="both"/>
        <w:rPr>
          <w:sz w:val="28"/>
          <w:szCs w:val="28"/>
        </w:rPr>
      </w:pPr>
      <w:r>
        <w:rPr>
          <w:sz w:val="28"/>
          <w:szCs w:val="28"/>
        </w:rPr>
        <w:t>Процедура, устанавливаемая настоящим пунктом, осуществляется в течение одного дня с момента окончания предыдущей процедуры.</w:t>
      </w:r>
    </w:p>
    <w:p w:rsidR="00B473F4" w:rsidRDefault="00B473F4" w:rsidP="00F07959">
      <w:pPr>
        <w:suppressAutoHyphens/>
        <w:autoSpaceDE w:val="0"/>
        <w:autoSpaceDN w:val="0"/>
        <w:adjustRightInd w:val="0"/>
        <w:ind w:firstLine="709"/>
        <w:jc w:val="both"/>
        <w:rPr>
          <w:sz w:val="28"/>
          <w:szCs w:val="28"/>
        </w:rPr>
      </w:pPr>
      <w:r>
        <w:rPr>
          <w:sz w:val="28"/>
          <w:szCs w:val="28"/>
        </w:rPr>
        <w:t xml:space="preserve">Результат процедуры: </w:t>
      </w:r>
      <w:r w:rsidR="009D6FB5">
        <w:rPr>
          <w:sz w:val="28"/>
          <w:szCs w:val="28"/>
        </w:rPr>
        <w:t>протокол заседания Комиссии.</w:t>
      </w:r>
    </w:p>
    <w:p w:rsidR="00B473F4" w:rsidRDefault="00B473F4" w:rsidP="00F07959">
      <w:pPr>
        <w:suppressAutoHyphens/>
        <w:autoSpaceDE w:val="0"/>
        <w:autoSpaceDN w:val="0"/>
        <w:adjustRightInd w:val="0"/>
        <w:ind w:firstLine="709"/>
        <w:jc w:val="both"/>
        <w:rPr>
          <w:sz w:val="28"/>
          <w:szCs w:val="28"/>
        </w:rPr>
      </w:pPr>
      <w:r>
        <w:rPr>
          <w:sz w:val="28"/>
          <w:szCs w:val="28"/>
        </w:rPr>
        <w:t>3.</w:t>
      </w:r>
      <w:r w:rsidR="00584BE4">
        <w:rPr>
          <w:sz w:val="28"/>
          <w:szCs w:val="28"/>
        </w:rPr>
        <w:t>5</w:t>
      </w:r>
      <w:r>
        <w:rPr>
          <w:sz w:val="28"/>
          <w:szCs w:val="28"/>
        </w:rPr>
        <w:t>.</w:t>
      </w:r>
      <w:r w:rsidR="00584BE4">
        <w:rPr>
          <w:sz w:val="28"/>
          <w:szCs w:val="28"/>
        </w:rPr>
        <w:t>4</w:t>
      </w:r>
      <w:r>
        <w:rPr>
          <w:sz w:val="28"/>
          <w:szCs w:val="28"/>
        </w:rPr>
        <w:t xml:space="preserve">. Члены Комиссии подписывают </w:t>
      </w:r>
      <w:r w:rsidR="0009743D">
        <w:rPr>
          <w:sz w:val="28"/>
          <w:szCs w:val="28"/>
        </w:rPr>
        <w:t>протокол</w:t>
      </w:r>
      <w:r>
        <w:rPr>
          <w:sz w:val="28"/>
          <w:szCs w:val="28"/>
        </w:rPr>
        <w:t xml:space="preserve"> и направляют секретарю.</w:t>
      </w:r>
    </w:p>
    <w:p w:rsidR="00B473F4" w:rsidRDefault="00B473F4" w:rsidP="00F07959">
      <w:pPr>
        <w:suppressAutoHyphens/>
        <w:ind w:firstLine="709"/>
        <w:jc w:val="both"/>
        <w:rPr>
          <w:sz w:val="28"/>
          <w:szCs w:val="28"/>
        </w:rPr>
      </w:pPr>
      <w:r>
        <w:rPr>
          <w:sz w:val="28"/>
          <w:szCs w:val="28"/>
        </w:rPr>
        <w:t>Процедура, устанавливаемая настоящим пунктом, осуществляется в течение трех дней с момента окончания предыдущей процедуры.</w:t>
      </w:r>
    </w:p>
    <w:p w:rsidR="00B473F4" w:rsidRDefault="00B473F4" w:rsidP="00F07959">
      <w:pPr>
        <w:suppressAutoHyphens/>
        <w:autoSpaceDE w:val="0"/>
        <w:autoSpaceDN w:val="0"/>
        <w:adjustRightInd w:val="0"/>
        <w:ind w:firstLine="709"/>
        <w:jc w:val="both"/>
        <w:rPr>
          <w:sz w:val="28"/>
          <w:szCs w:val="28"/>
        </w:rPr>
      </w:pPr>
      <w:r>
        <w:rPr>
          <w:sz w:val="28"/>
          <w:szCs w:val="28"/>
        </w:rPr>
        <w:t xml:space="preserve">Результат процедуры: </w:t>
      </w:r>
      <w:r w:rsidR="0009743D">
        <w:rPr>
          <w:sz w:val="28"/>
          <w:szCs w:val="28"/>
        </w:rPr>
        <w:t>протокол</w:t>
      </w:r>
      <w:r>
        <w:rPr>
          <w:sz w:val="28"/>
          <w:szCs w:val="28"/>
        </w:rPr>
        <w:t>, подписанн</w:t>
      </w:r>
      <w:r w:rsidR="0009743D">
        <w:rPr>
          <w:sz w:val="28"/>
          <w:szCs w:val="28"/>
        </w:rPr>
        <w:t>ый</w:t>
      </w:r>
      <w:r>
        <w:rPr>
          <w:sz w:val="28"/>
          <w:szCs w:val="28"/>
        </w:rPr>
        <w:t xml:space="preserve"> членами комиссии.</w:t>
      </w:r>
    </w:p>
    <w:p w:rsidR="00B473F4" w:rsidRDefault="00B473F4" w:rsidP="00F07959">
      <w:pPr>
        <w:suppressAutoHyphens/>
        <w:autoSpaceDE w:val="0"/>
        <w:autoSpaceDN w:val="0"/>
        <w:adjustRightInd w:val="0"/>
        <w:ind w:firstLine="709"/>
        <w:jc w:val="both"/>
        <w:rPr>
          <w:sz w:val="28"/>
          <w:szCs w:val="28"/>
        </w:rPr>
      </w:pPr>
      <w:r>
        <w:rPr>
          <w:sz w:val="28"/>
          <w:szCs w:val="28"/>
        </w:rPr>
        <w:t>3.</w:t>
      </w:r>
      <w:r w:rsidR="00584BE4">
        <w:rPr>
          <w:sz w:val="28"/>
          <w:szCs w:val="28"/>
        </w:rPr>
        <w:t>5</w:t>
      </w:r>
      <w:r>
        <w:rPr>
          <w:sz w:val="28"/>
          <w:szCs w:val="28"/>
        </w:rPr>
        <w:t>.</w:t>
      </w:r>
      <w:r w:rsidR="00584BE4">
        <w:rPr>
          <w:sz w:val="28"/>
          <w:szCs w:val="28"/>
        </w:rPr>
        <w:t>5</w:t>
      </w:r>
      <w:r>
        <w:rPr>
          <w:sz w:val="28"/>
          <w:szCs w:val="28"/>
        </w:rPr>
        <w:t>. Секретарь Комиссии направляет подписанн</w:t>
      </w:r>
      <w:r w:rsidR="0009743D">
        <w:rPr>
          <w:sz w:val="28"/>
          <w:szCs w:val="28"/>
        </w:rPr>
        <w:t>ый</w:t>
      </w:r>
      <w:r>
        <w:rPr>
          <w:sz w:val="28"/>
          <w:szCs w:val="28"/>
        </w:rPr>
        <w:t xml:space="preserve"> </w:t>
      </w:r>
      <w:r w:rsidR="0009743D">
        <w:rPr>
          <w:sz w:val="28"/>
          <w:szCs w:val="28"/>
        </w:rPr>
        <w:t>протокол</w:t>
      </w:r>
      <w:r>
        <w:rPr>
          <w:sz w:val="28"/>
          <w:szCs w:val="28"/>
        </w:rPr>
        <w:t xml:space="preserve"> на утверждение председателю Комиссии.</w:t>
      </w:r>
    </w:p>
    <w:p w:rsidR="00B473F4" w:rsidRDefault="00B473F4" w:rsidP="00F07959">
      <w:pPr>
        <w:suppressAutoHyphens/>
        <w:ind w:firstLine="709"/>
        <w:jc w:val="both"/>
        <w:rPr>
          <w:sz w:val="28"/>
          <w:szCs w:val="28"/>
        </w:rPr>
      </w:pPr>
      <w:r>
        <w:rPr>
          <w:sz w:val="28"/>
          <w:szCs w:val="28"/>
        </w:rPr>
        <w:t>Процедура, устанавливаемая настоящим пунктом, осуществляется в течение одного дня с момента окончания предыдущей процедуры.</w:t>
      </w:r>
    </w:p>
    <w:p w:rsidR="00B473F4" w:rsidRDefault="00B473F4" w:rsidP="00F07959">
      <w:pPr>
        <w:suppressAutoHyphens/>
        <w:autoSpaceDE w:val="0"/>
        <w:autoSpaceDN w:val="0"/>
        <w:adjustRightInd w:val="0"/>
        <w:ind w:firstLine="709"/>
        <w:jc w:val="both"/>
        <w:rPr>
          <w:sz w:val="28"/>
          <w:szCs w:val="28"/>
        </w:rPr>
      </w:pPr>
      <w:r>
        <w:rPr>
          <w:sz w:val="28"/>
          <w:szCs w:val="28"/>
        </w:rPr>
        <w:t xml:space="preserve">Результат процедуры: </w:t>
      </w:r>
      <w:r w:rsidR="0009743D">
        <w:rPr>
          <w:sz w:val="28"/>
          <w:szCs w:val="28"/>
        </w:rPr>
        <w:t>протокол</w:t>
      </w:r>
      <w:r>
        <w:rPr>
          <w:sz w:val="28"/>
          <w:szCs w:val="28"/>
        </w:rPr>
        <w:t>.</w:t>
      </w:r>
    </w:p>
    <w:p w:rsidR="00B473F4" w:rsidRDefault="00B473F4" w:rsidP="00F07959">
      <w:pPr>
        <w:suppressAutoHyphens/>
        <w:autoSpaceDE w:val="0"/>
        <w:autoSpaceDN w:val="0"/>
        <w:adjustRightInd w:val="0"/>
        <w:ind w:firstLine="709"/>
        <w:jc w:val="both"/>
        <w:rPr>
          <w:sz w:val="28"/>
          <w:szCs w:val="28"/>
        </w:rPr>
      </w:pPr>
      <w:r>
        <w:rPr>
          <w:sz w:val="28"/>
          <w:szCs w:val="28"/>
        </w:rPr>
        <w:t>3.</w:t>
      </w:r>
      <w:r w:rsidR="00584BE4">
        <w:rPr>
          <w:sz w:val="28"/>
          <w:szCs w:val="28"/>
        </w:rPr>
        <w:t>5</w:t>
      </w:r>
      <w:r>
        <w:rPr>
          <w:sz w:val="28"/>
          <w:szCs w:val="28"/>
        </w:rPr>
        <w:t>.</w:t>
      </w:r>
      <w:r w:rsidR="00584BE4">
        <w:rPr>
          <w:sz w:val="28"/>
          <w:szCs w:val="28"/>
        </w:rPr>
        <w:t>6</w:t>
      </w:r>
      <w:r>
        <w:rPr>
          <w:sz w:val="28"/>
          <w:szCs w:val="28"/>
        </w:rPr>
        <w:t xml:space="preserve">. Председатель Комиссии утверждает </w:t>
      </w:r>
      <w:r w:rsidR="0009743D">
        <w:rPr>
          <w:sz w:val="28"/>
          <w:szCs w:val="28"/>
        </w:rPr>
        <w:t>протокол</w:t>
      </w:r>
      <w:r>
        <w:rPr>
          <w:sz w:val="28"/>
          <w:szCs w:val="28"/>
        </w:rPr>
        <w:t xml:space="preserve"> и передает секретарю.</w:t>
      </w:r>
    </w:p>
    <w:p w:rsidR="00B473F4" w:rsidRDefault="00B473F4" w:rsidP="00F07959">
      <w:pPr>
        <w:suppressAutoHyphens/>
        <w:autoSpaceDE w:val="0"/>
        <w:autoSpaceDN w:val="0"/>
        <w:adjustRightInd w:val="0"/>
        <w:ind w:firstLine="709"/>
        <w:jc w:val="both"/>
        <w:rPr>
          <w:sz w:val="28"/>
          <w:szCs w:val="28"/>
        </w:rPr>
      </w:pPr>
      <w:r>
        <w:rPr>
          <w:sz w:val="28"/>
          <w:szCs w:val="28"/>
        </w:rPr>
        <w:t>Результат процедуры: утвержденн</w:t>
      </w:r>
      <w:r w:rsidR="0009743D">
        <w:rPr>
          <w:sz w:val="28"/>
          <w:szCs w:val="28"/>
        </w:rPr>
        <w:t>ый</w:t>
      </w:r>
      <w:r>
        <w:rPr>
          <w:sz w:val="28"/>
          <w:szCs w:val="28"/>
        </w:rPr>
        <w:t xml:space="preserve"> </w:t>
      </w:r>
      <w:r w:rsidR="0009743D">
        <w:rPr>
          <w:sz w:val="28"/>
          <w:szCs w:val="28"/>
        </w:rPr>
        <w:t>протокол</w:t>
      </w:r>
      <w:r>
        <w:rPr>
          <w:sz w:val="28"/>
          <w:szCs w:val="28"/>
        </w:rPr>
        <w:t>.</w:t>
      </w:r>
    </w:p>
    <w:p w:rsidR="00B473F4" w:rsidRDefault="00B473F4" w:rsidP="00F07959">
      <w:pPr>
        <w:suppressAutoHyphens/>
        <w:autoSpaceDE w:val="0"/>
        <w:autoSpaceDN w:val="0"/>
        <w:adjustRightInd w:val="0"/>
        <w:ind w:firstLine="709"/>
        <w:jc w:val="both"/>
        <w:rPr>
          <w:sz w:val="28"/>
          <w:szCs w:val="28"/>
        </w:rPr>
      </w:pPr>
      <w:r>
        <w:rPr>
          <w:sz w:val="28"/>
          <w:szCs w:val="28"/>
        </w:rPr>
        <w:t>3.</w:t>
      </w:r>
      <w:r w:rsidR="00584BE4">
        <w:rPr>
          <w:sz w:val="28"/>
          <w:szCs w:val="28"/>
        </w:rPr>
        <w:t>5</w:t>
      </w:r>
      <w:r>
        <w:rPr>
          <w:sz w:val="28"/>
          <w:szCs w:val="28"/>
        </w:rPr>
        <w:t>.</w:t>
      </w:r>
      <w:r w:rsidR="00584BE4">
        <w:rPr>
          <w:sz w:val="28"/>
          <w:szCs w:val="28"/>
        </w:rPr>
        <w:t>7.</w:t>
      </w:r>
      <w:r>
        <w:rPr>
          <w:sz w:val="28"/>
          <w:szCs w:val="28"/>
        </w:rPr>
        <w:t xml:space="preserve"> Секретарь Комиссии передает утвержденн</w:t>
      </w:r>
      <w:r w:rsidR="0009743D">
        <w:rPr>
          <w:sz w:val="28"/>
          <w:szCs w:val="28"/>
        </w:rPr>
        <w:t>ый</w:t>
      </w:r>
      <w:r>
        <w:rPr>
          <w:sz w:val="28"/>
          <w:szCs w:val="28"/>
        </w:rPr>
        <w:t xml:space="preserve"> </w:t>
      </w:r>
      <w:r w:rsidR="0009743D">
        <w:rPr>
          <w:sz w:val="28"/>
          <w:szCs w:val="28"/>
        </w:rPr>
        <w:t>протокол</w:t>
      </w:r>
      <w:r>
        <w:rPr>
          <w:sz w:val="28"/>
          <w:szCs w:val="28"/>
        </w:rPr>
        <w:t xml:space="preserve"> в Отдел.</w:t>
      </w:r>
    </w:p>
    <w:p w:rsidR="00584BE4" w:rsidRDefault="00584BE4" w:rsidP="00F07959">
      <w:pPr>
        <w:suppressAutoHyphens/>
        <w:ind w:firstLine="709"/>
        <w:jc w:val="both"/>
        <w:rPr>
          <w:sz w:val="28"/>
          <w:szCs w:val="28"/>
        </w:rPr>
      </w:pPr>
      <w:r>
        <w:rPr>
          <w:sz w:val="28"/>
          <w:szCs w:val="28"/>
        </w:rPr>
        <w:t>Процедуры, устанавливаемые подпунктами 3.5.6, 3.5.7, осуществляются в течение одного дня с момента окончания процедуры, предусмотренной подпунктом 3.5.5.</w:t>
      </w:r>
    </w:p>
    <w:p w:rsidR="00584BE4" w:rsidRDefault="00584BE4" w:rsidP="00F07959">
      <w:pPr>
        <w:suppressAutoHyphens/>
        <w:autoSpaceDE w:val="0"/>
        <w:autoSpaceDN w:val="0"/>
        <w:adjustRightInd w:val="0"/>
        <w:ind w:firstLine="709"/>
        <w:jc w:val="both"/>
        <w:rPr>
          <w:sz w:val="28"/>
          <w:szCs w:val="28"/>
        </w:rPr>
      </w:pPr>
      <w:r>
        <w:rPr>
          <w:sz w:val="28"/>
          <w:szCs w:val="28"/>
        </w:rPr>
        <w:t>Результат процедуры: переданн</w:t>
      </w:r>
      <w:r w:rsidR="0009743D">
        <w:rPr>
          <w:sz w:val="28"/>
          <w:szCs w:val="28"/>
        </w:rPr>
        <w:t>ый</w:t>
      </w:r>
      <w:r>
        <w:rPr>
          <w:sz w:val="28"/>
          <w:szCs w:val="28"/>
        </w:rPr>
        <w:t xml:space="preserve"> в Отдел </w:t>
      </w:r>
      <w:r w:rsidR="0009743D">
        <w:rPr>
          <w:sz w:val="28"/>
          <w:szCs w:val="28"/>
        </w:rPr>
        <w:t>протокол</w:t>
      </w:r>
      <w:r>
        <w:rPr>
          <w:sz w:val="28"/>
          <w:szCs w:val="28"/>
        </w:rPr>
        <w:t>.</w:t>
      </w:r>
    </w:p>
    <w:p w:rsidR="0009743D" w:rsidRDefault="00B473F4" w:rsidP="00F07959">
      <w:pPr>
        <w:suppressAutoHyphens/>
        <w:autoSpaceDE w:val="0"/>
        <w:autoSpaceDN w:val="0"/>
        <w:adjustRightInd w:val="0"/>
        <w:ind w:firstLine="709"/>
        <w:jc w:val="both"/>
        <w:rPr>
          <w:sz w:val="28"/>
          <w:szCs w:val="28"/>
        </w:rPr>
      </w:pPr>
      <w:r>
        <w:rPr>
          <w:sz w:val="28"/>
          <w:szCs w:val="28"/>
        </w:rPr>
        <w:t>3.</w:t>
      </w:r>
      <w:r w:rsidR="00EE2151">
        <w:rPr>
          <w:sz w:val="28"/>
          <w:szCs w:val="28"/>
        </w:rPr>
        <w:t>5</w:t>
      </w:r>
      <w:r>
        <w:rPr>
          <w:sz w:val="28"/>
          <w:szCs w:val="28"/>
        </w:rPr>
        <w:t>.</w:t>
      </w:r>
      <w:r w:rsidR="00EE2151">
        <w:rPr>
          <w:sz w:val="28"/>
          <w:szCs w:val="28"/>
        </w:rPr>
        <w:t>8</w:t>
      </w:r>
      <w:r>
        <w:rPr>
          <w:sz w:val="28"/>
          <w:szCs w:val="28"/>
        </w:rPr>
        <w:t xml:space="preserve">. Специалист Отдела на основании </w:t>
      </w:r>
      <w:r w:rsidR="0009743D">
        <w:rPr>
          <w:sz w:val="28"/>
          <w:szCs w:val="28"/>
        </w:rPr>
        <w:t>протокола:</w:t>
      </w:r>
    </w:p>
    <w:p w:rsidR="0009743D" w:rsidRDefault="00B473F4" w:rsidP="00F07959">
      <w:pPr>
        <w:suppressAutoHyphens/>
        <w:autoSpaceDE w:val="0"/>
        <w:autoSpaceDN w:val="0"/>
        <w:adjustRightInd w:val="0"/>
        <w:ind w:firstLine="709"/>
        <w:jc w:val="both"/>
        <w:rPr>
          <w:sz w:val="28"/>
          <w:szCs w:val="28"/>
        </w:rPr>
      </w:pPr>
      <w:r>
        <w:rPr>
          <w:sz w:val="28"/>
          <w:szCs w:val="28"/>
        </w:rPr>
        <w:t>готовит проект постановления о переводе жилого (нежилого) помещения в нежилое (жилое) помещение или об отказе в переводе</w:t>
      </w:r>
      <w:r w:rsidR="0009743D">
        <w:rPr>
          <w:sz w:val="28"/>
          <w:szCs w:val="28"/>
        </w:rPr>
        <w:t>;</w:t>
      </w:r>
    </w:p>
    <w:p w:rsidR="0009743D" w:rsidRPr="00125F62" w:rsidRDefault="0009743D" w:rsidP="00F07959">
      <w:pPr>
        <w:autoSpaceDE w:val="0"/>
        <w:autoSpaceDN w:val="0"/>
        <w:adjustRightInd w:val="0"/>
        <w:ind w:firstLine="709"/>
        <w:jc w:val="both"/>
        <w:rPr>
          <w:sz w:val="28"/>
          <w:szCs w:val="28"/>
        </w:rPr>
      </w:pPr>
      <w:r>
        <w:rPr>
          <w:sz w:val="28"/>
          <w:szCs w:val="28"/>
        </w:rPr>
        <w:t xml:space="preserve">осуществляет в установленном порядке процедуры согласования проекта подготовленного документа; </w:t>
      </w:r>
    </w:p>
    <w:p w:rsidR="00B473F4" w:rsidRDefault="00B473F4" w:rsidP="00F07959">
      <w:pPr>
        <w:suppressAutoHyphens/>
        <w:autoSpaceDE w:val="0"/>
        <w:autoSpaceDN w:val="0"/>
        <w:adjustRightInd w:val="0"/>
        <w:ind w:firstLine="709"/>
        <w:jc w:val="both"/>
        <w:rPr>
          <w:sz w:val="28"/>
          <w:szCs w:val="28"/>
        </w:rPr>
      </w:pPr>
      <w:r>
        <w:rPr>
          <w:sz w:val="28"/>
          <w:szCs w:val="28"/>
        </w:rPr>
        <w:lastRenderedPageBreak/>
        <w:t xml:space="preserve">направляет </w:t>
      </w:r>
      <w:r w:rsidR="0009743D">
        <w:rPr>
          <w:sz w:val="28"/>
          <w:szCs w:val="28"/>
        </w:rPr>
        <w:t xml:space="preserve">проект документа на подпись </w:t>
      </w:r>
      <w:r>
        <w:rPr>
          <w:sz w:val="28"/>
          <w:szCs w:val="28"/>
        </w:rPr>
        <w:t xml:space="preserve">руководителю </w:t>
      </w:r>
      <w:r w:rsidR="00903A2F">
        <w:rPr>
          <w:sz w:val="28"/>
          <w:szCs w:val="28"/>
        </w:rPr>
        <w:t>Исполкома</w:t>
      </w:r>
      <w:r>
        <w:rPr>
          <w:sz w:val="28"/>
          <w:szCs w:val="28"/>
        </w:rPr>
        <w:t>.</w:t>
      </w:r>
    </w:p>
    <w:p w:rsidR="00B473F4" w:rsidRDefault="00B473F4" w:rsidP="00F07959">
      <w:pPr>
        <w:suppressAutoHyphens/>
        <w:ind w:firstLine="709"/>
        <w:jc w:val="both"/>
        <w:rPr>
          <w:sz w:val="28"/>
          <w:szCs w:val="28"/>
        </w:rPr>
      </w:pPr>
      <w:r>
        <w:rPr>
          <w:sz w:val="28"/>
          <w:szCs w:val="28"/>
        </w:rPr>
        <w:t>Процедура, устанавливаемая настоящим пунктом, осуществляется в течение пяти дней с момента окончания предыдущей процедуры.</w:t>
      </w:r>
    </w:p>
    <w:p w:rsidR="00B473F4" w:rsidRDefault="00B473F4" w:rsidP="00F07959">
      <w:pPr>
        <w:suppressAutoHyphens/>
        <w:autoSpaceDE w:val="0"/>
        <w:autoSpaceDN w:val="0"/>
        <w:adjustRightInd w:val="0"/>
        <w:ind w:firstLine="709"/>
        <w:jc w:val="both"/>
        <w:rPr>
          <w:sz w:val="28"/>
          <w:szCs w:val="28"/>
        </w:rPr>
      </w:pPr>
      <w:r>
        <w:rPr>
          <w:sz w:val="28"/>
          <w:szCs w:val="28"/>
        </w:rPr>
        <w:t>Результат процедуры: проект постановления.</w:t>
      </w:r>
    </w:p>
    <w:p w:rsidR="00B473F4" w:rsidRDefault="00B473F4" w:rsidP="00F07959">
      <w:pPr>
        <w:suppressAutoHyphens/>
        <w:autoSpaceDE w:val="0"/>
        <w:autoSpaceDN w:val="0"/>
        <w:adjustRightInd w:val="0"/>
        <w:ind w:firstLine="709"/>
        <w:jc w:val="both"/>
        <w:rPr>
          <w:sz w:val="28"/>
          <w:szCs w:val="28"/>
        </w:rPr>
      </w:pPr>
      <w:r>
        <w:rPr>
          <w:sz w:val="28"/>
          <w:szCs w:val="28"/>
        </w:rPr>
        <w:t>3.</w:t>
      </w:r>
      <w:r w:rsidR="00EE2151">
        <w:rPr>
          <w:sz w:val="28"/>
          <w:szCs w:val="28"/>
        </w:rPr>
        <w:t>5</w:t>
      </w:r>
      <w:r>
        <w:rPr>
          <w:sz w:val="28"/>
          <w:szCs w:val="28"/>
        </w:rPr>
        <w:t>.</w:t>
      </w:r>
      <w:r w:rsidR="00EE2151">
        <w:rPr>
          <w:sz w:val="28"/>
          <w:szCs w:val="28"/>
        </w:rPr>
        <w:t>9.</w:t>
      </w:r>
      <w:r>
        <w:rPr>
          <w:sz w:val="28"/>
          <w:szCs w:val="28"/>
        </w:rPr>
        <w:t xml:space="preserve"> Руководитель </w:t>
      </w:r>
      <w:r w:rsidR="00584BE4">
        <w:rPr>
          <w:sz w:val="28"/>
          <w:szCs w:val="28"/>
        </w:rPr>
        <w:t>исполкома</w:t>
      </w:r>
      <w:r>
        <w:rPr>
          <w:sz w:val="28"/>
          <w:szCs w:val="28"/>
        </w:rPr>
        <w:t xml:space="preserve"> утверждает проект постановления и передает в Отдел.</w:t>
      </w:r>
    </w:p>
    <w:p w:rsidR="00B473F4" w:rsidRDefault="00B473F4" w:rsidP="00F07959">
      <w:pPr>
        <w:suppressAutoHyphens/>
        <w:ind w:firstLine="709"/>
        <w:jc w:val="both"/>
        <w:rPr>
          <w:sz w:val="28"/>
          <w:szCs w:val="28"/>
        </w:rPr>
      </w:pPr>
      <w:r>
        <w:rPr>
          <w:sz w:val="28"/>
          <w:szCs w:val="28"/>
        </w:rPr>
        <w:t>Процедура, устанавливаемая настоящим пунктом, осуществляется в течение одного дня с момента окончания предыдущей процедуры.</w:t>
      </w:r>
    </w:p>
    <w:p w:rsidR="00EE2151" w:rsidRDefault="00B473F4" w:rsidP="00DE48EE">
      <w:pPr>
        <w:suppressAutoHyphens/>
        <w:autoSpaceDE w:val="0"/>
        <w:autoSpaceDN w:val="0"/>
        <w:adjustRightInd w:val="0"/>
        <w:ind w:firstLine="709"/>
        <w:jc w:val="both"/>
        <w:rPr>
          <w:sz w:val="28"/>
          <w:szCs w:val="28"/>
        </w:rPr>
      </w:pPr>
      <w:r>
        <w:rPr>
          <w:sz w:val="28"/>
          <w:szCs w:val="28"/>
        </w:rPr>
        <w:t>Результат процедуры: утвержденное постановление.</w:t>
      </w:r>
    </w:p>
    <w:p w:rsidR="00DE48EE" w:rsidRDefault="00EE2151" w:rsidP="00DE48EE">
      <w:pPr>
        <w:suppressAutoHyphens/>
        <w:autoSpaceDE w:val="0"/>
        <w:autoSpaceDN w:val="0"/>
        <w:adjustRightInd w:val="0"/>
        <w:ind w:firstLine="709"/>
        <w:jc w:val="both"/>
        <w:rPr>
          <w:sz w:val="28"/>
          <w:szCs w:val="28"/>
        </w:rPr>
      </w:pPr>
      <w:r>
        <w:rPr>
          <w:sz w:val="28"/>
          <w:szCs w:val="28"/>
        </w:rPr>
        <w:t xml:space="preserve">3.6. Выдача заявителю результата муниципальной услуги </w:t>
      </w:r>
    </w:p>
    <w:p w:rsidR="00B473F4" w:rsidRDefault="00B473F4" w:rsidP="00DE48EE">
      <w:pPr>
        <w:suppressAutoHyphens/>
        <w:autoSpaceDE w:val="0"/>
        <w:autoSpaceDN w:val="0"/>
        <w:adjustRightInd w:val="0"/>
        <w:ind w:firstLine="709"/>
        <w:jc w:val="both"/>
        <w:rPr>
          <w:sz w:val="28"/>
          <w:szCs w:val="28"/>
        </w:rPr>
      </w:pPr>
      <w:r>
        <w:rPr>
          <w:sz w:val="28"/>
          <w:szCs w:val="28"/>
        </w:rPr>
        <w:t>3.</w:t>
      </w:r>
      <w:r w:rsidR="00584BE4">
        <w:rPr>
          <w:sz w:val="28"/>
          <w:szCs w:val="28"/>
        </w:rPr>
        <w:t>6</w:t>
      </w:r>
      <w:r>
        <w:rPr>
          <w:sz w:val="28"/>
          <w:szCs w:val="28"/>
        </w:rPr>
        <w:t>.</w:t>
      </w:r>
      <w:r w:rsidR="00584BE4">
        <w:rPr>
          <w:sz w:val="28"/>
          <w:szCs w:val="28"/>
        </w:rPr>
        <w:t>3</w:t>
      </w:r>
      <w:r>
        <w:rPr>
          <w:sz w:val="28"/>
          <w:szCs w:val="28"/>
        </w:rPr>
        <w:t xml:space="preserve">. Специалист Отдела регистрирует постановление и выдает заявителю уведомление </w:t>
      </w:r>
      <w:r>
        <w:rPr>
          <w:sz w:val="28"/>
        </w:rPr>
        <w:t>о переводе жилого (нежилого) помещения в нежилое (жилое) помещение или об отказе в переводе с указанием причин отказа.</w:t>
      </w:r>
    </w:p>
    <w:p w:rsidR="009220B6" w:rsidRPr="000E1D8C" w:rsidRDefault="009220B6" w:rsidP="00F07959">
      <w:pPr>
        <w:suppressAutoHyphens/>
        <w:ind w:firstLine="709"/>
        <w:jc w:val="both"/>
        <w:rPr>
          <w:sz w:val="28"/>
          <w:szCs w:val="28"/>
        </w:rPr>
      </w:pPr>
      <w:r w:rsidRPr="000E1D8C">
        <w:rPr>
          <w:sz w:val="28"/>
          <w:szCs w:val="28"/>
        </w:rPr>
        <w:t>Процедуры, устанавливаемые настоящим пунктом, осуществляются:</w:t>
      </w:r>
    </w:p>
    <w:p w:rsidR="009220B6" w:rsidRPr="000E1D8C" w:rsidRDefault="009220B6" w:rsidP="00F07959">
      <w:pPr>
        <w:suppressAutoHyphens/>
        <w:ind w:firstLine="709"/>
        <w:jc w:val="both"/>
        <w:rPr>
          <w:bCs/>
          <w:sz w:val="28"/>
          <w:szCs w:val="28"/>
        </w:rPr>
      </w:pPr>
      <w:r w:rsidRPr="000E1D8C">
        <w:rPr>
          <w:sz w:val="28"/>
          <w:szCs w:val="28"/>
        </w:rPr>
        <w:t>выдача уведомления о переводе жилого (нежилого) помещения в нежилое (жилое) помещение - в день прибытия заявителя</w:t>
      </w:r>
      <w:r w:rsidRPr="000E1D8C">
        <w:rPr>
          <w:bCs/>
          <w:sz w:val="28"/>
          <w:szCs w:val="28"/>
        </w:rPr>
        <w:t>;</w:t>
      </w:r>
    </w:p>
    <w:p w:rsidR="00B473F4" w:rsidRPr="000E1D8C" w:rsidRDefault="009220B6" w:rsidP="00F07959">
      <w:pPr>
        <w:suppressAutoHyphens/>
        <w:ind w:firstLine="709"/>
        <w:jc w:val="both"/>
        <w:rPr>
          <w:bCs/>
          <w:sz w:val="28"/>
          <w:szCs w:val="28"/>
        </w:rPr>
      </w:pPr>
      <w:r w:rsidRPr="000E1D8C">
        <w:rPr>
          <w:bCs/>
          <w:sz w:val="28"/>
          <w:szCs w:val="28"/>
        </w:rPr>
        <w:t>направление письма об отказе в предоставления - в день подписания.</w:t>
      </w:r>
    </w:p>
    <w:p w:rsidR="00B473F4" w:rsidRPr="00DE48EE" w:rsidRDefault="00B473F4" w:rsidP="00DE48EE">
      <w:pPr>
        <w:pStyle w:val="ConsPlusNormal"/>
        <w:suppressAutoHyphens/>
        <w:ind w:firstLine="709"/>
        <w:jc w:val="both"/>
        <w:rPr>
          <w:rFonts w:ascii="Times New Roman" w:hAnsi="Times New Roman" w:cs="Times New Roman"/>
          <w:sz w:val="28"/>
          <w:szCs w:val="28"/>
        </w:rPr>
      </w:pPr>
      <w:r w:rsidRPr="000E1D8C">
        <w:rPr>
          <w:rFonts w:ascii="Times New Roman" w:hAnsi="Times New Roman" w:cs="Times New Roman"/>
          <w:sz w:val="28"/>
          <w:szCs w:val="28"/>
        </w:rPr>
        <w:t>Результат процедуры: выданное уведомление.</w:t>
      </w:r>
    </w:p>
    <w:p w:rsidR="00BD7634" w:rsidRPr="000E1D8C" w:rsidRDefault="00BD7634" w:rsidP="00DE48EE">
      <w:pPr>
        <w:autoSpaceDE w:val="0"/>
        <w:autoSpaceDN w:val="0"/>
        <w:adjustRightInd w:val="0"/>
        <w:ind w:firstLine="709"/>
        <w:jc w:val="both"/>
        <w:rPr>
          <w:sz w:val="28"/>
          <w:szCs w:val="28"/>
        </w:rPr>
      </w:pPr>
      <w:r w:rsidRPr="000E1D8C">
        <w:rPr>
          <w:sz w:val="28"/>
          <w:szCs w:val="28"/>
        </w:rPr>
        <w:t>3.7. Предоставление муниципальной услуги через МФЦ</w:t>
      </w:r>
    </w:p>
    <w:p w:rsidR="00BD7634" w:rsidRPr="000E1D8C" w:rsidRDefault="00BD7634" w:rsidP="00F07959">
      <w:pPr>
        <w:autoSpaceDE w:val="0"/>
        <w:autoSpaceDN w:val="0"/>
        <w:adjustRightInd w:val="0"/>
        <w:ind w:firstLine="709"/>
        <w:jc w:val="both"/>
        <w:rPr>
          <w:sz w:val="28"/>
          <w:szCs w:val="28"/>
        </w:rPr>
      </w:pPr>
      <w:r w:rsidRPr="000E1D8C">
        <w:rPr>
          <w:sz w:val="28"/>
          <w:szCs w:val="28"/>
        </w:rPr>
        <w:t>3.7.1.  Заявитель вправе обратиться для получения муниципальной услуги в МФЦ</w:t>
      </w:r>
      <w:r w:rsidR="00A575C5" w:rsidRPr="000E1D8C">
        <w:rPr>
          <w:sz w:val="28"/>
          <w:szCs w:val="28"/>
        </w:rPr>
        <w:t>, в удаленное рабочее место МФЦ.</w:t>
      </w:r>
      <w:r w:rsidRPr="000E1D8C">
        <w:rPr>
          <w:sz w:val="28"/>
          <w:szCs w:val="28"/>
        </w:rPr>
        <w:t xml:space="preserve"> </w:t>
      </w:r>
    </w:p>
    <w:p w:rsidR="00BD7634" w:rsidRPr="000E1D8C" w:rsidRDefault="00BD7634" w:rsidP="00DE48EE">
      <w:pPr>
        <w:autoSpaceDE w:val="0"/>
        <w:autoSpaceDN w:val="0"/>
        <w:adjustRightInd w:val="0"/>
        <w:ind w:firstLine="709"/>
        <w:jc w:val="both"/>
        <w:rPr>
          <w:sz w:val="28"/>
          <w:szCs w:val="28"/>
        </w:rPr>
      </w:pPr>
      <w:r w:rsidRPr="000E1D8C">
        <w:rPr>
          <w:sz w:val="28"/>
          <w:szCs w:val="28"/>
        </w:rPr>
        <w:t xml:space="preserve">3.7.2. Предоставление муниципальной услуги через МФЦ осуществляется в соответствии регламентом работы МФЦ, утвержденным в установленном порядке. </w:t>
      </w:r>
    </w:p>
    <w:p w:rsidR="00EE2151" w:rsidRPr="000E1D8C" w:rsidRDefault="00BD7634" w:rsidP="00DE48EE">
      <w:pPr>
        <w:autoSpaceDE w:val="0"/>
        <w:autoSpaceDN w:val="0"/>
        <w:adjustRightInd w:val="0"/>
        <w:ind w:firstLine="709"/>
        <w:jc w:val="both"/>
        <w:rPr>
          <w:sz w:val="28"/>
          <w:szCs w:val="28"/>
        </w:rPr>
      </w:pPr>
      <w:r w:rsidRPr="000E1D8C">
        <w:rPr>
          <w:sz w:val="28"/>
          <w:szCs w:val="28"/>
        </w:rPr>
        <w:t>3.7.3.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546831" w:rsidRPr="006D0976" w:rsidRDefault="00546831" w:rsidP="00DE48EE">
      <w:pPr>
        <w:pStyle w:val="ConsPlusNonformat"/>
        <w:ind w:right="281" w:firstLine="709"/>
        <w:jc w:val="both"/>
        <w:rPr>
          <w:rFonts w:ascii="Times New Roman" w:hAnsi="Times New Roman"/>
          <w:b/>
          <w:sz w:val="28"/>
          <w:szCs w:val="28"/>
        </w:rPr>
      </w:pPr>
      <w:r w:rsidRPr="006D0976">
        <w:rPr>
          <w:rFonts w:ascii="Times New Roman" w:hAnsi="Times New Roman"/>
          <w:b/>
          <w:sz w:val="28"/>
          <w:szCs w:val="28"/>
        </w:rPr>
        <w:t xml:space="preserve">3.8. Исправление технических ошибок. </w:t>
      </w:r>
    </w:p>
    <w:p w:rsidR="00546831" w:rsidRPr="000E1D8C" w:rsidRDefault="00546831" w:rsidP="00DE48EE">
      <w:pPr>
        <w:pStyle w:val="ConsPlusNonformat"/>
        <w:ind w:right="281" w:firstLine="709"/>
        <w:jc w:val="both"/>
        <w:rPr>
          <w:rFonts w:ascii="Times New Roman" w:hAnsi="Times New Roman"/>
          <w:sz w:val="28"/>
          <w:szCs w:val="28"/>
        </w:rPr>
      </w:pPr>
      <w:r w:rsidRPr="000E1D8C">
        <w:rPr>
          <w:rFonts w:ascii="Times New Roman" w:hAnsi="Times New Roman"/>
          <w:sz w:val="28"/>
          <w:szCs w:val="28"/>
        </w:rPr>
        <w:t>3.8.1. В случае обнаружения технической ошибки в документе, являющемся результатом муниципальной услуги, заявитель представляет в Отдел:</w:t>
      </w:r>
    </w:p>
    <w:p w:rsidR="00546831" w:rsidRPr="000E1D8C" w:rsidRDefault="00546831" w:rsidP="00DE48EE">
      <w:pPr>
        <w:pStyle w:val="ConsPlusNonformat"/>
        <w:ind w:right="281" w:firstLine="709"/>
        <w:jc w:val="both"/>
        <w:rPr>
          <w:rFonts w:ascii="Times New Roman" w:hAnsi="Times New Roman"/>
          <w:sz w:val="28"/>
          <w:szCs w:val="28"/>
        </w:rPr>
      </w:pPr>
      <w:r w:rsidRPr="000E1D8C">
        <w:rPr>
          <w:rFonts w:ascii="Times New Roman" w:hAnsi="Times New Roman"/>
          <w:sz w:val="28"/>
          <w:szCs w:val="28"/>
        </w:rPr>
        <w:t xml:space="preserve">заявление об исправлении технической </w:t>
      </w:r>
      <w:r w:rsidRPr="002B15D2">
        <w:rPr>
          <w:rFonts w:ascii="Times New Roman" w:hAnsi="Times New Roman"/>
          <w:sz w:val="28"/>
          <w:szCs w:val="28"/>
        </w:rPr>
        <w:t>ошибки (приложение №</w:t>
      </w:r>
      <w:r w:rsidR="006D0976" w:rsidRPr="002B15D2">
        <w:rPr>
          <w:rFonts w:ascii="Times New Roman" w:hAnsi="Times New Roman"/>
          <w:sz w:val="28"/>
          <w:szCs w:val="28"/>
        </w:rPr>
        <w:t>3</w:t>
      </w:r>
      <w:r w:rsidRPr="002B15D2">
        <w:rPr>
          <w:rFonts w:ascii="Times New Roman" w:hAnsi="Times New Roman"/>
          <w:sz w:val="28"/>
          <w:szCs w:val="28"/>
        </w:rPr>
        <w:t>);</w:t>
      </w:r>
    </w:p>
    <w:p w:rsidR="00546831" w:rsidRPr="000E1D8C" w:rsidRDefault="00546831" w:rsidP="00DE48EE">
      <w:pPr>
        <w:pStyle w:val="ConsPlusNonformat"/>
        <w:ind w:right="281" w:firstLine="709"/>
        <w:jc w:val="both"/>
        <w:rPr>
          <w:rFonts w:ascii="Times New Roman" w:hAnsi="Times New Roman"/>
          <w:sz w:val="28"/>
          <w:szCs w:val="28"/>
        </w:rPr>
      </w:pPr>
      <w:r w:rsidRPr="000E1D8C">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546831" w:rsidRPr="000E1D8C" w:rsidRDefault="00546831" w:rsidP="00DE48EE">
      <w:pPr>
        <w:pStyle w:val="ConsPlusNonformat"/>
        <w:ind w:right="281" w:firstLine="709"/>
        <w:jc w:val="both"/>
        <w:rPr>
          <w:rFonts w:ascii="Times New Roman" w:hAnsi="Times New Roman"/>
          <w:sz w:val="28"/>
          <w:szCs w:val="28"/>
        </w:rPr>
      </w:pPr>
      <w:r w:rsidRPr="000E1D8C">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546831" w:rsidRPr="000E1D8C" w:rsidRDefault="00546831" w:rsidP="00DE48EE">
      <w:pPr>
        <w:pStyle w:val="ConsPlusNonformat"/>
        <w:ind w:right="281" w:firstLine="709"/>
        <w:jc w:val="both"/>
        <w:rPr>
          <w:rFonts w:ascii="Times New Roman" w:hAnsi="Times New Roman"/>
          <w:sz w:val="28"/>
          <w:szCs w:val="28"/>
        </w:rPr>
      </w:pPr>
      <w:r w:rsidRPr="000E1D8C">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546831" w:rsidRPr="000E1D8C" w:rsidRDefault="00546831" w:rsidP="00DE48EE">
      <w:pPr>
        <w:pStyle w:val="ConsPlusNonformat"/>
        <w:ind w:right="281" w:firstLine="709"/>
        <w:jc w:val="both"/>
        <w:rPr>
          <w:rFonts w:ascii="Times New Roman" w:hAnsi="Times New Roman"/>
          <w:sz w:val="28"/>
          <w:szCs w:val="28"/>
        </w:rPr>
      </w:pPr>
      <w:r w:rsidRPr="000E1D8C">
        <w:rPr>
          <w:rFonts w:ascii="Times New Roman" w:hAnsi="Times New Roman"/>
          <w:sz w:val="28"/>
          <w:szCs w:val="28"/>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546831" w:rsidRPr="000E1D8C" w:rsidRDefault="00546831" w:rsidP="00DE48EE">
      <w:pPr>
        <w:pStyle w:val="ConsPlusNonformat"/>
        <w:ind w:right="281" w:firstLine="709"/>
        <w:jc w:val="both"/>
        <w:rPr>
          <w:rFonts w:ascii="Times New Roman" w:hAnsi="Times New Roman"/>
          <w:sz w:val="28"/>
          <w:szCs w:val="28"/>
        </w:rPr>
      </w:pPr>
      <w:r w:rsidRPr="000E1D8C">
        <w:rPr>
          <w:rFonts w:ascii="Times New Roman" w:hAnsi="Times New Roman"/>
          <w:sz w:val="28"/>
          <w:szCs w:val="28"/>
        </w:rPr>
        <w:lastRenderedPageBreak/>
        <w:t xml:space="preserve">Процедура, устанавливаемая настоящим пунктом, осуществляется в течение одного дня с момента регистрации заявления. </w:t>
      </w:r>
    </w:p>
    <w:p w:rsidR="00546831" w:rsidRPr="000E1D8C" w:rsidRDefault="00546831" w:rsidP="00DE48EE">
      <w:pPr>
        <w:pStyle w:val="ConsPlusNonformat"/>
        <w:ind w:right="281" w:firstLine="709"/>
        <w:jc w:val="both"/>
        <w:rPr>
          <w:rFonts w:ascii="Times New Roman" w:hAnsi="Times New Roman"/>
          <w:sz w:val="28"/>
          <w:szCs w:val="28"/>
        </w:rPr>
      </w:pPr>
      <w:r w:rsidRPr="000E1D8C">
        <w:rPr>
          <w:rFonts w:ascii="Times New Roman" w:hAnsi="Times New Roman"/>
          <w:sz w:val="28"/>
          <w:szCs w:val="28"/>
        </w:rPr>
        <w:t xml:space="preserve">Результат процедуры: принятое и зарегистрированное заявление, направленное на рассмотрение специалисту </w:t>
      </w:r>
      <w:r w:rsidR="00582F16" w:rsidRPr="000E1D8C">
        <w:rPr>
          <w:rFonts w:ascii="Times New Roman" w:hAnsi="Times New Roman"/>
          <w:sz w:val="28"/>
          <w:szCs w:val="28"/>
        </w:rPr>
        <w:t>Отдела</w:t>
      </w:r>
      <w:r w:rsidRPr="000E1D8C">
        <w:rPr>
          <w:rFonts w:ascii="Times New Roman" w:hAnsi="Times New Roman"/>
          <w:sz w:val="28"/>
          <w:szCs w:val="28"/>
        </w:rPr>
        <w:t>.</w:t>
      </w:r>
    </w:p>
    <w:p w:rsidR="00546831" w:rsidRPr="000E1D8C" w:rsidRDefault="00546831" w:rsidP="00DE48EE">
      <w:pPr>
        <w:pStyle w:val="ConsPlusNonformat"/>
        <w:ind w:right="281" w:firstLine="709"/>
        <w:jc w:val="both"/>
        <w:rPr>
          <w:rFonts w:ascii="Times New Roman" w:hAnsi="Times New Roman"/>
          <w:sz w:val="28"/>
          <w:szCs w:val="28"/>
        </w:rPr>
      </w:pPr>
      <w:r w:rsidRPr="000E1D8C">
        <w:rPr>
          <w:rFonts w:ascii="Times New Roman" w:hAnsi="Times New Roman"/>
          <w:sz w:val="28"/>
          <w:szCs w:val="28"/>
        </w:rPr>
        <w:t>3.8.3. 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Отдел оригинала документа, в котором содержится техническая ошибка.</w:t>
      </w:r>
    </w:p>
    <w:p w:rsidR="00546831" w:rsidRPr="000E1D8C" w:rsidRDefault="00546831" w:rsidP="00DE48EE">
      <w:pPr>
        <w:pStyle w:val="ConsPlusNonformat"/>
        <w:ind w:right="281" w:firstLine="709"/>
        <w:jc w:val="both"/>
        <w:rPr>
          <w:rFonts w:ascii="Times New Roman" w:hAnsi="Times New Roman"/>
          <w:sz w:val="28"/>
          <w:szCs w:val="28"/>
        </w:rPr>
      </w:pPr>
      <w:r w:rsidRPr="000E1D8C">
        <w:rPr>
          <w:rFonts w:ascii="Times New Roman" w:hAnsi="Times New Roman"/>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1B6BD1" w:rsidRDefault="001B6BD1" w:rsidP="00DE48EE">
      <w:pPr>
        <w:pStyle w:val="ConsPlusNonformat"/>
        <w:ind w:right="281" w:firstLine="709"/>
        <w:jc w:val="both"/>
        <w:rPr>
          <w:rFonts w:ascii="Times New Roman" w:hAnsi="Times New Roman"/>
          <w:sz w:val="28"/>
          <w:szCs w:val="28"/>
        </w:rPr>
      </w:pPr>
      <w:r w:rsidRPr="000E1D8C">
        <w:rPr>
          <w:rFonts w:ascii="Times New Roman" w:hAnsi="Times New Roman"/>
          <w:sz w:val="28"/>
          <w:szCs w:val="28"/>
        </w:rPr>
        <w:t>Результат процедуры: выданный (направленный) заявителю документ.</w:t>
      </w:r>
    </w:p>
    <w:p w:rsidR="001B6BD1" w:rsidRDefault="001B6BD1" w:rsidP="00DE48EE">
      <w:pPr>
        <w:pStyle w:val="ConsPlusNonformat"/>
        <w:ind w:right="281" w:firstLine="709"/>
        <w:jc w:val="both"/>
        <w:rPr>
          <w:rFonts w:ascii="Times New Roman" w:hAnsi="Times New Roman"/>
          <w:sz w:val="28"/>
          <w:szCs w:val="28"/>
        </w:rPr>
      </w:pPr>
    </w:p>
    <w:p w:rsidR="00EE2151" w:rsidRDefault="00EE2151" w:rsidP="00F07959">
      <w:pPr>
        <w:autoSpaceDE w:val="0"/>
        <w:autoSpaceDN w:val="0"/>
        <w:adjustRightInd w:val="0"/>
        <w:ind w:firstLine="709"/>
        <w:jc w:val="both"/>
        <w:rPr>
          <w:sz w:val="28"/>
          <w:szCs w:val="28"/>
        </w:rPr>
      </w:pPr>
    </w:p>
    <w:p w:rsidR="00EE2151" w:rsidRPr="00196841" w:rsidRDefault="00EE2151" w:rsidP="00EE2151">
      <w:pPr>
        <w:suppressAutoHyphens/>
        <w:autoSpaceDE w:val="0"/>
        <w:autoSpaceDN w:val="0"/>
        <w:adjustRightInd w:val="0"/>
        <w:ind w:firstLine="709"/>
        <w:jc w:val="center"/>
        <w:rPr>
          <w:rFonts w:eastAsia="Calibri"/>
          <w:b/>
          <w:sz w:val="28"/>
          <w:szCs w:val="28"/>
          <w:lang w:eastAsia="en-US"/>
        </w:rPr>
      </w:pPr>
      <w:r w:rsidRPr="00196841">
        <w:rPr>
          <w:rFonts w:eastAsia="Calibri"/>
          <w:b/>
          <w:sz w:val="28"/>
          <w:szCs w:val="28"/>
          <w:lang w:eastAsia="en-US"/>
        </w:rPr>
        <w:t>4. Порядок и формы контроля за предоставлением муниципальной услуги</w:t>
      </w:r>
    </w:p>
    <w:p w:rsidR="00EE2151" w:rsidRPr="00196841" w:rsidRDefault="00EE2151" w:rsidP="00EE2151">
      <w:pPr>
        <w:autoSpaceDE w:val="0"/>
        <w:autoSpaceDN w:val="0"/>
        <w:adjustRightInd w:val="0"/>
        <w:ind w:firstLine="709"/>
        <w:jc w:val="both"/>
        <w:rPr>
          <w:sz w:val="28"/>
          <w:szCs w:val="28"/>
        </w:rPr>
      </w:pPr>
    </w:p>
    <w:p w:rsidR="00EE2151" w:rsidRPr="00196841" w:rsidRDefault="00EE2151" w:rsidP="00F07959">
      <w:pPr>
        <w:autoSpaceDE w:val="0"/>
        <w:autoSpaceDN w:val="0"/>
        <w:adjustRightInd w:val="0"/>
        <w:ind w:firstLine="709"/>
        <w:jc w:val="both"/>
        <w:rPr>
          <w:sz w:val="28"/>
          <w:szCs w:val="28"/>
        </w:rPr>
      </w:pPr>
      <w:r w:rsidRPr="00196841">
        <w:rPr>
          <w:sz w:val="28"/>
          <w:szCs w:val="28"/>
        </w:rPr>
        <w:t>4.1.</w:t>
      </w:r>
      <w:r>
        <w:rPr>
          <w:sz w:val="28"/>
          <w:szCs w:val="28"/>
        </w:rPr>
        <w:t> </w:t>
      </w:r>
      <w:r w:rsidRPr="00196841">
        <w:rPr>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EE2151" w:rsidRPr="00196841" w:rsidRDefault="00EE2151" w:rsidP="00F07959">
      <w:pPr>
        <w:autoSpaceDE w:val="0"/>
        <w:autoSpaceDN w:val="0"/>
        <w:adjustRightInd w:val="0"/>
        <w:ind w:firstLine="709"/>
        <w:jc w:val="both"/>
        <w:rPr>
          <w:sz w:val="28"/>
          <w:szCs w:val="28"/>
        </w:rPr>
      </w:pPr>
      <w:r w:rsidRPr="00196841">
        <w:rPr>
          <w:sz w:val="28"/>
          <w:szCs w:val="28"/>
        </w:rPr>
        <w:t>Формами контроля за соблюдением исполнения административных процедур являются:</w:t>
      </w:r>
    </w:p>
    <w:p w:rsidR="00EE2151" w:rsidRPr="00196841" w:rsidRDefault="00EE2151" w:rsidP="00F07959">
      <w:pPr>
        <w:autoSpaceDE w:val="0"/>
        <w:autoSpaceDN w:val="0"/>
        <w:adjustRightInd w:val="0"/>
        <w:ind w:firstLine="709"/>
        <w:jc w:val="both"/>
        <w:rPr>
          <w:sz w:val="28"/>
          <w:szCs w:val="28"/>
        </w:rPr>
      </w:pPr>
      <w:r>
        <w:rPr>
          <w:sz w:val="28"/>
          <w:szCs w:val="28"/>
        </w:rPr>
        <w:t>1) </w:t>
      </w:r>
      <w:r w:rsidRPr="00196841">
        <w:rPr>
          <w:sz w:val="28"/>
          <w:szCs w:val="28"/>
        </w:rPr>
        <w:t>проверка и согласование проектов документов</w:t>
      </w:r>
      <w:r w:rsidRPr="00196841">
        <w:rPr>
          <w:bCs/>
          <w:sz w:val="28"/>
          <w:szCs w:val="28"/>
        </w:rPr>
        <w:t xml:space="preserve"> </w:t>
      </w:r>
      <w:r w:rsidRPr="00196841">
        <w:rPr>
          <w:sz w:val="28"/>
          <w:szCs w:val="28"/>
        </w:rPr>
        <w:t>по предоставлению муниципальной услуги. Результатом проверки является визирование проектов;</w:t>
      </w:r>
    </w:p>
    <w:p w:rsidR="00EE2151" w:rsidRPr="00196841" w:rsidRDefault="00EE2151" w:rsidP="00F07959">
      <w:pPr>
        <w:autoSpaceDE w:val="0"/>
        <w:autoSpaceDN w:val="0"/>
        <w:adjustRightInd w:val="0"/>
        <w:ind w:firstLine="709"/>
        <w:jc w:val="both"/>
        <w:rPr>
          <w:sz w:val="28"/>
          <w:szCs w:val="28"/>
        </w:rPr>
      </w:pPr>
      <w:r>
        <w:rPr>
          <w:sz w:val="28"/>
          <w:szCs w:val="28"/>
        </w:rPr>
        <w:t>2) </w:t>
      </w:r>
      <w:r w:rsidRPr="00196841">
        <w:rPr>
          <w:sz w:val="28"/>
          <w:szCs w:val="28"/>
        </w:rPr>
        <w:t>проводимые в установленном порядке проверки ведения делопроизводства;</w:t>
      </w:r>
    </w:p>
    <w:p w:rsidR="00EE2151" w:rsidRPr="00196841" w:rsidRDefault="00EE2151" w:rsidP="00F07959">
      <w:pPr>
        <w:autoSpaceDE w:val="0"/>
        <w:autoSpaceDN w:val="0"/>
        <w:adjustRightInd w:val="0"/>
        <w:ind w:firstLine="709"/>
        <w:jc w:val="both"/>
        <w:rPr>
          <w:sz w:val="28"/>
          <w:szCs w:val="28"/>
        </w:rPr>
      </w:pPr>
      <w:r>
        <w:rPr>
          <w:sz w:val="28"/>
          <w:szCs w:val="28"/>
        </w:rPr>
        <w:t>3) </w:t>
      </w:r>
      <w:r w:rsidRPr="00196841">
        <w:rPr>
          <w:sz w:val="28"/>
          <w:szCs w:val="28"/>
        </w:rPr>
        <w:t>проведение в установленном порядке контрольных проверок соблюдения процедур предоставления муниципальной услуги.</w:t>
      </w:r>
    </w:p>
    <w:p w:rsidR="00EE2151" w:rsidRPr="00196841" w:rsidRDefault="00EE2151" w:rsidP="00F07959">
      <w:pPr>
        <w:autoSpaceDE w:val="0"/>
        <w:autoSpaceDN w:val="0"/>
        <w:adjustRightInd w:val="0"/>
        <w:ind w:firstLine="709"/>
        <w:jc w:val="both"/>
        <w:rPr>
          <w:sz w:val="28"/>
          <w:szCs w:val="28"/>
        </w:rPr>
      </w:pPr>
      <w:r w:rsidRPr="00196841">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EE2151" w:rsidRPr="00196841" w:rsidRDefault="00EE2151" w:rsidP="00F07959">
      <w:pPr>
        <w:autoSpaceDE w:val="0"/>
        <w:autoSpaceDN w:val="0"/>
        <w:adjustRightInd w:val="0"/>
        <w:ind w:firstLine="709"/>
        <w:jc w:val="both"/>
        <w:rPr>
          <w:sz w:val="28"/>
          <w:szCs w:val="28"/>
        </w:rPr>
      </w:pPr>
      <w:r w:rsidRPr="00196841">
        <w:rPr>
          <w:sz w:val="28"/>
          <w:szCs w:val="28"/>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EE2151" w:rsidRPr="00196841" w:rsidRDefault="00EE2151" w:rsidP="00F07959">
      <w:pPr>
        <w:autoSpaceDE w:val="0"/>
        <w:autoSpaceDN w:val="0"/>
        <w:adjustRightInd w:val="0"/>
        <w:ind w:firstLine="709"/>
        <w:jc w:val="both"/>
        <w:rPr>
          <w:sz w:val="28"/>
          <w:szCs w:val="28"/>
        </w:rPr>
      </w:pPr>
      <w:r w:rsidRPr="00196841">
        <w:rPr>
          <w:sz w:val="28"/>
          <w:szCs w:val="28"/>
        </w:rPr>
        <w:lastRenderedPageBreak/>
        <w:t>4.2.</w:t>
      </w:r>
      <w:r>
        <w:rPr>
          <w:sz w:val="28"/>
          <w:szCs w:val="28"/>
        </w:rPr>
        <w:t> </w:t>
      </w:r>
      <w:r w:rsidRPr="00196841">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отдела инфраструктурного развития.</w:t>
      </w:r>
    </w:p>
    <w:p w:rsidR="00EE2151" w:rsidRPr="00196841" w:rsidRDefault="00EE2151" w:rsidP="00F07959">
      <w:pPr>
        <w:autoSpaceDE w:val="0"/>
        <w:autoSpaceDN w:val="0"/>
        <w:adjustRightInd w:val="0"/>
        <w:ind w:firstLine="709"/>
        <w:jc w:val="both"/>
        <w:rPr>
          <w:sz w:val="28"/>
          <w:szCs w:val="28"/>
        </w:rPr>
      </w:pPr>
      <w:r w:rsidRPr="00196841">
        <w:rPr>
          <w:sz w:val="28"/>
          <w:szCs w:val="28"/>
        </w:rPr>
        <w:t>4.3.</w:t>
      </w:r>
      <w:r>
        <w:rPr>
          <w:sz w:val="28"/>
          <w:szCs w:val="28"/>
        </w:rPr>
        <w:t> </w:t>
      </w:r>
      <w:r w:rsidRPr="00196841">
        <w:rPr>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EE2151" w:rsidRPr="00196841" w:rsidRDefault="00EE2151" w:rsidP="00F07959">
      <w:pPr>
        <w:autoSpaceDE w:val="0"/>
        <w:autoSpaceDN w:val="0"/>
        <w:adjustRightInd w:val="0"/>
        <w:ind w:firstLine="709"/>
        <w:jc w:val="both"/>
        <w:rPr>
          <w:sz w:val="28"/>
          <w:szCs w:val="28"/>
        </w:rPr>
      </w:pPr>
      <w:r w:rsidRPr="00196841">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E2151" w:rsidRPr="00196841" w:rsidRDefault="00EE2151" w:rsidP="00F07959">
      <w:pPr>
        <w:autoSpaceDE w:val="0"/>
        <w:autoSpaceDN w:val="0"/>
        <w:adjustRightInd w:val="0"/>
        <w:ind w:firstLine="709"/>
        <w:jc w:val="both"/>
        <w:rPr>
          <w:sz w:val="28"/>
          <w:szCs w:val="28"/>
        </w:rPr>
      </w:pPr>
      <w:r w:rsidRPr="00196841">
        <w:rPr>
          <w:sz w:val="28"/>
          <w:szCs w:val="28"/>
        </w:rPr>
        <w:t>4.4.</w:t>
      </w:r>
      <w:r>
        <w:rPr>
          <w:sz w:val="28"/>
          <w:szCs w:val="28"/>
        </w:rPr>
        <w:t> </w:t>
      </w:r>
      <w:r w:rsidRPr="00196841">
        <w:rPr>
          <w:sz w:val="28"/>
          <w:szCs w:val="28"/>
        </w:rPr>
        <w:t>Руководитель органа местного самоуправления несет ответственность за несвоевременное рассмотрение обращений заявителей.</w:t>
      </w:r>
    </w:p>
    <w:p w:rsidR="00EE2151" w:rsidRPr="00196841" w:rsidRDefault="00EE2151" w:rsidP="00F07959">
      <w:pPr>
        <w:autoSpaceDE w:val="0"/>
        <w:autoSpaceDN w:val="0"/>
        <w:adjustRightInd w:val="0"/>
        <w:ind w:firstLine="709"/>
        <w:jc w:val="both"/>
        <w:rPr>
          <w:sz w:val="28"/>
          <w:szCs w:val="28"/>
        </w:rPr>
      </w:pPr>
      <w:r w:rsidRPr="00196841">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EE2151" w:rsidRPr="000E1D8C" w:rsidRDefault="00EE2151" w:rsidP="00F07959">
      <w:pPr>
        <w:autoSpaceDE w:val="0"/>
        <w:autoSpaceDN w:val="0"/>
        <w:adjustRightInd w:val="0"/>
        <w:ind w:firstLine="709"/>
        <w:jc w:val="both"/>
        <w:rPr>
          <w:sz w:val="28"/>
          <w:szCs w:val="28"/>
        </w:rPr>
      </w:pPr>
      <w:r w:rsidRPr="00196841">
        <w:rPr>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w:t>
      </w:r>
      <w:r w:rsidRPr="000E1D8C">
        <w:rPr>
          <w:sz w:val="28"/>
          <w:szCs w:val="28"/>
        </w:rPr>
        <w:t>муниципальной услуги, несут ответственность в установленном Законом порядке.</w:t>
      </w:r>
    </w:p>
    <w:p w:rsidR="00EE2151" w:rsidRDefault="007F20A8" w:rsidP="00F07959">
      <w:pPr>
        <w:autoSpaceDE w:val="0"/>
        <w:autoSpaceDN w:val="0"/>
        <w:adjustRightInd w:val="0"/>
        <w:ind w:firstLine="540"/>
        <w:jc w:val="both"/>
        <w:rPr>
          <w:sz w:val="28"/>
          <w:szCs w:val="28"/>
        </w:rPr>
      </w:pPr>
      <w:r w:rsidRPr="000E1D8C">
        <w:rPr>
          <w:sz w:val="28"/>
          <w:szCs w:val="28"/>
        </w:rPr>
        <w:t xml:space="preserve">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A601EE">
        <w:rPr>
          <w:sz w:val="28"/>
          <w:szCs w:val="28"/>
        </w:rPr>
        <w:t>Исполкома</w:t>
      </w:r>
      <w:r w:rsidRPr="000E1D8C">
        <w:rPr>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7F20A8" w:rsidRPr="00196841" w:rsidRDefault="007F20A8" w:rsidP="00EE2151">
      <w:pPr>
        <w:autoSpaceDE w:val="0"/>
        <w:autoSpaceDN w:val="0"/>
        <w:adjustRightInd w:val="0"/>
        <w:ind w:firstLine="540"/>
        <w:jc w:val="both"/>
        <w:rPr>
          <w:b/>
          <w:sz w:val="28"/>
          <w:szCs w:val="28"/>
        </w:rPr>
      </w:pPr>
    </w:p>
    <w:p w:rsidR="00F07959" w:rsidRDefault="00EE2151" w:rsidP="00F07959">
      <w:pPr>
        <w:jc w:val="center"/>
        <w:rPr>
          <w:b/>
          <w:bCs/>
          <w:sz w:val="28"/>
          <w:szCs w:val="28"/>
          <w:lang w:eastAsia="en-US"/>
        </w:rPr>
      </w:pPr>
      <w:r w:rsidRPr="00196841">
        <w:rPr>
          <w:b/>
          <w:bCs/>
          <w:sz w:val="28"/>
          <w:szCs w:val="28"/>
        </w:rPr>
        <w:t xml:space="preserve">5. </w:t>
      </w:r>
      <w:r w:rsidR="00A601EE" w:rsidRPr="00772CB5">
        <w:rPr>
          <w:rFonts w:eastAsia="Calibri"/>
          <w:b/>
          <w:bCs/>
          <w:sz w:val="28"/>
          <w:szCs w:val="28"/>
          <w:lang w:eastAsia="en-US"/>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 многофункционального центра, работников многофункционального центра</w:t>
      </w:r>
      <w:r w:rsidR="00F07959">
        <w:rPr>
          <w:b/>
          <w:bCs/>
          <w:sz w:val="28"/>
          <w:szCs w:val="28"/>
          <w:lang w:eastAsia="en-US"/>
        </w:rPr>
        <w:t>, а также организаций, предусмотренных частью 1.1 статьи 16 Федерального закона « Об организации предоставления государственных и муниципальных услуг» № 210-ФЗ от 27.07.2010 г. или их работников.</w:t>
      </w:r>
    </w:p>
    <w:p w:rsidR="00A601EE" w:rsidRPr="00772CB5" w:rsidRDefault="00A601EE" w:rsidP="00A601EE">
      <w:pPr>
        <w:rPr>
          <w:rFonts w:eastAsia="Calibri"/>
          <w:sz w:val="28"/>
          <w:szCs w:val="28"/>
          <w:lang w:eastAsia="en-US"/>
        </w:rPr>
      </w:pPr>
    </w:p>
    <w:p w:rsidR="004F3753" w:rsidRDefault="004F3753" w:rsidP="004F3753">
      <w:pPr>
        <w:suppressAutoHyphens/>
        <w:ind w:firstLine="709"/>
        <w:jc w:val="both"/>
        <w:rPr>
          <w:sz w:val="28"/>
          <w:szCs w:val="28"/>
        </w:rPr>
      </w:pPr>
      <w:r w:rsidRPr="00D057A9">
        <w:rPr>
          <w:sz w:val="28"/>
          <w:szCs w:val="28"/>
        </w:rPr>
        <w:t>5.1. Принятые по обращению решения и действия (бездействие) лиц, ответственных за принятие решения в ходе предоставления муниципальной услуги, а также нарушение порядка предоставления муниципальной услуги могут быть обжалованы в досудебном (внесудебном) порядке (далее- досудебное обжалование).</w:t>
      </w:r>
    </w:p>
    <w:p w:rsidR="004F3753" w:rsidRPr="00D057A9" w:rsidRDefault="004F3753" w:rsidP="004F3753">
      <w:pPr>
        <w:suppressAutoHyphens/>
        <w:ind w:firstLine="709"/>
        <w:jc w:val="both"/>
        <w:rPr>
          <w:sz w:val="28"/>
          <w:szCs w:val="28"/>
        </w:rPr>
      </w:pPr>
      <w:r w:rsidRPr="00D057A9">
        <w:rPr>
          <w:sz w:val="28"/>
          <w:szCs w:val="28"/>
        </w:rPr>
        <w:t>Заявитель может обратиться с жалобой, в том числе в следующих случаях:</w:t>
      </w:r>
    </w:p>
    <w:p w:rsidR="004F3753" w:rsidRPr="00D057A9" w:rsidRDefault="004F3753" w:rsidP="004F3753">
      <w:pPr>
        <w:suppressAutoHyphens/>
        <w:ind w:firstLine="709"/>
        <w:jc w:val="both"/>
        <w:rPr>
          <w:sz w:val="28"/>
          <w:szCs w:val="28"/>
        </w:rPr>
      </w:pPr>
      <w:r w:rsidRPr="00D057A9">
        <w:rPr>
          <w:sz w:val="28"/>
          <w:szCs w:val="28"/>
        </w:rPr>
        <w:lastRenderedPageBreak/>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 (комплексный запрос);</w:t>
      </w:r>
    </w:p>
    <w:p w:rsidR="004F3753" w:rsidRPr="00D057A9" w:rsidRDefault="004F3753" w:rsidP="004F3753">
      <w:pPr>
        <w:suppressAutoHyphens/>
        <w:ind w:firstLine="709"/>
        <w:jc w:val="both"/>
        <w:rPr>
          <w:sz w:val="28"/>
          <w:szCs w:val="28"/>
        </w:rPr>
      </w:pPr>
      <w:r w:rsidRPr="00D057A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D057A9">
        <w:rPr>
          <w:color w:val="000000"/>
          <w:sz w:val="28"/>
          <w:szCs w:val="28"/>
        </w:rPr>
        <w:t xml:space="preserve">определенном </w:t>
      </w:r>
      <w:hyperlink r:id="rId18" w:anchor="P481" w:history="1">
        <w:r w:rsidRPr="00D057A9">
          <w:rPr>
            <w:color w:val="000000"/>
            <w:sz w:val="28"/>
            <w:szCs w:val="28"/>
            <w:u w:val="single"/>
          </w:rPr>
          <w:t>частью 1.3 статьи 16</w:t>
        </w:r>
      </w:hyperlink>
      <w:r w:rsidRPr="00D057A9">
        <w:rPr>
          <w:sz w:val="28"/>
          <w:szCs w:val="28"/>
        </w:rPr>
        <w:t xml:space="preserve"> Федерального закона «Об организации предоставления государственных и муниципальных услуг» №210-ФЗ от 27.07.2010 г;</w:t>
      </w:r>
    </w:p>
    <w:p w:rsidR="004F3753" w:rsidRDefault="004F3753" w:rsidP="004F3753">
      <w:pPr>
        <w:suppressAutoHyphens/>
        <w:ind w:firstLine="709"/>
        <w:jc w:val="both"/>
        <w:rPr>
          <w:sz w:val="28"/>
          <w:szCs w:val="28"/>
        </w:rPr>
      </w:pPr>
      <w:r w:rsidRPr="00D057A9">
        <w:rPr>
          <w:sz w:val="28"/>
          <w:szCs w:val="28"/>
        </w:rPr>
        <w:t>3) требование у заявителя документов или информа</w:t>
      </w:r>
      <w:r>
        <w:rPr>
          <w:sz w:val="28"/>
          <w:szCs w:val="28"/>
        </w:rPr>
        <w:t>ции либо осуществления действий</w:t>
      </w:r>
      <w:r w:rsidRPr="00D057A9">
        <w:rPr>
          <w:sz w:val="28"/>
          <w:szCs w:val="28"/>
        </w:rPr>
        <w:t>,</w:t>
      </w:r>
      <w:r>
        <w:rPr>
          <w:sz w:val="28"/>
          <w:szCs w:val="28"/>
        </w:rPr>
        <w:t xml:space="preserve"> </w:t>
      </w:r>
      <w:r w:rsidRPr="00D057A9">
        <w:rPr>
          <w:sz w:val="28"/>
          <w:szCs w:val="28"/>
        </w:rPr>
        <w:t xml:space="preserve">представление или осуществление которых не предусмотрено нормативными правовыми актами Российской </w:t>
      </w:r>
      <w:r w:rsidR="006D0976" w:rsidRPr="00D057A9">
        <w:rPr>
          <w:sz w:val="28"/>
          <w:szCs w:val="28"/>
        </w:rPr>
        <w:t>Федерации, нормативными</w:t>
      </w:r>
      <w:r w:rsidRPr="00D057A9">
        <w:rPr>
          <w:sz w:val="28"/>
          <w:szCs w:val="28"/>
        </w:rPr>
        <w:t xml:space="preserve"> правовыми актами Республики Татарстан, правовыми актами Спасского муниципального района для предоставления муниципальной услуги;</w:t>
      </w:r>
    </w:p>
    <w:p w:rsidR="004F3753" w:rsidRPr="00D057A9" w:rsidRDefault="004F3753" w:rsidP="004F3753">
      <w:pPr>
        <w:suppressAutoHyphens/>
        <w:ind w:firstLine="709"/>
        <w:jc w:val="both"/>
        <w:rPr>
          <w:sz w:val="28"/>
          <w:szCs w:val="28"/>
        </w:rPr>
      </w:pPr>
      <w:r w:rsidRPr="00D057A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правовыми актами Спасского муниципального образования для предоставления муниципальной услуги, у заявителя;</w:t>
      </w:r>
    </w:p>
    <w:p w:rsidR="004F3753" w:rsidRPr="00D057A9" w:rsidRDefault="004F3753" w:rsidP="004F3753">
      <w:pPr>
        <w:autoSpaceDE w:val="0"/>
        <w:autoSpaceDN w:val="0"/>
        <w:adjustRightInd w:val="0"/>
        <w:ind w:firstLine="708"/>
        <w:jc w:val="both"/>
        <w:rPr>
          <w:rFonts w:eastAsia="Calibri"/>
          <w:sz w:val="28"/>
          <w:szCs w:val="28"/>
          <w:lang w:eastAsia="en-US"/>
        </w:rPr>
      </w:pPr>
      <w:r w:rsidRPr="00D057A9">
        <w:rPr>
          <w:rFonts w:eastAsia="Calibr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правовыми актами Спасского муниципального образования.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P481" w:history="1">
        <w:r w:rsidRPr="00D057A9">
          <w:rPr>
            <w:rFonts w:eastAsia="Calibri"/>
            <w:color w:val="404040"/>
            <w:sz w:val="28"/>
            <w:szCs w:val="28"/>
            <w:u w:val="single"/>
            <w:lang w:eastAsia="en-US"/>
          </w:rPr>
          <w:t>частью 1.3 статьи 16</w:t>
        </w:r>
      </w:hyperlink>
      <w:r w:rsidRPr="00D057A9">
        <w:rPr>
          <w:rFonts w:eastAsia="Calibri"/>
          <w:sz w:val="28"/>
          <w:szCs w:val="28"/>
          <w:lang w:eastAsia="en-US"/>
        </w:rPr>
        <w:t xml:space="preserve"> Федерального закона</w:t>
      </w:r>
      <w:r w:rsidRPr="00D057A9">
        <w:rPr>
          <w:sz w:val="28"/>
          <w:szCs w:val="28"/>
        </w:rPr>
        <w:t xml:space="preserve"> «Об организации предоставления государственных и муниципальных услуг» №210-ФЗ от 27.07.2010 г;</w:t>
      </w:r>
      <w:r w:rsidRPr="00D057A9">
        <w:rPr>
          <w:rFonts w:eastAsia="Calibri"/>
          <w:sz w:val="28"/>
          <w:szCs w:val="28"/>
          <w:lang w:eastAsia="en-US"/>
        </w:rPr>
        <w:t xml:space="preserve"> </w:t>
      </w:r>
    </w:p>
    <w:p w:rsidR="004F3753" w:rsidRPr="00D057A9" w:rsidRDefault="004F3753" w:rsidP="004F3753">
      <w:pPr>
        <w:suppressAutoHyphens/>
        <w:ind w:firstLine="709"/>
        <w:jc w:val="both"/>
        <w:rPr>
          <w:sz w:val="28"/>
          <w:szCs w:val="28"/>
        </w:rPr>
      </w:pPr>
      <w:r w:rsidRPr="00D057A9">
        <w:rPr>
          <w:sz w:val="28"/>
          <w:szCs w:val="28"/>
        </w:rPr>
        <w:t>6) за требование с заявителя при предоставлении муниципальной услуги платы</w:t>
      </w:r>
    </w:p>
    <w:p w:rsidR="004F3753" w:rsidRPr="00D057A9" w:rsidRDefault="004F3753" w:rsidP="004F3753">
      <w:pPr>
        <w:autoSpaceDE w:val="0"/>
        <w:autoSpaceDN w:val="0"/>
        <w:adjustRightInd w:val="0"/>
        <w:ind w:firstLine="708"/>
        <w:jc w:val="both"/>
        <w:rPr>
          <w:rFonts w:eastAsia="Calibri"/>
          <w:sz w:val="28"/>
          <w:szCs w:val="28"/>
          <w:lang w:eastAsia="en-US"/>
        </w:rPr>
      </w:pPr>
      <w:r w:rsidRPr="00D057A9">
        <w:rPr>
          <w:sz w:val="28"/>
          <w:szCs w:val="28"/>
        </w:rPr>
        <w:t xml:space="preserve">7) отказ Исполкома, должностного лица Исполкома, многофункционального центра, работника многофункционального центра, организаций, предусмотренных частью 1.1. статьи 16 Федерального </w:t>
      </w:r>
      <w:proofErr w:type="spellStart"/>
      <w:proofErr w:type="gramStart"/>
      <w:r w:rsidRPr="00D057A9">
        <w:rPr>
          <w:sz w:val="28"/>
          <w:szCs w:val="28"/>
        </w:rPr>
        <w:t>закона«</w:t>
      </w:r>
      <w:proofErr w:type="gramEnd"/>
      <w:r w:rsidRPr="00D057A9">
        <w:rPr>
          <w:sz w:val="28"/>
          <w:szCs w:val="28"/>
        </w:rPr>
        <w:t>Об</w:t>
      </w:r>
      <w:proofErr w:type="spellEnd"/>
      <w:r w:rsidRPr="00D057A9">
        <w:rPr>
          <w:sz w:val="28"/>
          <w:szCs w:val="28"/>
        </w:rPr>
        <w:t xml:space="preserve"> организации предоставления государственных и муниципальных услуг» №210-ФЗ от 27.07.2010 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D057A9">
        <w:rPr>
          <w:sz w:val="28"/>
          <w:szCs w:val="28"/>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№210-ФЗ от 27.07.2010 г;</w:t>
      </w:r>
      <w:r w:rsidRPr="00D057A9">
        <w:rPr>
          <w:rFonts w:eastAsia="Calibri"/>
          <w:sz w:val="28"/>
          <w:szCs w:val="28"/>
          <w:lang w:eastAsia="en-US"/>
        </w:rPr>
        <w:t xml:space="preserve">  </w:t>
      </w:r>
    </w:p>
    <w:p w:rsidR="004F3753" w:rsidRPr="00D057A9" w:rsidRDefault="004F3753" w:rsidP="004F3753">
      <w:pPr>
        <w:autoSpaceDE w:val="0"/>
        <w:autoSpaceDN w:val="0"/>
        <w:adjustRightInd w:val="0"/>
        <w:jc w:val="both"/>
        <w:rPr>
          <w:rFonts w:eastAsia="Calibri"/>
          <w:sz w:val="28"/>
          <w:szCs w:val="28"/>
          <w:lang w:eastAsia="en-US"/>
        </w:rPr>
      </w:pPr>
      <w:r w:rsidRPr="00D057A9">
        <w:rPr>
          <w:rFonts w:eastAsia="Calibri"/>
          <w:sz w:val="28"/>
          <w:szCs w:val="28"/>
          <w:lang w:eastAsia="en-US"/>
        </w:rPr>
        <w:t xml:space="preserve">          8) нарушение срока или порядка выдачи документов по результатам предоставления муниципальной услуги;</w:t>
      </w:r>
    </w:p>
    <w:p w:rsidR="004F3753" w:rsidRPr="00D057A9" w:rsidRDefault="004F3753" w:rsidP="004F3753">
      <w:pPr>
        <w:autoSpaceDE w:val="0"/>
        <w:autoSpaceDN w:val="0"/>
        <w:adjustRightInd w:val="0"/>
        <w:ind w:firstLine="708"/>
        <w:jc w:val="both"/>
        <w:rPr>
          <w:rFonts w:eastAsia="Calibri"/>
          <w:sz w:val="28"/>
          <w:szCs w:val="28"/>
          <w:lang w:eastAsia="en-US"/>
        </w:rPr>
      </w:pPr>
      <w:r w:rsidRPr="00D057A9">
        <w:rPr>
          <w:rFonts w:eastAsia="Calibr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правовыми актами </w:t>
      </w:r>
      <w:r w:rsidR="006D0976" w:rsidRPr="00D057A9">
        <w:rPr>
          <w:rFonts w:eastAsia="Calibri"/>
          <w:sz w:val="28"/>
          <w:szCs w:val="28"/>
          <w:lang w:eastAsia="en-US"/>
        </w:rPr>
        <w:t>Спасского муниципального</w:t>
      </w:r>
      <w:r w:rsidRPr="00D057A9">
        <w:rPr>
          <w:rFonts w:eastAsia="Calibri"/>
          <w:sz w:val="28"/>
          <w:szCs w:val="28"/>
          <w:lang w:eastAsia="en-US"/>
        </w:rPr>
        <w:t xml:space="preserve"> образования.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P481" w:history="1">
        <w:r w:rsidRPr="00D057A9">
          <w:rPr>
            <w:rFonts w:eastAsia="Calibri"/>
            <w:color w:val="404040"/>
            <w:sz w:val="28"/>
            <w:szCs w:val="28"/>
            <w:u w:val="single"/>
            <w:lang w:eastAsia="en-US"/>
          </w:rPr>
          <w:t>частью 1.3 статьи 16</w:t>
        </w:r>
      </w:hyperlink>
      <w:r w:rsidRPr="00D057A9">
        <w:rPr>
          <w:rFonts w:eastAsia="Calibri"/>
          <w:sz w:val="28"/>
          <w:szCs w:val="28"/>
          <w:lang w:eastAsia="en-US"/>
        </w:rPr>
        <w:t xml:space="preserve"> настоящего Федерального закона </w:t>
      </w:r>
      <w:r w:rsidRPr="00D057A9">
        <w:rPr>
          <w:sz w:val="28"/>
          <w:szCs w:val="28"/>
        </w:rPr>
        <w:t>«Об организации предоставления государственных и муниципальных услуг» №210-ФЗ от 27.07.2010 г;</w:t>
      </w:r>
      <w:r w:rsidRPr="00D057A9">
        <w:rPr>
          <w:rFonts w:eastAsia="Calibri"/>
          <w:sz w:val="28"/>
          <w:szCs w:val="28"/>
          <w:lang w:eastAsia="en-US"/>
        </w:rPr>
        <w:t xml:space="preserve"> </w:t>
      </w:r>
    </w:p>
    <w:p w:rsidR="004F3753" w:rsidRDefault="004F3753" w:rsidP="004F3753">
      <w:pPr>
        <w:autoSpaceDE w:val="0"/>
        <w:autoSpaceDN w:val="0"/>
        <w:adjustRightInd w:val="0"/>
        <w:ind w:firstLine="708"/>
        <w:jc w:val="both"/>
        <w:rPr>
          <w:rFonts w:eastAsia="Calibri"/>
          <w:sz w:val="28"/>
          <w:szCs w:val="28"/>
          <w:lang w:eastAsia="en-US"/>
        </w:rPr>
      </w:pPr>
      <w:r w:rsidRPr="00D057A9">
        <w:rPr>
          <w:rFonts w:eastAsia="Calibri"/>
          <w:sz w:val="28"/>
          <w:szCs w:val="28"/>
          <w:lang w:eastAsia="en-US"/>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Pr>
          <w:rFonts w:eastAsia="Calibri"/>
          <w:sz w:val="28"/>
          <w:szCs w:val="28"/>
          <w:lang w:eastAsia="en-US"/>
        </w:rPr>
        <w:t xml:space="preserve"> </w:t>
      </w:r>
      <w:r>
        <w:rPr>
          <w:sz w:val="28"/>
          <w:szCs w:val="28"/>
        </w:rPr>
        <w:t>№210 от 27.07.2010г</w:t>
      </w:r>
      <w:r w:rsidRPr="00D057A9">
        <w:rPr>
          <w:rFonts w:eastAsia="Calibri"/>
          <w:sz w:val="28"/>
          <w:szCs w:val="28"/>
          <w:lang w:eastAsia="en-US"/>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eastAsia="Calibri"/>
          <w:sz w:val="28"/>
          <w:szCs w:val="28"/>
          <w:lang w:eastAsia="en-US"/>
        </w:rPr>
        <w:t xml:space="preserve"> от 27.07.2010г.</w:t>
      </w:r>
      <w:r w:rsidRPr="00D057A9">
        <w:rPr>
          <w:rFonts w:eastAsia="Calibri"/>
          <w:sz w:val="28"/>
          <w:szCs w:val="28"/>
          <w:lang w:eastAsia="en-US"/>
        </w:rPr>
        <w:t xml:space="preserve">; </w:t>
      </w:r>
    </w:p>
    <w:p w:rsidR="004F3753" w:rsidRPr="00D057A9" w:rsidRDefault="004F3753" w:rsidP="004F3753">
      <w:pPr>
        <w:autoSpaceDE w:val="0"/>
        <w:autoSpaceDN w:val="0"/>
        <w:adjustRightInd w:val="0"/>
        <w:ind w:firstLine="708"/>
        <w:jc w:val="both"/>
        <w:rPr>
          <w:rFonts w:eastAsia="Calibri"/>
          <w:sz w:val="28"/>
          <w:szCs w:val="28"/>
          <w:lang w:eastAsia="en-US"/>
        </w:rPr>
      </w:pPr>
      <w:r w:rsidRPr="00D057A9">
        <w:rPr>
          <w:rFonts w:eastAsia="Calibri"/>
          <w:sz w:val="28"/>
          <w:szCs w:val="28"/>
          <w:lang w:eastAsia="en-US"/>
        </w:rPr>
        <w:t xml:space="preserve">  5.2. Жалоба подается в письменной форме на бумажном носителе или в электронной форме в Отдел Исполкома, руководителю Исполкома, многофункциональный центр, а также в организации, предусмотренные частью 1.1 статьи 16 Федерального </w:t>
      </w:r>
      <w:r w:rsidR="006D0976" w:rsidRPr="00D057A9">
        <w:rPr>
          <w:rFonts w:eastAsia="Calibri"/>
          <w:sz w:val="28"/>
          <w:szCs w:val="28"/>
          <w:lang w:eastAsia="en-US"/>
        </w:rPr>
        <w:t>закона «</w:t>
      </w:r>
      <w:r w:rsidRPr="00D057A9">
        <w:rPr>
          <w:sz w:val="28"/>
          <w:szCs w:val="28"/>
        </w:rPr>
        <w:t>Об организации предоставления государственных и муниципальных услуг» №210-ФЗ от 27.07.2010 г;</w:t>
      </w:r>
      <w:r w:rsidRPr="00D057A9">
        <w:rPr>
          <w:rFonts w:eastAsia="Calibri"/>
          <w:sz w:val="28"/>
          <w:szCs w:val="28"/>
          <w:lang w:eastAsia="en-US"/>
        </w:rPr>
        <w:t xml:space="preserve">  </w:t>
      </w:r>
    </w:p>
    <w:p w:rsidR="004F3753" w:rsidRPr="00D057A9" w:rsidRDefault="004F3753" w:rsidP="004F3753">
      <w:pPr>
        <w:autoSpaceDE w:val="0"/>
        <w:autoSpaceDN w:val="0"/>
        <w:adjustRightInd w:val="0"/>
        <w:ind w:firstLine="720"/>
        <w:jc w:val="both"/>
        <w:rPr>
          <w:rFonts w:eastAsia="Calibri"/>
          <w:sz w:val="28"/>
          <w:szCs w:val="28"/>
          <w:lang w:eastAsia="en-US"/>
        </w:rPr>
      </w:pPr>
      <w:r w:rsidRPr="00D057A9">
        <w:rPr>
          <w:rFonts w:eastAsia="Calibri"/>
          <w:sz w:val="28"/>
          <w:szCs w:val="28"/>
          <w:lang w:eastAsia="en-US"/>
        </w:rPr>
        <w:t xml:space="preserve">Жалобы на решения и действия (бездействие) руководителя Исполкома, подаются в Совет муниципального образования. </w:t>
      </w:r>
    </w:p>
    <w:p w:rsidR="004F3753" w:rsidRPr="00D057A9" w:rsidRDefault="004F3753" w:rsidP="004F3753">
      <w:pPr>
        <w:autoSpaceDE w:val="0"/>
        <w:autoSpaceDN w:val="0"/>
        <w:adjustRightInd w:val="0"/>
        <w:ind w:firstLine="720"/>
        <w:jc w:val="both"/>
        <w:rPr>
          <w:rFonts w:eastAsia="Calibri"/>
          <w:sz w:val="28"/>
          <w:szCs w:val="28"/>
          <w:lang w:eastAsia="en-US"/>
        </w:rPr>
      </w:pPr>
      <w:r w:rsidRPr="00D057A9">
        <w:rPr>
          <w:rFonts w:eastAsia="Calibri"/>
          <w:sz w:val="28"/>
          <w:szCs w:val="28"/>
          <w:lang w:eastAsia="en-US"/>
        </w:rPr>
        <w:t>Жалобы на решения и действия (бездействие) работника многофункционального центра подаются руководителю многофункционального центра.</w:t>
      </w:r>
    </w:p>
    <w:p w:rsidR="004F3753" w:rsidRPr="00D057A9" w:rsidRDefault="004F3753" w:rsidP="004F3753">
      <w:pPr>
        <w:autoSpaceDE w:val="0"/>
        <w:autoSpaceDN w:val="0"/>
        <w:adjustRightInd w:val="0"/>
        <w:ind w:firstLine="720"/>
        <w:jc w:val="both"/>
        <w:rPr>
          <w:rFonts w:eastAsia="Calibri"/>
          <w:sz w:val="28"/>
          <w:szCs w:val="28"/>
          <w:lang w:eastAsia="en-US"/>
        </w:rPr>
      </w:pPr>
      <w:r w:rsidRPr="00D057A9">
        <w:rPr>
          <w:rFonts w:eastAsia="Calibri"/>
          <w:sz w:val="28"/>
          <w:szCs w:val="28"/>
          <w:lang w:eastAsia="en-US"/>
        </w:rPr>
        <w:lastRenderedPageBreak/>
        <w:t>Жалобы на решения и действия (бездействие) многофункционального центра подаются в ГБУ «Многофункциональны центр предоставления государственных и муниципальных услуг» в РТ.</w:t>
      </w:r>
    </w:p>
    <w:p w:rsidR="004F3753" w:rsidRPr="00D057A9" w:rsidRDefault="004F3753" w:rsidP="004F3753">
      <w:pPr>
        <w:autoSpaceDE w:val="0"/>
        <w:autoSpaceDN w:val="0"/>
        <w:adjustRightInd w:val="0"/>
        <w:ind w:firstLine="708"/>
        <w:jc w:val="both"/>
        <w:rPr>
          <w:rFonts w:eastAsia="Calibri"/>
          <w:sz w:val="28"/>
          <w:szCs w:val="28"/>
          <w:lang w:eastAsia="en-US"/>
        </w:rPr>
      </w:pPr>
      <w:r w:rsidRPr="00D057A9">
        <w:rPr>
          <w:rFonts w:eastAsia="Calibri"/>
          <w:sz w:val="28"/>
          <w:szCs w:val="28"/>
          <w:lang w:eastAsia="en-US"/>
        </w:rPr>
        <w:t xml:space="preserve">Жалобы на решения и действия (бездействие) работников организаций, предусмотренных частью 1.1 статьи 16 Федерального закона </w:t>
      </w:r>
      <w:r w:rsidRPr="00D057A9">
        <w:rPr>
          <w:sz w:val="28"/>
          <w:szCs w:val="28"/>
        </w:rPr>
        <w:t>«Об организации предоставления государственных и муниципальных услуг» №210-ФЗ от 27.07.2010 г.</w:t>
      </w:r>
      <w:r w:rsidRPr="00D057A9">
        <w:rPr>
          <w:rFonts w:eastAsia="Calibri"/>
          <w:sz w:val="28"/>
          <w:szCs w:val="28"/>
          <w:lang w:eastAsia="en-US"/>
        </w:rPr>
        <w:t xml:space="preserve">  подаются руководителям этих организаций.</w:t>
      </w:r>
    </w:p>
    <w:p w:rsidR="004F3753" w:rsidRPr="00D057A9" w:rsidRDefault="004F3753" w:rsidP="004F3753">
      <w:pPr>
        <w:autoSpaceDE w:val="0"/>
        <w:autoSpaceDN w:val="0"/>
        <w:adjustRightInd w:val="0"/>
        <w:ind w:firstLine="709"/>
        <w:jc w:val="both"/>
        <w:rPr>
          <w:sz w:val="28"/>
          <w:szCs w:val="28"/>
        </w:rPr>
      </w:pPr>
      <w:r w:rsidRPr="00D057A9">
        <w:rPr>
          <w:sz w:val="28"/>
          <w:szCs w:val="28"/>
        </w:rPr>
        <w:t xml:space="preserve">Жалоба может быть направлена по почте, через МФЦ, удаленное рабочее место МФЦ, с использованием информационно-телекоммуникационной сети "Интернет", официального сайта Спасского муниципального района (http://www. </w:t>
      </w:r>
      <w:r w:rsidRPr="00D057A9">
        <w:rPr>
          <w:spacing w:val="1"/>
          <w:sz w:val="28"/>
          <w:szCs w:val="28"/>
          <w:lang w:val="en-US"/>
        </w:rPr>
        <w:t>s</w:t>
      </w:r>
      <w:proofErr w:type="spellStart"/>
      <w:r w:rsidRPr="00D057A9">
        <w:rPr>
          <w:spacing w:val="1"/>
          <w:sz w:val="28"/>
          <w:szCs w:val="28"/>
        </w:rPr>
        <w:t>passkiy</w:t>
      </w:r>
      <w:proofErr w:type="spellEnd"/>
      <w:r w:rsidRPr="00D057A9">
        <w:rPr>
          <w:sz w:val="28"/>
          <w:szCs w:val="28"/>
        </w:rPr>
        <w:t>.</w:t>
      </w:r>
      <w:proofErr w:type="spellStart"/>
      <w:r w:rsidRPr="00D057A9">
        <w:rPr>
          <w:sz w:val="28"/>
          <w:szCs w:val="28"/>
          <w:lang w:val="en-US"/>
        </w:rPr>
        <w:t>tatarstan</w:t>
      </w:r>
      <w:proofErr w:type="spellEnd"/>
      <w:r w:rsidRPr="00D057A9">
        <w:rPr>
          <w:sz w:val="28"/>
          <w:szCs w:val="28"/>
        </w:rPr>
        <w:t>.</w:t>
      </w:r>
      <w:proofErr w:type="spellStart"/>
      <w:r w:rsidRPr="00D057A9">
        <w:rPr>
          <w:sz w:val="28"/>
          <w:szCs w:val="28"/>
        </w:rPr>
        <w:t>ru</w:t>
      </w:r>
      <w:proofErr w:type="spellEnd"/>
      <w:r w:rsidRPr="00D057A9">
        <w:rPr>
          <w:sz w:val="28"/>
          <w:szCs w:val="28"/>
        </w:rPr>
        <w:t>), Портала государственных и муниципальных услуг Республики Татарстан (</w:t>
      </w:r>
      <w:hyperlink r:id="rId21" w:history="1">
        <w:r w:rsidRPr="00D057A9">
          <w:rPr>
            <w:color w:val="404040"/>
            <w:sz w:val="28"/>
            <w:szCs w:val="28"/>
            <w:u w:val="single"/>
          </w:rPr>
          <w:t>http://uslugi.tatar.ru/</w:t>
        </w:r>
      </w:hyperlink>
      <w:r w:rsidRPr="00D057A9">
        <w:rPr>
          <w:sz w:val="28"/>
          <w:szCs w:val="28"/>
        </w:rPr>
        <w:t>), Единого портала государственных и муниципальных услуг (функций) (http://www.gosuslugi.ru/), а также может быть принята при личном приеме заявителя.</w:t>
      </w:r>
    </w:p>
    <w:p w:rsidR="004F3753" w:rsidRPr="00D057A9" w:rsidRDefault="004F3753" w:rsidP="004F3753">
      <w:pPr>
        <w:autoSpaceDE w:val="0"/>
        <w:autoSpaceDN w:val="0"/>
        <w:adjustRightInd w:val="0"/>
        <w:ind w:firstLine="709"/>
        <w:jc w:val="both"/>
        <w:rPr>
          <w:sz w:val="28"/>
          <w:szCs w:val="28"/>
        </w:rPr>
      </w:pPr>
      <w:r w:rsidRPr="00D057A9">
        <w:rPr>
          <w:sz w:val="28"/>
          <w:szCs w:val="28"/>
        </w:rPr>
        <w:t xml:space="preserve">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многофункционального центра, </w:t>
      </w:r>
      <w:r w:rsidR="006D0976" w:rsidRPr="00D057A9">
        <w:rPr>
          <w:sz w:val="28"/>
          <w:szCs w:val="28"/>
        </w:rPr>
        <w:t>организаций, предусмотренных</w:t>
      </w:r>
      <w:r w:rsidRPr="00D057A9">
        <w:rPr>
          <w:sz w:val="28"/>
          <w:szCs w:val="28"/>
        </w:rPr>
        <w:t xml:space="preserve"> частью 1.1 статьи 16 Федерального </w:t>
      </w:r>
      <w:r w:rsidR="006D0976" w:rsidRPr="00D057A9">
        <w:rPr>
          <w:sz w:val="28"/>
          <w:szCs w:val="28"/>
        </w:rPr>
        <w:t>закона №</w:t>
      </w:r>
      <w:r w:rsidRPr="00D057A9">
        <w:rPr>
          <w:sz w:val="28"/>
          <w:szCs w:val="28"/>
        </w:rPr>
        <w:t>210-</w:t>
      </w:r>
      <w:r w:rsidR="006D0976" w:rsidRPr="00D057A9">
        <w:rPr>
          <w:sz w:val="28"/>
          <w:szCs w:val="28"/>
        </w:rPr>
        <w:t>ФЗ, в</w:t>
      </w:r>
      <w:r w:rsidRPr="00D057A9">
        <w:rPr>
          <w:sz w:val="28"/>
          <w:szCs w:val="28"/>
        </w:rPr>
        <w:t xml:space="preserve">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F3753" w:rsidRDefault="004F3753" w:rsidP="004F3753">
      <w:pPr>
        <w:autoSpaceDE w:val="0"/>
        <w:autoSpaceDN w:val="0"/>
        <w:adjustRightInd w:val="0"/>
        <w:ind w:firstLine="709"/>
        <w:jc w:val="both"/>
        <w:rPr>
          <w:sz w:val="28"/>
          <w:szCs w:val="28"/>
        </w:rPr>
      </w:pPr>
      <w:r w:rsidRPr="00D057A9">
        <w:rPr>
          <w:sz w:val="28"/>
          <w:szCs w:val="28"/>
        </w:rPr>
        <w:t>5.4. Жалоба должна содержать следующую информацию:</w:t>
      </w:r>
    </w:p>
    <w:p w:rsidR="004F3753" w:rsidRPr="00D057A9" w:rsidRDefault="004F3753" w:rsidP="004F3753">
      <w:pPr>
        <w:autoSpaceDE w:val="0"/>
        <w:autoSpaceDN w:val="0"/>
        <w:adjustRightInd w:val="0"/>
        <w:ind w:firstLine="709"/>
        <w:jc w:val="both"/>
        <w:rPr>
          <w:sz w:val="28"/>
          <w:szCs w:val="28"/>
        </w:rPr>
      </w:pPr>
      <w:r w:rsidRPr="00D057A9">
        <w:rPr>
          <w:sz w:val="28"/>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«Об организации предоставления государственных и муниципальных услуг» №210-ФЗ от 27.07.2010 г., их руководителей и (или) работников, решения и действия (бездействие) которых обжалуются;</w:t>
      </w:r>
    </w:p>
    <w:p w:rsidR="004F3753" w:rsidRPr="00D057A9" w:rsidRDefault="004F3753" w:rsidP="004F3753">
      <w:pPr>
        <w:autoSpaceDE w:val="0"/>
        <w:autoSpaceDN w:val="0"/>
        <w:adjustRightInd w:val="0"/>
        <w:ind w:firstLine="709"/>
        <w:jc w:val="both"/>
        <w:rPr>
          <w:sz w:val="28"/>
          <w:szCs w:val="28"/>
        </w:rPr>
      </w:pPr>
      <w:r w:rsidRPr="00D057A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3753" w:rsidRPr="00D057A9" w:rsidRDefault="004F3753" w:rsidP="004F3753">
      <w:pPr>
        <w:autoSpaceDE w:val="0"/>
        <w:autoSpaceDN w:val="0"/>
        <w:adjustRightInd w:val="0"/>
        <w:ind w:firstLine="709"/>
        <w:jc w:val="both"/>
        <w:rPr>
          <w:sz w:val="28"/>
          <w:szCs w:val="28"/>
        </w:rPr>
      </w:pPr>
      <w:r w:rsidRPr="00D057A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№210-ФЗ от 27.07.2010 г., их работников;</w:t>
      </w:r>
    </w:p>
    <w:p w:rsidR="004F3753" w:rsidRPr="00D057A9" w:rsidRDefault="004F3753" w:rsidP="004F3753">
      <w:pPr>
        <w:autoSpaceDE w:val="0"/>
        <w:autoSpaceDN w:val="0"/>
        <w:adjustRightInd w:val="0"/>
        <w:ind w:firstLine="709"/>
        <w:jc w:val="both"/>
        <w:rPr>
          <w:sz w:val="28"/>
          <w:szCs w:val="28"/>
        </w:rPr>
      </w:pPr>
      <w:r w:rsidRPr="00D057A9">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D057A9">
        <w:rPr>
          <w:sz w:val="28"/>
          <w:szCs w:val="28"/>
        </w:rPr>
        <w:lastRenderedPageBreak/>
        <w:t>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№210-ФЗ от 27.07.2010 г, их работников. Заявителем могут быть представлены документы (при наличии), подтверждающие доводы заявителя, либо их копии;</w:t>
      </w:r>
    </w:p>
    <w:p w:rsidR="004F3753" w:rsidRPr="00D057A9" w:rsidRDefault="004F3753" w:rsidP="004F3753">
      <w:pPr>
        <w:autoSpaceDE w:val="0"/>
        <w:autoSpaceDN w:val="0"/>
        <w:adjustRightInd w:val="0"/>
        <w:ind w:firstLine="709"/>
        <w:jc w:val="both"/>
        <w:rPr>
          <w:sz w:val="28"/>
          <w:szCs w:val="28"/>
        </w:rPr>
      </w:pPr>
      <w:r w:rsidRPr="00D057A9">
        <w:rPr>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№210-ФЗ от 27.07.2010 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№210-ФЗ от 27.07.2010 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F3753" w:rsidRPr="00D057A9" w:rsidRDefault="004F3753" w:rsidP="004F3753">
      <w:pPr>
        <w:autoSpaceDE w:val="0"/>
        <w:autoSpaceDN w:val="0"/>
        <w:adjustRightInd w:val="0"/>
        <w:ind w:firstLine="709"/>
        <w:jc w:val="both"/>
        <w:rPr>
          <w:sz w:val="28"/>
          <w:szCs w:val="28"/>
        </w:rPr>
      </w:pPr>
      <w:r w:rsidRPr="00D057A9">
        <w:rPr>
          <w:sz w:val="28"/>
          <w:szCs w:val="28"/>
        </w:rPr>
        <w:t>5.6. Жалоба подписывается подавшим ее получателем муниципальной услуги.</w:t>
      </w:r>
    </w:p>
    <w:p w:rsidR="004F3753" w:rsidRPr="00D057A9" w:rsidRDefault="004F3753" w:rsidP="004F3753">
      <w:pPr>
        <w:autoSpaceDE w:val="0"/>
        <w:autoSpaceDN w:val="0"/>
        <w:adjustRightInd w:val="0"/>
        <w:ind w:firstLine="709"/>
        <w:jc w:val="both"/>
        <w:rPr>
          <w:sz w:val="28"/>
          <w:szCs w:val="28"/>
        </w:rPr>
      </w:pPr>
      <w:r w:rsidRPr="00D057A9">
        <w:rPr>
          <w:sz w:val="28"/>
          <w:szCs w:val="28"/>
        </w:rPr>
        <w:t>5.7. По результатам рассмотрения жалобы принимает</w:t>
      </w:r>
      <w:r>
        <w:rPr>
          <w:sz w:val="28"/>
          <w:szCs w:val="28"/>
        </w:rPr>
        <w:t>ся</w:t>
      </w:r>
      <w:r w:rsidRPr="00D057A9">
        <w:rPr>
          <w:sz w:val="28"/>
          <w:szCs w:val="28"/>
        </w:rPr>
        <w:t xml:space="preserve"> одно из следующих решений:</w:t>
      </w:r>
    </w:p>
    <w:p w:rsidR="004F3753" w:rsidRPr="00D057A9" w:rsidRDefault="004F3753" w:rsidP="004F3753">
      <w:pPr>
        <w:autoSpaceDE w:val="0"/>
        <w:autoSpaceDN w:val="0"/>
        <w:adjustRightInd w:val="0"/>
        <w:ind w:firstLine="709"/>
        <w:jc w:val="both"/>
        <w:rPr>
          <w:sz w:val="28"/>
          <w:szCs w:val="28"/>
        </w:rPr>
      </w:pPr>
      <w:r w:rsidRPr="00D057A9">
        <w:rPr>
          <w:sz w:val="28"/>
          <w:szCs w:val="28"/>
        </w:rPr>
        <w:t xml:space="preserve">1) </w:t>
      </w:r>
      <w:r>
        <w:rPr>
          <w:sz w:val="28"/>
          <w:szCs w:val="28"/>
        </w:rPr>
        <w:t>жалоба удовлетворяется</w:t>
      </w:r>
      <w:r w:rsidRPr="00D057A9">
        <w:rPr>
          <w:sz w:val="28"/>
          <w:szCs w:val="28"/>
        </w:rPr>
        <w:t xml:space="preserve">,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w:t>
      </w:r>
      <w:r>
        <w:rPr>
          <w:sz w:val="28"/>
          <w:szCs w:val="28"/>
        </w:rPr>
        <w:t>муниципальными правовыми актами</w:t>
      </w:r>
      <w:r w:rsidRPr="00D057A9">
        <w:rPr>
          <w:sz w:val="28"/>
          <w:szCs w:val="28"/>
        </w:rPr>
        <w:t>;</w:t>
      </w:r>
    </w:p>
    <w:p w:rsidR="004F3753" w:rsidRPr="00D057A9" w:rsidRDefault="004F3753" w:rsidP="004F3753">
      <w:pPr>
        <w:autoSpaceDE w:val="0"/>
        <w:autoSpaceDN w:val="0"/>
        <w:adjustRightInd w:val="0"/>
        <w:ind w:firstLine="709"/>
        <w:jc w:val="both"/>
        <w:rPr>
          <w:sz w:val="28"/>
          <w:szCs w:val="28"/>
        </w:rPr>
      </w:pPr>
      <w:r>
        <w:rPr>
          <w:sz w:val="28"/>
          <w:szCs w:val="28"/>
        </w:rPr>
        <w:t xml:space="preserve">2) </w:t>
      </w:r>
      <w:r w:rsidRPr="00D057A9">
        <w:rPr>
          <w:sz w:val="28"/>
          <w:szCs w:val="28"/>
        </w:rPr>
        <w:t>в удовлетворении жалобы</w:t>
      </w:r>
      <w:r>
        <w:rPr>
          <w:sz w:val="28"/>
          <w:szCs w:val="28"/>
        </w:rPr>
        <w:t xml:space="preserve"> отказывается</w:t>
      </w:r>
      <w:r w:rsidRPr="00D057A9">
        <w:rPr>
          <w:sz w:val="28"/>
          <w:szCs w:val="28"/>
        </w:rPr>
        <w:t>.</w:t>
      </w:r>
    </w:p>
    <w:p w:rsidR="004F3753" w:rsidRPr="00D057A9" w:rsidRDefault="004F3753" w:rsidP="004F3753">
      <w:pPr>
        <w:autoSpaceDE w:val="0"/>
        <w:autoSpaceDN w:val="0"/>
        <w:adjustRightInd w:val="0"/>
        <w:ind w:firstLine="709"/>
        <w:jc w:val="both"/>
        <w:rPr>
          <w:sz w:val="28"/>
          <w:szCs w:val="28"/>
        </w:rPr>
      </w:pPr>
      <w:r w:rsidRPr="00D057A9">
        <w:rPr>
          <w:sz w:val="28"/>
          <w:szCs w:val="28"/>
        </w:rPr>
        <w:t xml:space="preserve">Не позднее дня, следующего за днем принятия решения, указанного </w:t>
      </w:r>
      <w:r>
        <w:rPr>
          <w:sz w:val="28"/>
          <w:szCs w:val="28"/>
        </w:rPr>
        <w:t>в настоящем пункте</w:t>
      </w:r>
      <w:r w:rsidRPr="00D057A9">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3753" w:rsidRPr="00D057A9" w:rsidRDefault="004F3753" w:rsidP="004F3753">
      <w:pPr>
        <w:autoSpaceDE w:val="0"/>
        <w:autoSpaceDN w:val="0"/>
        <w:adjustRightInd w:val="0"/>
        <w:jc w:val="both"/>
        <w:rPr>
          <w:sz w:val="28"/>
          <w:szCs w:val="28"/>
        </w:rPr>
      </w:pPr>
      <w:r w:rsidRPr="00D057A9">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№210-ФЗ от 27.07.2010 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D057A9">
        <w:rPr>
          <w:sz w:val="28"/>
          <w:szCs w:val="28"/>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4F3753" w:rsidRPr="00D057A9" w:rsidRDefault="004F3753" w:rsidP="004F3753">
      <w:pPr>
        <w:autoSpaceDE w:val="0"/>
        <w:autoSpaceDN w:val="0"/>
        <w:adjustRightInd w:val="0"/>
        <w:jc w:val="both"/>
        <w:rPr>
          <w:sz w:val="28"/>
          <w:szCs w:val="28"/>
        </w:rPr>
      </w:pPr>
      <w:r>
        <w:rPr>
          <w:sz w:val="28"/>
          <w:szCs w:val="28"/>
        </w:rPr>
        <w:t xml:space="preserve">           </w:t>
      </w:r>
      <w:r w:rsidRPr="00D057A9">
        <w:rPr>
          <w:sz w:val="28"/>
          <w:szCs w:val="28"/>
        </w:rPr>
        <w:t xml:space="preserve"> В случае признания жалобы не подлежащей удовлетво</w:t>
      </w:r>
      <w:r>
        <w:rPr>
          <w:sz w:val="28"/>
          <w:szCs w:val="28"/>
        </w:rPr>
        <w:t>рению в ответе заявителю</w:t>
      </w:r>
      <w:r w:rsidRPr="00D057A9">
        <w:rPr>
          <w:sz w:val="28"/>
          <w:szCs w:val="28"/>
        </w:rPr>
        <w:t xml:space="preserve">, даются аргументированные разъяснения о причинах принятого решения, </w:t>
      </w:r>
      <w:r w:rsidR="006D0976" w:rsidRPr="00D057A9">
        <w:rPr>
          <w:sz w:val="28"/>
          <w:szCs w:val="28"/>
        </w:rPr>
        <w:t>а также</w:t>
      </w:r>
      <w:r w:rsidRPr="00D057A9">
        <w:rPr>
          <w:sz w:val="28"/>
          <w:szCs w:val="28"/>
        </w:rPr>
        <w:t xml:space="preserve"> информация о порядке обжалования принятого решения.</w:t>
      </w:r>
    </w:p>
    <w:p w:rsidR="004F3753" w:rsidRPr="00D057A9" w:rsidRDefault="004F3753" w:rsidP="004F3753">
      <w:pPr>
        <w:autoSpaceDE w:val="0"/>
        <w:autoSpaceDN w:val="0"/>
        <w:adjustRightInd w:val="0"/>
        <w:jc w:val="both"/>
        <w:rPr>
          <w:sz w:val="28"/>
          <w:szCs w:val="28"/>
        </w:rPr>
      </w:pPr>
      <w:r w:rsidRPr="00D057A9">
        <w:rPr>
          <w:sz w:val="28"/>
          <w:szCs w:val="28"/>
        </w:rPr>
        <w:t xml:space="preserve">         5.8. Гражданин вправе получать на свою жалобу письменный ответ, за исключением случаев:</w:t>
      </w:r>
    </w:p>
    <w:p w:rsidR="004F3753" w:rsidRPr="00D057A9" w:rsidRDefault="004F3753" w:rsidP="004F3753">
      <w:pPr>
        <w:autoSpaceDE w:val="0"/>
        <w:autoSpaceDN w:val="0"/>
        <w:adjustRightInd w:val="0"/>
        <w:jc w:val="both"/>
        <w:rPr>
          <w:sz w:val="28"/>
          <w:szCs w:val="28"/>
        </w:rPr>
      </w:pPr>
      <w:r w:rsidRPr="00D057A9">
        <w:rPr>
          <w:sz w:val="28"/>
          <w:szCs w:val="28"/>
        </w:rPr>
        <w:t xml:space="preserve">     если в жалобе не указаны фамилия гражданина, направившего обращение, и почтовый адрес, по которому должен быть направлен ответ;</w:t>
      </w:r>
    </w:p>
    <w:p w:rsidR="004F3753" w:rsidRPr="00D057A9" w:rsidRDefault="004F3753" w:rsidP="004F3753">
      <w:pPr>
        <w:autoSpaceDE w:val="0"/>
        <w:autoSpaceDN w:val="0"/>
        <w:adjustRightInd w:val="0"/>
        <w:jc w:val="both"/>
        <w:rPr>
          <w:sz w:val="28"/>
          <w:szCs w:val="28"/>
        </w:rPr>
      </w:pPr>
      <w:r w:rsidRPr="00D057A9">
        <w:rPr>
          <w:sz w:val="28"/>
          <w:szCs w:val="28"/>
        </w:rPr>
        <w:t xml:space="preserve">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с уведомлением гражданина о переадресации обращения;</w:t>
      </w:r>
    </w:p>
    <w:p w:rsidR="004F3753" w:rsidRPr="00D057A9" w:rsidRDefault="004F3753" w:rsidP="004F3753">
      <w:pPr>
        <w:autoSpaceDE w:val="0"/>
        <w:autoSpaceDN w:val="0"/>
        <w:adjustRightInd w:val="0"/>
        <w:jc w:val="both"/>
        <w:rPr>
          <w:sz w:val="28"/>
          <w:szCs w:val="28"/>
        </w:rPr>
      </w:pPr>
      <w:r w:rsidRPr="00D057A9">
        <w:rPr>
          <w:sz w:val="28"/>
          <w:szCs w:val="28"/>
        </w:rPr>
        <w:t xml:space="preserve">     </w:t>
      </w:r>
      <w:r w:rsidR="006D0976" w:rsidRPr="00D057A9">
        <w:rPr>
          <w:sz w:val="28"/>
          <w:szCs w:val="28"/>
        </w:rPr>
        <w:t>если ответ</w:t>
      </w:r>
      <w:r w:rsidRPr="00D057A9">
        <w:rPr>
          <w:sz w:val="28"/>
          <w:szCs w:val="28"/>
        </w:rPr>
        <w:t xml:space="preserve"> по существу жалобы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4F3753" w:rsidRPr="00D057A9" w:rsidRDefault="004F3753" w:rsidP="004F3753">
      <w:pPr>
        <w:autoSpaceDE w:val="0"/>
        <w:autoSpaceDN w:val="0"/>
        <w:adjustRightInd w:val="0"/>
        <w:jc w:val="both"/>
        <w:rPr>
          <w:sz w:val="28"/>
          <w:szCs w:val="28"/>
        </w:rPr>
      </w:pPr>
      <w:r w:rsidRPr="00D057A9">
        <w:rPr>
          <w:sz w:val="28"/>
          <w:szCs w:val="28"/>
        </w:rPr>
        <w:t xml:space="preserve">     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с одновременным уведомлением гражданина, направившего жалобу, о недопустимости злоупотребления правом.</w:t>
      </w:r>
    </w:p>
    <w:p w:rsidR="004F3753" w:rsidRPr="00D057A9" w:rsidRDefault="004F3753" w:rsidP="004F3753">
      <w:pPr>
        <w:suppressAutoHyphens/>
        <w:autoSpaceDE w:val="0"/>
        <w:autoSpaceDN w:val="0"/>
        <w:adjustRightInd w:val="0"/>
        <w:ind w:firstLine="720"/>
        <w:jc w:val="both"/>
        <w:rPr>
          <w:sz w:val="28"/>
          <w:szCs w:val="28"/>
        </w:rPr>
      </w:pPr>
      <w:r w:rsidRPr="00D057A9">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F3753" w:rsidRDefault="004F3753" w:rsidP="004F3753">
      <w:pPr>
        <w:jc w:val="both"/>
        <w:rPr>
          <w:sz w:val="28"/>
          <w:szCs w:val="28"/>
        </w:rPr>
      </w:pPr>
      <w:r w:rsidRPr="00D057A9">
        <w:rPr>
          <w:sz w:val="28"/>
          <w:szCs w:val="28"/>
        </w:rPr>
        <w:t xml:space="preserve">         5.10. Гражданин вправе обжаловать решения и действия (бездействие) должностного лица исполкома при предоставлении муниципальной услуги в судебном порядке, установленном законод</w:t>
      </w:r>
      <w:r w:rsidR="00465736">
        <w:rPr>
          <w:sz w:val="28"/>
          <w:szCs w:val="28"/>
        </w:rPr>
        <w:t>ательством Российской Федерации.</w:t>
      </w:r>
    </w:p>
    <w:p w:rsidR="00465736" w:rsidRDefault="00465736" w:rsidP="004F3753">
      <w:pPr>
        <w:jc w:val="both"/>
        <w:rPr>
          <w:sz w:val="28"/>
          <w:szCs w:val="28"/>
        </w:rPr>
      </w:pPr>
    </w:p>
    <w:p w:rsidR="00465736" w:rsidRDefault="00465736" w:rsidP="004F3753">
      <w:pPr>
        <w:jc w:val="both"/>
        <w:rPr>
          <w:sz w:val="28"/>
          <w:szCs w:val="28"/>
        </w:rPr>
      </w:pPr>
    </w:p>
    <w:p w:rsidR="00465736" w:rsidRDefault="00465736" w:rsidP="004F3753">
      <w:pPr>
        <w:jc w:val="both"/>
        <w:rPr>
          <w:sz w:val="28"/>
          <w:szCs w:val="28"/>
        </w:rPr>
      </w:pPr>
    </w:p>
    <w:p w:rsidR="00465736" w:rsidRDefault="00465736" w:rsidP="004F3753">
      <w:pPr>
        <w:jc w:val="both"/>
        <w:rPr>
          <w:sz w:val="28"/>
          <w:szCs w:val="28"/>
        </w:rPr>
      </w:pPr>
    </w:p>
    <w:p w:rsidR="00465736" w:rsidRDefault="00465736" w:rsidP="004F3753">
      <w:pPr>
        <w:jc w:val="both"/>
        <w:rPr>
          <w:sz w:val="28"/>
          <w:szCs w:val="28"/>
        </w:rPr>
      </w:pPr>
    </w:p>
    <w:p w:rsidR="00465736" w:rsidRDefault="00465736" w:rsidP="004F3753">
      <w:pPr>
        <w:jc w:val="both"/>
        <w:rPr>
          <w:sz w:val="28"/>
          <w:szCs w:val="28"/>
        </w:rPr>
      </w:pPr>
    </w:p>
    <w:p w:rsidR="00465736" w:rsidRDefault="00465736" w:rsidP="004F3753">
      <w:pPr>
        <w:jc w:val="both"/>
        <w:rPr>
          <w:sz w:val="28"/>
          <w:szCs w:val="28"/>
        </w:rPr>
      </w:pPr>
    </w:p>
    <w:p w:rsidR="00465736" w:rsidRDefault="00465736" w:rsidP="004F3753">
      <w:pPr>
        <w:jc w:val="both"/>
        <w:rPr>
          <w:sz w:val="28"/>
          <w:szCs w:val="28"/>
        </w:rPr>
      </w:pPr>
    </w:p>
    <w:p w:rsidR="00465736" w:rsidRDefault="00465736" w:rsidP="004F3753">
      <w:pPr>
        <w:jc w:val="both"/>
        <w:rPr>
          <w:sz w:val="28"/>
          <w:szCs w:val="28"/>
        </w:rPr>
      </w:pPr>
    </w:p>
    <w:p w:rsidR="00465736" w:rsidRDefault="00465736" w:rsidP="004F3753">
      <w:pPr>
        <w:jc w:val="both"/>
        <w:rPr>
          <w:sz w:val="28"/>
          <w:szCs w:val="28"/>
        </w:rPr>
      </w:pPr>
    </w:p>
    <w:p w:rsidR="00465736" w:rsidRDefault="00465736" w:rsidP="004F3753">
      <w:pPr>
        <w:jc w:val="both"/>
        <w:rPr>
          <w:sz w:val="28"/>
          <w:szCs w:val="28"/>
        </w:rPr>
      </w:pPr>
    </w:p>
    <w:p w:rsidR="00465736" w:rsidRPr="00D057A9" w:rsidRDefault="00465736" w:rsidP="004F3753">
      <w:pPr>
        <w:jc w:val="both"/>
        <w:rPr>
          <w:sz w:val="28"/>
          <w:szCs w:val="28"/>
        </w:rPr>
        <w:sectPr w:rsidR="00465736" w:rsidRPr="00D057A9" w:rsidSect="00465736">
          <w:pgSz w:w="12240" w:h="15840"/>
          <w:pgMar w:top="1134" w:right="851" w:bottom="709" w:left="1134" w:header="720" w:footer="720" w:gutter="0"/>
          <w:cols w:space="720"/>
          <w:noEndnote/>
          <w:docGrid w:linePitch="326"/>
        </w:sectPr>
      </w:pPr>
    </w:p>
    <w:p w:rsidR="00B473F4" w:rsidRDefault="00B473F4" w:rsidP="00F07959">
      <w:pPr>
        <w:autoSpaceDE w:val="0"/>
        <w:autoSpaceDN w:val="0"/>
        <w:adjustRightInd w:val="0"/>
        <w:spacing w:before="108" w:after="108"/>
        <w:jc w:val="both"/>
        <w:rPr>
          <w:sz w:val="28"/>
          <w:szCs w:val="28"/>
        </w:rPr>
      </w:pPr>
    </w:p>
    <w:p w:rsidR="00465736" w:rsidRPr="000E1D8C" w:rsidRDefault="00465736" w:rsidP="00465736">
      <w:pPr>
        <w:jc w:val="center"/>
        <w:rPr>
          <w:color w:val="000000"/>
          <w:spacing w:val="-6"/>
          <w:sz w:val="28"/>
          <w:szCs w:val="28"/>
        </w:rPr>
      </w:pPr>
      <w:r>
        <w:rPr>
          <w:b/>
          <w:color w:val="000000"/>
          <w:spacing w:val="-6"/>
          <w:sz w:val="28"/>
          <w:szCs w:val="28"/>
        </w:rPr>
        <w:t xml:space="preserve">                                                                                   </w:t>
      </w:r>
      <w:r w:rsidRPr="00C67280">
        <w:rPr>
          <w:b/>
          <w:color w:val="000000"/>
          <w:spacing w:val="-6"/>
          <w:sz w:val="28"/>
          <w:szCs w:val="28"/>
        </w:rPr>
        <w:t xml:space="preserve">   </w:t>
      </w:r>
      <w:r w:rsidRPr="000E1D8C">
        <w:rPr>
          <w:color w:val="000000"/>
          <w:spacing w:val="-6"/>
          <w:sz w:val="28"/>
          <w:szCs w:val="28"/>
        </w:rPr>
        <w:t>Приложение №1</w:t>
      </w:r>
    </w:p>
    <w:p w:rsidR="00465736" w:rsidRPr="000E1D8C" w:rsidRDefault="00465736" w:rsidP="00465736">
      <w:pPr>
        <w:autoSpaceDE w:val="0"/>
        <w:autoSpaceDN w:val="0"/>
        <w:adjustRightInd w:val="0"/>
        <w:jc w:val="center"/>
        <w:rPr>
          <w:sz w:val="28"/>
          <w:szCs w:val="28"/>
        </w:rPr>
      </w:pPr>
    </w:p>
    <w:p w:rsidR="00465736" w:rsidRPr="000E1D8C" w:rsidRDefault="00465736" w:rsidP="00465736">
      <w:pPr>
        <w:widowControl w:val="0"/>
        <w:shd w:val="clear" w:color="auto" w:fill="FFFFFF"/>
        <w:ind w:right="-57" w:firstLine="708"/>
        <w:jc w:val="right"/>
        <w:rPr>
          <w:b/>
          <w:bCs/>
          <w:sz w:val="28"/>
          <w:szCs w:val="28"/>
          <w:lang w:eastAsia="en-US"/>
        </w:rPr>
      </w:pPr>
    </w:p>
    <w:p w:rsidR="00465736" w:rsidRPr="000E1D8C" w:rsidRDefault="00465736" w:rsidP="00465736">
      <w:pPr>
        <w:ind w:left="5103"/>
      </w:pPr>
      <w:r w:rsidRPr="000E1D8C">
        <w:t xml:space="preserve">В  </w:t>
      </w:r>
    </w:p>
    <w:p w:rsidR="00465736" w:rsidRPr="000E1D8C" w:rsidRDefault="00465736" w:rsidP="00465736">
      <w:pPr>
        <w:pBdr>
          <w:top w:val="single" w:sz="4" w:space="1" w:color="auto"/>
        </w:pBdr>
        <w:ind w:left="5387"/>
        <w:jc w:val="center"/>
        <w:rPr>
          <w:sz w:val="20"/>
          <w:szCs w:val="20"/>
        </w:rPr>
      </w:pPr>
      <w:r w:rsidRPr="000E1D8C">
        <w:rPr>
          <w:sz w:val="20"/>
          <w:szCs w:val="20"/>
        </w:rPr>
        <w:t>(наименование органа местного самоуправления</w:t>
      </w:r>
    </w:p>
    <w:p w:rsidR="00465736" w:rsidRPr="000E1D8C" w:rsidRDefault="00465736" w:rsidP="00465736">
      <w:pPr>
        <w:ind w:left="5103"/>
      </w:pPr>
    </w:p>
    <w:p w:rsidR="00465736" w:rsidRPr="000E1D8C" w:rsidRDefault="00465736" w:rsidP="00465736">
      <w:pPr>
        <w:pBdr>
          <w:top w:val="single" w:sz="4" w:space="1" w:color="auto"/>
        </w:pBdr>
        <w:ind w:left="5103"/>
        <w:jc w:val="center"/>
        <w:rPr>
          <w:sz w:val="20"/>
          <w:szCs w:val="20"/>
        </w:rPr>
      </w:pPr>
      <w:r w:rsidRPr="000E1D8C">
        <w:rPr>
          <w:sz w:val="20"/>
          <w:szCs w:val="20"/>
        </w:rPr>
        <w:t>муниципального образования)</w:t>
      </w:r>
    </w:p>
    <w:p w:rsidR="00465736" w:rsidRPr="000E1D8C" w:rsidRDefault="00465736" w:rsidP="00465736">
      <w:pPr>
        <w:jc w:val="center"/>
        <w:rPr>
          <w:sz w:val="26"/>
          <w:szCs w:val="26"/>
        </w:rPr>
      </w:pPr>
      <w:r w:rsidRPr="000E1D8C">
        <w:rPr>
          <w:caps/>
          <w:sz w:val="26"/>
          <w:szCs w:val="26"/>
        </w:rPr>
        <w:t>Заявление</w:t>
      </w:r>
      <w:r w:rsidRPr="000E1D8C">
        <w:rPr>
          <w:sz w:val="26"/>
          <w:szCs w:val="26"/>
        </w:rPr>
        <w:br/>
        <w:t>о переводе из жилого помещения в нежилое, из нежилого в жилое</w:t>
      </w:r>
    </w:p>
    <w:p w:rsidR="00465736" w:rsidRPr="000E1D8C" w:rsidRDefault="00465736" w:rsidP="00465736">
      <w:r w:rsidRPr="000E1D8C">
        <w:t xml:space="preserve">от  </w:t>
      </w:r>
    </w:p>
    <w:p w:rsidR="00465736" w:rsidRPr="000E1D8C" w:rsidRDefault="00465736" w:rsidP="00465736">
      <w:pPr>
        <w:pBdr>
          <w:top w:val="single" w:sz="4" w:space="1" w:color="auto"/>
        </w:pBdr>
        <w:ind w:left="340"/>
        <w:jc w:val="center"/>
        <w:rPr>
          <w:sz w:val="20"/>
          <w:szCs w:val="20"/>
        </w:rPr>
      </w:pPr>
      <w:r w:rsidRPr="000E1D8C">
        <w:rPr>
          <w:sz w:val="20"/>
          <w:szCs w:val="20"/>
        </w:rPr>
        <w:t>(указывается наниматель, либо арендатор, либо собственник жилого помещения, либо собственники</w:t>
      </w:r>
    </w:p>
    <w:p w:rsidR="00465736" w:rsidRPr="000E1D8C" w:rsidRDefault="00465736" w:rsidP="00465736">
      <w:pPr>
        <w:rPr>
          <w:sz w:val="20"/>
          <w:szCs w:val="20"/>
        </w:rPr>
      </w:pPr>
    </w:p>
    <w:p w:rsidR="00465736" w:rsidRPr="000E1D8C" w:rsidRDefault="00465736" w:rsidP="00465736">
      <w:pPr>
        <w:pBdr>
          <w:top w:val="single" w:sz="4" w:space="1" w:color="auto"/>
        </w:pBdr>
        <w:jc w:val="center"/>
        <w:rPr>
          <w:sz w:val="20"/>
          <w:szCs w:val="20"/>
        </w:rPr>
      </w:pPr>
      <w:r w:rsidRPr="000E1D8C">
        <w:rPr>
          <w:sz w:val="20"/>
          <w:szCs w:val="20"/>
        </w:rPr>
        <w:t>жилого помещения, находящегося в общей собственности двух и более лиц, в случае, если ни один</w:t>
      </w:r>
    </w:p>
    <w:p w:rsidR="00465736" w:rsidRPr="000E1D8C" w:rsidRDefault="00465736" w:rsidP="00465736"/>
    <w:p w:rsidR="00465736" w:rsidRPr="000E1D8C" w:rsidRDefault="00465736" w:rsidP="00465736">
      <w:pPr>
        <w:pBdr>
          <w:top w:val="single" w:sz="4" w:space="1" w:color="auto"/>
        </w:pBdr>
        <w:jc w:val="center"/>
        <w:rPr>
          <w:sz w:val="20"/>
          <w:szCs w:val="20"/>
        </w:rPr>
      </w:pPr>
      <w:r w:rsidRPr="000E1D8C">
        <w:rPr>
          <w:sz w:val="20"/>
          <w:szCs w:val="20"/>
        </w:rPr>
        <w:t>из собственников либо иных лиц не уполномочен в установленном порядке представлять их интересы)</w:t>
      </w:r>
    </w:p>
    <w:p w:rsidR="00465736" w:rsidRPr="000E1D8C" w:rsidRDefault="00465736" w:rsidP="00465736"/>
    <w:p w:rsidR="00465736" w:rsidRPr="000E1D8C" w:rsidRDefault="00465736" w:rsidP="00465736">
      <w:pPr>
        <w:pBdr>
          <w:top w:val="single" w:sz="4" w:space="1" w:color="auto"/>
        </w:pBdr>
        <w:rPr>
          <w:sz w:val="2"/>
          <w:szCs w:val="2"/>
        </w:rPr>
      </w:pPr>
    </w:p>
    <w:p w:rsidR="00465736" w:rsidRPr="000E1D8C" w:rsidRDefault="00465736" w:rsidP="00465736"/>
    <w:p w:rsidR="00465736" w:rsidRPr="000E1D8C" w:rsidRDefault="00465736" w:rsidP="00465736">
      <w:pPr>
        <w:pBdr>
          <w:top w:val="single" w:sz="4" w:space="1" w:color="auto"/>
        </w:pBdr>
        <w:rPr>
          <w:sz w:val="2"/>
          <w:szCs w:val="2"/>
        </w:rPr>
      </w:pPr>
    </w:p>
    <w:p w:rsidR="00465736" w:rsidRPr="000E1D8C" w:rsidRDefault="00465736" w:rsidP="00465736"/>
    <w:p w:rsidR="00465736" w:rsidRPr="000E1D8C" w:rsidRDefault="00465736" w:rsidP="00465736">
      <w:pPr>
        <w:pBdr>
          <w:top w:val="single" w:sz="4" w:space="1" w:color="auto"/>
        </w:pBdr>
        <w:rPr>
          <w:sz w:val="2"/>
          <w:szCs w:val="2"/>
        </w:rPr>
      </w:pPr>
    </w:p>
    <w:p w:rsidR="00465736" w:rsidRPr="000E1D8C" w:rsidRDefault="00465736" w:rsidP="00465736"/>
    <w:p w:rsidR="00465736" w:rsidRPr="000E1D8C" w:rsidRDefault="00465736" w:rsidP="00465736">
      <w:pPr>
        <w:pBdr>
          <w:top w:val="single" w:sz="4" w:space="1" w:color="auto"/>
        </w:pBdr>
        <w:rPr>
          <w:sz w:val="2"/>
          <w:szCs w:val="2"/>
        </w:rPr>
      </w:pPr>
    </w:p>
    <w:p w:rsidR="00465736" w:rsidRPr="000E1D8C" w:rsidRDefault="00465736" w:rsidP="00465736"/>
    <w:p w:rsidR="00465736" w:rsidRPr="000E1D8C" w:rsidRDefault="00465736" w:rsidP="00465736">
      <w:pPr>
        <w:pBdr>
          <w:top w:val="single" w:sz="4" w:space="1" w:color="auto"/>
        </w:pBdr>
        <w:rPr>
          <w:sz w:val="2"/>
          <w:szCs w:val="2"/>
        </w:rPr>
      </w:pPr>
    </w:p>
    <w:p w:rsidR="00465736" w:rsidRPr="000E1D8C" w:rsidRDefault="00465736" w:rsidP="00465736"/>
    <w:p w:rsidR="00465736" w:rsidRPr="000E1D8C" w:rsidRDefault="00465736" w:rsidP="00465736">
      <w:pPr>
        <w:pBdr>
          <w:top w:val="single" w:sz="4" w:space="1" w:color="auto"/>
        </w:pBdr>
        <w:rPr>
          <w:sz w:val="2"/>
          <w:szCs w:val="2"/>
        </w:rPr>
      </w:pPr>
    </w:p>
    <w:p w:rsidR="00465736" w:rsidRPr="000E1D8C" w:rsidRDefault="00465736" w:rsidP="00465736"/>
    <w:p w:rsidR="00465736" w:rsidRPr="000E1D8C" w:rsidRDefault="00465736" w:rsidP="00465736">
      <w:pPr>
        <w:pBdr>
          <w:top w:val="single" w:sz="4" w:space="1" w:color="auto"/>
        </w:pBdr>
        <w:rPr>
          <w:sz w:val="2"/>
          <w:szCs w:val="2"/>
        </w:rPr>
      </w:pPr>
    </w:p>
    <w:p w:rsidR="00465736" w:rsidRPr="000E1D8C" w:rsidRDefault="00465736" w:rsidP="00465736">
      <w:pPr>
        <w:ind w:left="1276" w:hanging="1276"/>
        <w:jc w:val="both"/>
        <w:rPr>
          <w:sz w:val="20"/>
          <w:szCs w:val="20"/>
        </w:rPr>
      </w:pPr>
      <w:r w:rsidRPr="000E1D8C">
        <w:rPr>
          <w:sz w:val="20"/>
          <w:szCs w:val="20"/>
          <w:u w:val="single"/>
        </w:rPr>
        <w:t>Примечание.</w:t>
      </w:r>
      <w:r w:rsidRPr="000E1D8C">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65736" w:rsidRPr="000E1D8C" w:rsidRDefault="00465736" w:rsidP="00465736">
      <w:pPr>
        <w:ind w:left="1276"/>
        <w:jc w:val="both"/>
        <w:rPr>
          <w:sz w:val="20"/>
          <w:szCs w:val="20"/>
        </w:rPr>
      </w:pPr>
      <w:r w:rsidRPr="000E1D8C">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65736" w:rsidRPr="000E1D8C" w:rsidRDefault="00465736" w:rsidP="00465736">
      <w:r w:rsidRPr="000E1D8C">
        <w:t xml:space="preserve">Место нахождения жилого помещения:  </w:t>
      </w:r>
    </w:p>
    <w:p w:rsidR="00465736" w:rsidRPr="000E1D8C" w:rsidRDefault="00465736" w:rsidP="00465736">
      <w:pPr>
        <w:pBdr>
          <w:top w:val="single" w:sz="4" w:space="1" w:color="auto"/>
        </w:pBdr>
        <w:ind w:left="4139"/>
        <w:jc w:val="center"/>
        <w:rPr>
          <w:sz w:val="20"/>
          <w:szCs w:val="20"/>
        </w:rPr>
      </w:pPr>
      <w:r w:rsidRPr="000E1D8C">
        <w:rPr>
          <w:sz w:val="20"/>
          <w:szCs w:val="20"/>
        </w:rPr>
        <w:t>(указывается полный адрес: субъект Российской Федерации,</w:t>
      </w:r>
    </w:p>
    <w:p w:rsidR="00465736" w:rsidRPr="000E1D8C" w:rsidRDefault="00465736" w:rsidP="00465736"/>
    <w:p w:rsidR="00465736" w:rsidRPr="000E1D8C" w:rsidRDefault="00465736" w:rsidP="00465736">
      <w:pPr>
        <w:pBdr>
          <w:top w:val="single" w:sz="4" w:space="1" w:color="auto"/>
        </w:pBdr>
        <w:jc w:val="center"/>
        <w:rPr>
          <w:sz w:val="20"/>
          <w:szCs w:val="20"/>
        </w:rPr>
      </w:pPr>
      <w:r w:rsidRPr="000E1D8C">
        <w:rPr>
          <w:sz w:val="20"/>
          <w:szCs w:val="20"/>
        </w:rPr>
        <w:t>муниципальное образование, поселение, улица, дом, корпус, строение,</w:t>
      </w:r>
    </w:p>
    <w:p w:rsidR="00465736" w:rsidRPr="000E1D8C" w:rsidRDefault="00465736" w:rsidP="00465736"/>
    <w:p w:rsidR="00465736" w:rsidRPr="000E1D8C" w:rsidRDefault="00465736" w:rsidP="00465736">
      <w:pPr>
        <w:pBdr>
          <w:top w:val="single" w:sz="4" w:space="1" w:color="auto"/>
        </w:pBdr>
        <w:jc w:val="center"/>
        <w:rPr>
          <w:sz w:val="20"/>
          <w:szCs w:val="20"/>
        </w:rPr>
      </w:pPr>
      <w:r w:rsidRPr="000E1D8C">
        <w:rPr>
          <w:sz w:val="20"/>
          <w:szCs w:val="20"/>
        </w:rPr>
        <w:t>квартира (комната), подъезд, этаж)</w:t>
      </w:r>
    </w:p>
    <w:p w:rsidR="00465736" w:rsidRPr="000E1D8C" w:rsidRDefault="00465736" w:rsidP="00465736">
      <w:pPr>
        <w:pBdr>
          <w:top w:val="single" w:sz="4" w:space="1" w:color="auto"/>
        </w:pBdr>
      </w:pPr>
      <w:r w:rsidRPr="000E1D8C">
        <w:t xml:space="preserve">Собственник(и) жилого помещения:  </w:t>
      </w:r>
    </w:p>
    <w:p w:rsidR="00465736" w:rsidRPr="000E1D8C" w:rsidRDefault="00465736" w:rsidP="00465736">
      <w:pPr>
        <w:pBdr>
          <w:top w:val="single" w:sz="4" w:space="1" w:color="auto"/>
        </w:pBdr>
        <w:ind w:left="3828"/>
        <w:rPr>
          <w:sz w:val="2"/>
          <w:szCs w:val="2"/>
        </w:rPr>
      </w:pPr>
    </w:p>
    <w:p w:rsidR="00465736" w:rsidRPr="000E1D8C" w:rsidRDefault="00465736" w:rsidP="00465736"/>
    <w:p w:rsidR="00465736" w:rsidRPr="000E1D8C" w:rsidRDefault="00465736" w:rsidP="00465736">
      <w:pPr>
        <w:pBdr>
          <w:top w:val="single" w:sz="4" w:space="1" w:color="auto"/>
        </w:pBdr>
        <w:rPr>
          <w:sz w:val="2"/>
          <w:szCs w:val="2"/>
        </w:rPr>
      </w:pPr>
    </w:p>
    <w:p w:rsidR="00465736" w:rsidRPr="000E1D8C" w:rsidRDefault="00465736" w:rsidP="00465736"/>
    <w:p w:rsidR="00465736" w:rsidRPr="000E1D8C" w:rsidRDefault="00465736" w:rsidP="00465736">
      <w:pPr>
        <w:pBdr>
          <w:top w:val="single" w:sz="4" w:space="1" w:color="auto"/>
        </w:pBdr>
        <w:rPr>
          <w:sz w:val="2"/>
          <w:szCs w:val="2"/>
        </w:rPr>
      </w:pPr>
    </w:p>
    <w:p w:rsidR="00465736" w:rsidRPr="000E1D8C" w:rsidRDefault="00465736" w:rsidP="00465736">
      <w:pPr>
        <w:ind w:firstLine="567"/>
      </w:pPr>
      <w:r w:rsidRPr="000E1D8C">
        <w:t xml:space="preserve">Прошу разрешить  </w:t>
      </w:r>
    </w:p>
    <w:p w:rsidR="00465736" w:rsidRPr="000E1D8C" w:rsidRDefault="00465736" w:rsidP="00465736">
      <w:pPr>
        <w:pBdr>
          <w:top w:val="single" w:sz="4" w:space="1" w:color="auto"/>
        </w:pBdr>
        <w:ind w:left="2552"/>
        <w:rPr>
          <w:sz w:val="20"/>
          <w:szCs w:val="20"/>
        </w:rPr>
      </w:pPr>
      <w:r w:rsidRPr="000E1D8C">
        <w:rPr>
          <w:sz w:val="20"/>
          <w:szCs w:val="20"/>
        </w:rPr>
        <w:t>(перевод из жилого помещения в нежилое, из нежилого в жилое – нужное указать)</w:t>
      </w:r>
    </w:p>
    <w:p w:rsidR="00465736" w:rsidRPr="000E1D8C" w:rsidRDefault="00465736" w:rsidP="00465736">
      <w:r w:rsidRPr="000E1D8C">
        <w:t xml:space="preserve">жилого помещения, занимаемого на основании  </w:t>
      </w:r>
    </w:p>
    <w:p w:rsidR="00465736" w:rsidRPr="000E1D8C" w:rsidRDefault="00465736" w:rsidP="00465736">
      <w:pPr>
        <w:pBdr>
          <w:top w:val="single" w:sz="4" w:space="1" w:color="auto"/>
        </w:pBdr>
        <w:ind w:left="4962"/>
        <w:jc w:val="center"/>
        <w:rPr>
          <w:sz w:val="20"/>
          <w:szCs w:val="20"/>
        </w:rPr>
      </w:pPr>
      <w:r w:rsidRPr="000E1D8C">
        <w:rPr>
          <w:sz w:val="20"/>
          <w:szCs w:val="20"/>
        </w:rPr>
        <w:t>(права собственности, договора найма,</w:t>
      </w:r>
    </w:p>
    <w:p w:rsidR="00465736" w:rsidRPr="000E1D8C" w:rsidRDefault="00465736" w:rsidP="00465736">
      <w:pPr>
        <w:tabs>
          <w:tab w:val="left" w:pos="9837"/>
        </w:tabs>
      </w:pPr>
      <w:r w:rsidRPr="000E1D8C">
        <w:tab/>
        <w:t>,</w:t>
      </w:r>
    </w:p>
    <w:p w:rsidR="00465736" w:rsidRPr="000E1D8C" w:rsidRDefault="00465736" w:rsidP="00465736">
      <w:pPr>
        <w:pBdr>
          <w:top w:val="single" w:sz="4" w:space="1" w:color="auto"/>
        </w:pBdr>
        <w:ind w:right="113"/>
        <w:jc w:val="center"/>
        <w:rPr>
          <w:sz w:val="20"/>
          <w:szCs w:val="20"/>
        </w:rPr>
      </w:pPr>
      <w:r w:rsidRPr="000E1D8C">
        <w:rPr>
          <w:sz w:val="20"/>
          <w:szCs w:val="20"/>
        </w:rPr>
        <w:t>договора аренды – нужное указать)</w:t>
      </w:r>
    </w:p>
    <w:p w:rsidR="00465736" w:rsidRPr="000E1D8C" w:rsidRDefault="00465736" w:rsidP="00465736"/>
    <w:p w:rsidR="00465736" w:rsidRPr="000E1D8C" w:rsidRDefault="00465736" w:rsidP="00465736">
      <w:pPr>
        <w:jc w:val="both"/>
      </w:pPr>
      <w:r w:rsidRPr="000E1D8C">
        <w:t>К заявлению прилагаются следующие отсканированные документы:</w:t>
      </w:r>
    </w:p>
    <w:p w:rsidR="00465736" w:rsidRPr="000E1D8C" w:rsidRDefault="00465736" w:rsidP="00465736">
      <w:pPr>
        <w:jc w:val="both"/>
      </w:pPr>
      <w:r w:rsidRPr="000E1D8C">
        <w:t>1) Документы, удостоверяющие личность;</w:t>
      </w:r>
    </w:p>
    <w:p w:rsidR="00465736" w:rsidRPr="000E1D8C" w:rsidRDefault="00465736" w:rsidP="00465736">
      <w:pPr>
        <w:jc w:val="both"/>
      </w:pPr>
      <w:r w:rsidRPr="000E1D8C">
        <w:t>2) Документ, подтверждающий полномочия представителя (если от имени заявителя действует представитель);</w:t>
      </w:r>
    </w:p>
    <w:p w:rsidR="00465736" w:rsidRPr="000E1D8C" w:rsidRDefault="00465736" w:rsidP="00465736">
      <w:pPr>
        <w:jc w:val="both"/>
      </w:pPr>
      <w:r w:rsidRPr="000E1D8C">
        <w:lastRenderedPageBreak/>
        <w:t>3) Правоустанавливающие документы на переводимое помещение (подлинники или засвидетельствованные в нотариальном порядке копии), если помещение не зарегистрировано в Едином государственном реестре прав на недвижимое имущество и сделок с ним.</w:t>
      </w:r>
    </w:p>
    <w:p w:rsidR="00465736" w:rsidRPr="000E1D8C" w:rsidRDefault="00465736" w:rsidP="00465736">
      <w:pPr>
        <w:jc w:val="both"/>
      </w:pPr>
      <w:r w:rsidRPr="000E1D8C">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65736" w:rsidRPr="000E1D8C" w:rsidRDefault="00465736" w:rsidP="00465736">
      <w:pPr>
        <w:jc w:val="both"/>
      </w:pPr>
      <w:r w:rsidRPr="000E1D8C">
        <w:t>5) Решение общего собрания собственников помещений в многоквартирном доме, согласованное с управляющей организацией, ТСЖ (ЖК, ЖСК), если такой перевод связан с необходимостью проведения работ по реконструкции дома либо с передачей в пользование заявителю в этих целях части общего имущества при условии, что земельный участок передан в порядке, установленном статьей 16 Федерального закона «О введении в действие Жилищного кодекса Российской Федерации» в общую долевую собственность</w:t>
      </w:r>
    </w:p>
    <w:p w:rsidR="00465736" w:rsidRPr="000E1D8C" w:rsidRDefault="00465736" w:rsidP="00465736">
      <w:pPr>
        <w:pBdr>
          <w:top w:val="single" w:sz="4" w:space="1" w:color="auto"/>
        </w:pBdr>
        <w:ind w:left="340" w:right="8761"/>
        <w:rPr>
          <w:sz w:val="2"/>
          <w:szCs w:val="2"/>
        </w:rPr>
      </w:pPr>
    </w:p>
    <w:p w:rsidR="00465736" w:rsidRPr="000E1D8C" w:rsidRDefault="00465736" w:rsidP="00465736">
      <w:pPr>
        <w:pBdr>
          <w:top w:val="single" w:sz="4" w:space="1" w:color="auto"/>
        </w:pBdr>
        <w:ind w:left="340" w:right="8761"/>
        <w:rPr>
          <w:sz w:val="2"/>
          <w:szCs w:val="2"/>
        </w:rPr>
      </w:pPr>
    </w:p>
    <w:p w:rsidR="00465736" w:rsidRPr="000E1D8C" w:rsidRDefault="00465736" w:rsidP="00465736">
      <w:r w:rsidRPr="000E1D8C">
        <w:t xml:space="preserve">6) иные документы:  </w:t>
      </w:r>
    </w:p>
    <w:p w:rsidR="00465736" w:rsidRPr="000E1D8C" w:rsidRDefault="00465736" w:rsidP="00465736">
      <w:pPr>
        <w:pBdr>
          <w:top w:val="single" w:sz="4" w:space="1" w:color="auto"/>
        </w:pBdr>
        <w:ind w:left="2127"/>
        <w:jc w:val="center"/>
        <w:rPr>
          <w:sz w:val="20"/>
          <w:szCs w:val="20"/>
        </w:rPr>
      </w:pPr>
      <w:r w:rsidRPr="000E1D8C">
        <w:rPr>
          <w:sz w:val="20"/>
          <w:szCs w:val="20"/>
        </w:rPr>
        <w:t>(доверенности, выписки из уставов и др.)</w:t>
      </w:r>
    </w:p>
    <w:p w:rsidR="00465736" w:rsidRPr="000E1D8C" w:rsidRDefault="00465736" w:rsidP="00465736">
      <w:pPr>
        <w:pBdr>
          <w:top w:val="single" w:sz="4" w:space="1" w:color="auto"/>
        </w:pBdr>
        <w:ind w:left="2127"/>
        <w:jc w:val="both"/>
        <w:rPr>
          <w:sz w:val="20"/>
          <w:szCs w:val="20"/>
        </w:rPr>
      </w:pPr>
    </w:p>
    <w:p w:rsidR="00465736" w:rsidRPr="000E1D8C" w:rsidRDefault="00465736" w:rsidP="00465736">
      <w:r w:rsidRPr="000E1D8C">
        <w:t>Обязуюсь при запросе предоставить оригиналы отсканированных документов.</w:t>
      </w:r>
    </w:p>
    <w:p w:rsidR="00465736" w:rsidRPr="000E1D8C" w:rsidRDefault="00465736" w:rsidP="00465736"/>
    <w:p w:rsidR="00465736" w:rsidRPr="000E1D8C" w:rsidRDefault="00465736" w:rsidP="00465736">
      <w:r w:rsidRPr="000E1D8C">
        <w:t xml:space="preserve">Подписи лиц, подавших </w:t>
      </w:r>
      <w:proofErr w:type="gramStart"/>
      <w:r w:rsidRPr="000E1D8C">
        <w:t>заявление :</w:t>
      </w:r>
      <w:proofErr w:type="gramEnd"/>
    </w:p>
    <w:tbl>
      <w:tblPr>
        <w:tblW w:w="11651"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850"/>
        <w:gridCol w:w="850"/>
        <w:gridCol w:w="1964"/>
        <w:gridCol w:w="283"/>
        <w:gridCol w:w="3140"/>
      </w:tblGrid>
      <w:tr w:rsidR="00465736" w:rsidRPr="000E1D8C" w:rsidTr="00465736">
        <w:tc>
          <w:tcPr>
            <w:tcW w:w="170" w:type="dxa"/>
            <w:tcBorders>
              <w:top w:val="nil"/>
              <w:left w:val="nil"/>
              <w:bottom w:val="nil"/>
              <w:right w:val="nil"/>
            </w:tcBorders>
            <w:vAlign w:val="bottom"/>
          </w:tcPr>
          <w:p w:rsidR="00465736" w:rsidRPr="000E1D8C" w:rsidRDefault="00465736" w:rsidP="00465736">
            <w:pPr>
              <w:rPr>
                <w:sz w:val="20"/>
                <w:szCs w:val="20"/>
              </w:rPr>
            </w:pPr>
          </w:p>
        </w:tc>
        <w:tc>
          <w:tcPr>
            <w:tcW w:w="567" w:type="dxa"/>
            <w:tcBorders>
              <w:top w:val="nil"/>
              <w:left w:val="nil"/>
              <w:bottom w:val="nil"/>
              <w:right w:val="nil"/>
            </w:tcBorders>
            <w:vAlign w:val="bottom"/>
          </w:tcPr>
          <w:p w:rsidR="00465736" w:rsidRPr="000E1D8C" w:rsidRDefault="00465736" w:rsidP="00465736">
            <w:pPr>
              <w:rPr>
                <w:sz w:val="20"/>
                <w:szCs w:val="20"/>
              </w:rPr>
            </w:pPr>
          </w:p>
        </w:tc>
        <w:tc>
          <w:tcPr>
            <w:tcW w:w="284" w:type="dxa"/>
            <w:tcBorders>
              <w:top w:val="nil"/>
              <w:left w:val="nil"/>
              <w:bottom w:val="nil"/>
              <w:right w:val="nil"/>
            </w:tcBorders>
            <w:vAlign w:val="bottom"/>
          </w:tcPr>
          <w:p w:rsidR="00465736" w:rsidRPr="000E1D8C" w:rsidRDefault="00465736" w:rsidP="00465736">
            <w:pPr>
              <w:rPr>
                <w:sz w:val="20"/>
                <w:szCs w:val="20"/>
              </w:rPr>
            </w:pPr>
          </w:p>
        </w:tc>
        <w:tc>
          <w:tcPr>
            <w:tcW w:w="1842" w:type="dxa"/>
            <w:tcBorders>
              <w:top w:val="nil"/>
              <w:left w:val="nil"/>
              <w:bottom w:val="nil"/>
              <w:right w:val="nil"/>
            </w:tcBorders>
            <w:vAlign w:val="bottom"/>
          </w:tcPr>
          <w:p w:rsidR="00465736" w:rsidRPr="000E1D8C" w:rsidRDefault="00465736" w:rsidP="00465736">
            <w:pPr>
              <w:jc w:val="center"/>
              <w:rPr>
                <w:sz w:val="20"/>
                <w:szCs w:val="20"/>
              </w:rPr>
            </w:pPr>
          </w:p>
        </w:tc>
        <w:tc>
          <w:tcPr>
            <w:tcW w:w="567" w:type="dxa"/>
            <w:tcBorders>
              <w:top w:val="nil"/>
              <w:left w:val="nil"/>
              <w:bottom w:val="nil"/>
              <w:right w:val="nil"/>
            </w:tcBorders>
            <w:vAlign w:val="bottom"/>
          </w:tcPr>
          <w:p w:rsidR="00465736" w:rsidRPr="000E1D8C" w:rsidRDefault="00465736" w:rsidP="00465736">
            <w:pPr>
              <w:rPr>
                <w:sz w:val="20"/>
                <w:szCs w:val="20"/>
              </w:rPr>
            </w:pPr>
          </w:p>
        </w:tc>
        <w:tc>
          <w:tcPr>
            <w:tcW w:w="284" w:type="dxa"/>
            <w:tcBorders>
              <w:top w:val="nil"/>
              <w:left w:val="nil"/>
              <w:bottom w:val="nil"/>
              <w:right w:val="nil"/>
            </w:tcBorders>
            <w:vAlign w:val="bottom"/>
          </w:tcPr>
          <w:p w:rsidR="00465736" w:rsidRPr="000E1D8C" w:rsidRDefault="00465736" w:rsidP="00465736">
            <w:pPr>
              <w:rPr>
                <w:sz w:val="20"/>
                <w:szCs w:val="20"/>
              </w:rPr>
            </w:pPr>
          </w:p>
        </w:tc>
        <w:tc>
          <w:tcPr>
            <w:tcW w:w="850" w:type="dxa"/>
            <w:tcBorders>
              <w:top w:val="nil"/>
              <w:left w:val="nil"/>
              <w:bottom w:val="nil"/>
              <w:right w:val="nil"/>
            </w:tcBorders>
          </w:tcPr>
          <w:p w:rsidR="00465736" w:rsidRPr="000E1D8C" w:rsidRDefault="00465736" w:rsidP="00465736">
            <w:pPr>
              <w:rPr>
                <w:sz w:val="20"/>
                <w:szCs w:val="20"/>
              </w:rPr>
            </w:pPr>
          </w:p>
        </w:tc>
        <w:tc>
          <w:tcPr>
            <w:tcW w:w="850" w:type="dxa"/>
            <w:tcBorders>
              <w:top w:val="nil"/>
              <w:left w:val="nil"/>
              <w:bottom w:val="nil"/>
              <w:right w:val="nil"/>
            </w:tcBorders>
          </w:tcPr>
          <w:p w:rsidR="00465736" w:rsidRPr="000E1D8C" w:rsidRDefault="00465736" w:rsidP="00465736">
            <w:pPr>
              <w:rPr>
                <w:sz w:val="20"/>
                <w:szCs w:val="20"/>
              </w:rPr>
            </w:pPr>
          </w:p>
        </w:tc>
        <w:tc>
          <w:tcPr>
            <w:tcW w:w="850" w:type="dxa"/>
            <w:tcBorders>
              <w:top w:val="nil"/>
              <w:left w:val="nil"/>
              <w:bottom w:val="nil"/>
              <w:right w:val="nil"/>
            </w:tcBorders>
            <w:vAlign w:val="bottom"/>
          </w:tcPr>
          <w:p w:rsidR="00465736" w:rsidRPr="000E1D8C" w:rsidRDefault="00465736" w:rsidP="00465736">
            <w:pPr>
              <w:rPr>
                <w:sz w:val="20"/>
                <w:szCs w:val="20"/>
              </w:rPr>
            </w:pPr>
          </w:p>
        </w:tc>
        <w:tc>
          <w:tcPr>
            <w:tcW w:w="1964" w:type="dxa"/>
            <w:tcBorders>
              <w:top w:val="nil"/>
              <w:left w:val="nil"/>
              <w:bottom w:val="nil"/>
              <w:right w:val="nil"/>
            </w:tcBorders>
            <w:vAlign w:val="bottom"/>
          </w:tcPr>
          <w:p w:rsidR="00465736" w:rsidRPr="000E1D8C" w:rsidRDefault="00465736" w:rsidP="00465736">
            <w:pPr>
              <w:jc w:val="center"/>
              <w:rPr>
                <w:sz w:val="20"/>
                <w:szCs w:val="20"/>
              </w:rPr>
            </w:pPr>
          </w:p>
        </w:tc>
        <w:tc>
          <w:tcPr>
            <w:tcW w:w="283" w:type="dxa"/>
            <w:tcBorders>
              <w:top w:val="nil"/>
              <w:left w:val="nil"/>
              <w:bottom w:val="nil"/>
              <w:right w:val="nil"/>
            </w:tcBorders>
            <w:vAlign w:val="bottom"/>
          </w:tcPr>
          <w:p w:rsidR="00465736" w:rsidRPr="000E1D8C" w:rsidRDefault="00465736" w:rsidP="00465736">
            <w:pPr>
              <w:rPr>
                <w:sz w:val="20"/>
                <w:szCs w:val="20"/>
              </w:rPr>
            </w:pPr>
          </w:p>
        </w:tc>
        <w:tc>
          <w:tcPr>
            <w:tcW w:w="3140" w:type="dxa"/>
            <w:tcBorders>
              <w:top w:val="nil"/>
              <w:left w:val="nil"/>
              <w:bottom w:val="nil"/>
              <w:right w:val="nil"/>
            </w:tcBorders>
            <w:vAlign w:val="bottom"/>
          </w:tcPr>
          <w:p w:rsidR="00465736" w:rsidRPr="000E1D8C" w:rsidRDefault="00465736" w:rsidP="00465736">
            <w:pPr>
              <w:jc w:val="center"/>
              <w:rPr>
                <w:sz w:val="20"/>
                <w:szCs w:val="20"/>
              </w:rPr>
            </w:pPr>
          </w:p>
        </w:tc>
      </w:tr>
    </w:tbl>
    <w:p w:rsidR="00465736" w:rsidRPr="000E1D8C" w:rsidRDefault="00465736" w:rsidP="00465736">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65736" w:rsidRPr="000E1D8C" w:rsidTr="00465736">
        <w:tc>
          <w:tcPr>
            <w:tcW w:w="170" w:type="dxa"/>
            <w:tcBorders>
              <w:top w:val="nil"/>
              <w:left w:val="nil"/>
              <w:bottom w:val="nil"/>
              <w:right w:val="nil"/>
            </w:tcBorders>
            <w:vAlign w:val="bottom"/>
          </w:tcPr>
          <w:p w:rsidR="00465736" w:rsidRPr="000E1D8C" w:rsidRDefault="00465736" w:rsidP="00465736">
            <w:r w:rsidRPr="000E1D8C">
              <w:t>“</w:t>
            </w:r>
          </w:p>
        </w:tc>
        <w:tc>
          <w:tcPr>
            <w:tcW w:w="567" w:type="dxa"/>
            <w:tcBorders>
              <w:top w:val="nil"/>
              <w:left w:val="nil"/>
              <w:bottom w:val="single" w:sz="4" w:space="0" w:color="auto"/>
              <w:right w:val="nil"/>
            </w:tcBorders>
            <w:vAlign w:val="bottom"/>
          </w:tcPr>
          <w:p w:rsidR="00465736" w:rsidRPr="000E1D8C" w:rsidRDefault="00465736" w:rsidP="00465736">
            <w:pPr>
              <w:jc w:val="center"/>
            </w:pPr>
          </w:p>
        </w:tc>
        <w:tc>
          <w:tcPr>
            <w:tcW w:w="284" w:type="dxa"/>
            <w:tcBorders>
              <w:top w:val="nil"/>
              <w:left w:val="nil"/>
              <w:bottom w:val="nil"/>
              <w:right w:val="nil"/>
            </w:tcBorders>
            <w:vAlign w:val="bottom"/>
          </w:tcPr>
          <w:p w:rsidR="00465736" w:rsidRPr="000E1D8C" w:rsidRDefault="00465736" w:rsidP="00465736">
            <w:r w:rsidRPr="000E1D8C">
              <w:t>”</w:t>
            </w:r>
          </w:p>
        </w:tc>
        <w:tc>
          <w:tcPr>
            <w:tcW w:w="1842" w:type="dxa"/>
            <w:tcBorders>
              <w:top w:val="nil"/>
              <w:left w:val="nil"/>
              <w:bottom w:val="single" w:sz="4" w:space="0" w:color="auto"/>
              <w:right w:val="nil"/>
            </w:tcBorders>
            <w:vAlign w:val="bottom"/>
          </w:tcPr>
          <w:p w:rsidR="00465736" w:rsidRPr="000E1D8C" w:rsidRDefault="00465736" w:rsidP="00465736">
            <w:pPr>
              <w:jc w:val="center"/>
            </w:pPr>
          </w:p>
        </w:tc>
        <w:tc>
          <w:tcPr>
            <w:tcW w:w="567" w:type="dxa"/>
            <w:tcBorders>
              <w:top w:val="nil"/>
              <w:left w:val="nil"/>
              <w:bottom w:val="nil"/>
              <w:right w:val="nil"/>
            </w:tcBorders>
            <w:vAlign w:val="bottom"/>
          </w:tcPr>
          <w:p w:rsidR="00465736" w:rsidRPr="000E1D8C" w:rsidRDefault="00465736" w:rsidP="00465736">
            <w:pPr>
              <w:jc w:val="right"/>
            </w:pPr>
            <w:r w:rsidRPr="000E1D8C">
              <w:t>200</w:t>
            </w:r>
          </w:p>
        </w:tc>
        <w:tc>
          <w:tcPr>
            <w:tcW w:w="284" w:type="dxa"/>
            <w:tcBorders>
              <w:top w:val="nil"/>
              <w:left w:val="nil"/>
              <w:bottom w:val="single" w:sz="4" w:space="0" w:color="auto"/>
              <w:right w:val="nil"/>
            </w:tcBorders>
            <w:vAlign w:val="bottom"/>
          </w:tcPr>
          <w:p w:rsidR="00465736" w:rsidRPr="000E1D8C" w:rsidRDefault="00465736" w:rsidP="00465736"/>
        </w:tc>
        <w:tc>
          <w:tcPr>
            <w:tcW w:w="850" w:type="dxa"/>
            <w:tcBorders>
              <w:top w:val="nil"/>
              <w:left w:val="nil"/>
              <w:bottom w:val="nil"/>
              <w:right w:val="nil"/>
            </w:tcBorders>
            <w:vAlign w:val="bottom"/>
          </w:tcPr>
          <w:p w:rsidR="00465736" w:rsidRPr="000E1D8C" w:rsidRDefault="00465736" w:rsidP="00465736">
            <w:pPr>
              <w:ind w:left="57"/>
            </w:pPr>
            <w:r w:rsidRPr="000E1D8C">
              <w:t>г.</w:t>
            </w:r>
          </w:p>
        </w:tc>
        <w:tc>
          <w:tcPr>
            <w:tcW w:w="1964" w:type="dxa"/>
            <w:tcBorders>
              <w:top w:val="nil"/>
              <w:left w:val="nil"/>
              <w:bottom w:val="single" w:sz="4" w:space="0" w:color="auto"/>
              <w:right w:val="nil"/>
            </w:tcBorders>
            <w:vAlign w:val="bottom"/>
          </w:tcPr>
          <w:p w:rsidR="00465736" w:rsidRPr="000E1D8C" w:rsidRDefault="00465736" w:rsidP="00465736">
            <w:pPr>
              <w:jc w:val="center"/>
            </w:pPr>
          </w:p>
        </w:tc>
        <w:tc>
          <w:tcPr>
            <w:tcW w:w="283" w:type="dxa"/>
            <w:tcBorders>
              <w:top w:val="nil"/>
              <w:left w:val="nil"/>
              <w:bottom w:val="nil"/>
              <w:right w:val="nil"/>
            </w:tcBorders>
            <w:vAlign w:val="bottom"/>
          </w:tcPr>
          <w:p w:rsidR="00465736" w:rsidRPr="000E1D8C" w:rsidRDefault="00465736" w:rsidP="00465736"/>
        </w:tc>
        <w:tc>
          <w:tcPr>
            <w:tcW w:w="3140" w:type="dxa"/>
            <w:tcBorders>
              <w:top w:val="nil"/>
              <w:left w:val="nil"/>
              <w:bottom w:val="single" w:sz="4" w:space="0" w:color="auto"/>
              <w:right w:val="nil"/>
            </w:tcBorders>
            <w:vAlign w:val="bottom"/>
          </w:tcPr>
          <w:p w:rsidR="00465736" w:rsidRPr="000E1D8C" w:rsidRDefault="00465736" w:rsidP="00465736">
            <w:pPr>
              <w:jc w:val="center"/>
            </w:pPr>
          </w:p>
        </w:tc>
      </w:tr>
      <w:tr w:rsidR="00465736" w:rsidRPr="000E1D8C" w:rsidTr="00465736">
        <w:tc>
          <w:tcPr>
            <w:tcW w:w="170" w:type="dxa"/>
            <w:tcBorders>
              <w:top w:val="nil"/>
              <w:left w:val="nil"/>
              <w:bottom w:val="nil"/>
              <w:right w:val="nil"/>
            </w:tcBorders>
            <w:vAlign w:val="bottom"/>
          </w:tcPr>
          <w:p w:rsidR="00465736" w:rsidRPr="000E1D8C" w:rsidRDefault="00465736" w:rsidP="00465736"/>
        </w:tc>
        <w:tc>
          <w:tcPr>
            <w:tcW w:w="567" w:type="dxa"/>
            <w:tcBorders>
              <w:top w:val="nil"/>
              <w:left w:val="nil"/>
              <w:bottom w:val="nil"/>
              <w:right w:val="nil"/>
            </w:tcBorders>
            <w:vAlign w:val="bottom"/>
          </w:tcPr>
          <w:p w:rsidR="00465736" w:rsidRPr="000E1D8C" w:rsidRDefault="00465736" w:rsidP="00465736"/>
        </w:tc>
        <w:tc>
          <w:tcPr>
            <w:tcW w:w="284" w:type="dxa"/>
            <w:tcBorders>
              <w:top w:val="nil"/>
              <w:left w:val="nil"/>
              <w:bottom w:val="nil"/>
              <w:right w:val="nil"/>
            </w:tcBorders>
            <w:vAlign w:val="bottom"/>
          </w:tcPr>
          <w:p w:rsidR="00465736" w:rsidRPr="000E1D8C" w:rsidRDefault="00465736" w:rsidP="00465736"/>
        </w:tc>
        <w:tc>
          <w:tcPr>
            <w:tcW w:w="1842" w:type="dxa"/>
            <w:tcBorders>
              <w:top w:val="nil"/>
              <w:left w:val="nil"/>
              <w:bottom w:val="nil"/>
              <w:right w:val="nil"/>
            </w:tcBorders>
            <w:vAlign w:val="bottom"/>
          </w:tcPr>
          <w:p w:rsidR="00465736" w:rsidRPr="000E1D8C" w:rsidRDefault="00465736" w:rsidP="00465736">
            <w:pPr>
              <w:jc w:val="center"/>
              <w:rPr>
                <w:sz w:val="20"/>
                <w:szCs w:val="20"/>
              </w:rPr>
            </w:pPr>
            <w:r w:rsidRPr="000E1D8C">
              <w:rPr>
                <w:sz w:val="20"/>
                <w:szCs w:val="20"/>
              </w:rPr>
              <w:t>(дата)</w:t>
            </w:r>
          </w:p>
        </w:tc>
        <w:tc>
          <w:tcPr>
            <w:tcW w:w="567" w:type="dxa"/>
            <w:tcBorders>
              <w:top w:val="nil"/>
              <w:left w:val="nil"/>
              <w:bottom w:val="nil"/>
              <w:right w:val="nil"/>
            </w:tcBorders>
            <w:vAlign w:val="bottom"/>
          </w:tcPr>
          <w:p w:rsidR="00465736" w:rsidRPr="000E1D8C" w:rsidRDefault="00465736" w:rsidP="00465736">
            <w:pPr>
              <w:rPr>
                <w:sz w:val="20"/>
                <w:szCs w:val="20"/>
              </w:rPr>
            </w:pPr>
          </w:p>
        </w:tc>
        <w:tc>
          <w:tcPr>
            <w:tcW w:w="284" w:type="dxa"/>
            <w:tcBorders>
              <w:top w:val="nil"/>
              <w:left w:val="nil"/>
              <w:bottom w:val="nil"/>
              <w:right w:val="nil"/>
            </w:tcBorders>
            <w:vAlign w:val="bottom"/>
          </w:tcPr>
          <w:p w:rsidR="00465736" w:rsidRPr="000E1D8C" w:rsidRDefault="00465736" w:rsidP="00465736">
            <w:pPr>
              <w:rPr>
                <w:sz w:val="20"/>
                <w:szCs w:val="20"/>
              </w:rPr>
            </w:pPr>
          </w:p>
        </w:tc>
        <w:tc>
          <w:tcPr>
            <w:tcW w:w="850" w:type="dxa"/>
            <w:tcBorders>
              <w:top w:val="nil"/>
              <w:left w:val="nil"/>
              <w:bottom w:val="nil"/>
              <w:right w:val="nil"/>
            </w:tcBorders>
            <w:vAlign w:val="bottom"/>
          </w:tcPr>
          <w:p w:rsidR="00465736" w:rsidRPr="000E1D8C" w:rsidRDefault="00465736" w:rsidP="00465736">
            <w:pPr>
              <w:rPr>
                <w:sz w:val="20"/>
                <w:szCs w:val="20"/>
              </w:rPr>
            </w:pPr>
          </w:p>
        </w:tc>
        <w:tc>
          <w:tcPr>
            <w:tcW w:w="1964" w:type="dxa"/>
            <w:tcBorders>
              <w:top w:val="nil"/>
              <w:left w:val="nil"/>
              <w:bottom w:val="nil"/>
              <w:right w:val="nil"/>
            </w:tcBorders>
            <w:vAlign w:val="bottom"/>
          </w:tcPr>
          <w:p w:rsidR="00465736" w:rsidRPr="000E1D8C" w:rsidRDefault="00465736" w:rsidP="00465736">
            <w:pPr>
              <w:jc w:val="center"/>
              <w:rPr>
                <w:sz w:val="20"/>
                <w:szCs w:val="20"/>
              </w:rPr>
            </w:pPr>
            <w:r w:rsidRPr="000E1D8C">
              <w:rPr>
                <w:sz w:val="20"/>
                <w:szCs w:val="20"/>
              </w:rPr>
              <w:t>(подпись заявителя)</w:t>
            </w:r>
          </w:p>
        </w:tc>
        <w:tc>
          <w:tcPr>
            <w:tcW w:w="283" w:type="dxa"/>
            <w:tcBorders>
              <w:top w:val="nil"/>
              <w:left w:val="nil"/>
              <w:bottom w:val="nil"/>
              <w:right w:val="nil"/>
            </w:tcBorders>
            <w:vAlign w:val="bottom"/>
          </w:tcPr>
          <w:p w:rsidR="00465736" w:rsidRPr="000E1D8C" w:rsidRDefault="00465736" w:rsidP="00465736">
            <w:pPr>
              <w:rPr>
                <w:sz w:val="20"/>
                <w:szCs w:val="20"/>
              </w:rPr>
            </w:pPr>
          </w:p>
        </w:tc>
        <w:tc>
          <w:tcPr>
            <w:tcW w:w="3140" w:type="dxa"/>
            <w:tcBorders>
              <w:top w:val="nil"/>
              <w:left w:val="nil"/>
              <w:bottom w:val="nil"/>
              <w:right w:val="nil"/>
            </w:tcBorders>
            <w:vAlign w:val="bottom"/>
          </w:tcPr>
          <w:p w:rsidR="00465736" w:rsidRPr="000E1D8C" w:rsidRDefault="00465736" w:rsidP="00465736">
            <w:pPr>
              <w:jc w:val="center"/>
              <w:rPr>
                <w:sz w:val="20"/>
                <w:szCs w:val="20"/>
              </w:rPr>
            </w:pPr>
            <w:r w:rsidRPr="000E1D8C">
              <w:rPr>
                <w:sz w:val="20"/>
                <w:szCs w:val="20"/>
              </w:rPr>
              <w:t>(расшифровка подписи заявителя)</w:t>
            </w:r>
          </w:p>
        </w:tc>
      </w:tr>
    </w:tbl>
    <w:p w:rsidR="00465736" w:rsidRPr="000E1D8C" w:rsidRDefault="00465736" w:rsidP="00465736"/>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65736" w:rsidRPr="000E1D8C" w:rsidTr="00465736">
        <w:tc>
          <w:tcPr>
            <w:tcW w:w="170" w:type="dxa"/>
            <w:tcBorders>
              <w:top w:val="nil"/>
              <w:left w:val="nil"/>
              <w:bottom w:val="nil"/>
              <w:right w:val="nil"/>
            </w:tcBorders>
            <w:vAlign w:val="bottom"/>
          </w:tcPr>
          <w:p w:rsidR="00465736" w:rsidRPr="000E1D8C" w:rsidRDefault="00465736" w:rsidP="00465736">
            <w:r w:rsidRPr="000E1D8C">
              <w:t>“</w:t>
            </w:r>
          </w:p>
        </w:tc>
        <w:tc>
          <w:tcPr>
            <w:tcW w:w="567" w:type="dxa"/>
            <w:tcBorders>
              <w:top w:val="nil"/>
              <w:left w:val="nil"/>
              <w:bottom w:val="single" w:sz="4" w:space="0" w:color="auto"/>
              <w:right w:val="nil"/>
            </w:tcBorders>
            <w:vAlign w:val="bottom"/>
          </w:tcPr>
          <w:p w:rsidR="00465736" w:rsidRPr="000E1D8C" w:rsidRDefault="00465736" w:rsidP="00465736">
            <w:pPr>
              <w:jc w:val="center"/>
            </w:pPr>
          </w:p>
        </w:tc>
        <w:tc>
          <w:tcPr>
            <w:tcW w:w="284" w:type="dxa"/>
            <w:tcBorders>
              <w:top w:val="nil"/>
              <w:left w:val="nil"/>
              <w:bottom w:val="nil"/>
              <w:right w:val="nil"/>
            </w:tcBorders>
            <w:vAlign w:val="bottom"/>
          </w:tcPr>
          <w:p w:rsidR="00465736" w:rsidRPr="000E1D8C" w:rsidRDefault="00465736" w:rsidP="00465736">
            <w:r w:rsidRPr="000E1D8C">
              <w:t>”</w:t>
            </w:r>
          </w:p>
        </w:tc>
        <w:tc>
          <w:tcPr>
            <w:tcW w:w="1842" w:type="dxa"/>
            <w:tcBorders>
              <w:top w:val="nil"/>
              <w:left w:val="nil"/>
              <w:bottom w:val="single" w:sz="4" w:space="0" w:color="auto"/>
              <w:right w:val="nil"/>
            </w:tcBorders>
            <w:vAlign w:val="bottom"/>
          </w:tcPr>
          <w:p w:rsidR="00465736" w:rsidRPr="000E1D8C" w:rsidRDefault="00465736" w:rsidP="00465736">
            <w:pPr>
              <w:jc w:val="center"/>
            </w:pPr>
          </w:p>
        </w:tc>
        <w:tc>
          <w:tcPr>
            <w:tcW w:w="567" w:type="dxa"/>
            <w:tcBorders>
              <w:top w:val="nil"/>
              <w:left w:val="nil"/>
              <w:bottom w:val="nil"/>
              <w:right w:val="nil"/>
            </w:tcBorders>
            <w:vAlign w:val="bottom"/>
          </w:tcPr>
          <w:p w:rsidR="00465736" w:rsidRPr="000E1D8C" w:rsidRDefault="00465736" w:rsidP="00465736">
            <w:pPr>
              <w:jc w:val="right"/>
            </w:pPr>
            <w:r w:rsidRPr="000E1D8C">
              <w:t>200</w:t>
            </w:r>
          </w:p>
        </w:tc>
        <w:tc>
          <w:tcPr>
            <w:tcW w:w="284" w:type="dxa"/>
            <w:tcBorders>
              <w:top w:val="nil"/>
              <w:left w:val="nil"/>
              <w:bottom w:val="single" w:sz="4" w:space="0" w:color="auto"/>
              <w:right w:val="nil"/>
            </w:tcBorders>
            <w:vAlign w:val="bottom"/>
          </w:tcPr>
          <w:p w:rsidR="00465736" w:rsidRPr="000E1D8C" w:rsidRDefault="00465736" w:rsidP="00465736"/>
        </w:tc>
        <w:tc>
          <w:tcPr>
            <w:tcW w:w="850" w:type="dxa"/>
            <w:tcBorders>
              <w:top w:val="nil"/>
              <w:left w:val="nil"/>
              <w:bottom w:val="nil"/>
              <w:right w:val="nil"/>
            </w:tcBorders>
            <w:vAlign w:val="bottom"/>
          </w:tcPr>
          <w:p w:rsidR="00465736" w:rsidRPr="000E1D8C" w:rsidRDefault="00465736" w:rsidP="00465736">
            <w:pPr>
              <w:ind w:left="57"/>
            </w:pPr>
            <w:r w:rsidRPr="000E1D8C">
              <w:t>г.</w:t>
            </w:r>
          </w:p>
        </w:tc>
        <w:tc>
          <w:tcPr>
            <w:tcW w:w="1964" w:type="dxa"/>
            <w:tcBorders>
              <w:top w:val="nil"/>
              <w:left w:val="nil"/>
              <w:bottom w:val="single" w:sz="4" w:space="0" w:color="auto"/>
              <w:right w:val="nil"/>
            </w:tcBorders>
            <w:vAlign w:val="bottom"/>
          </w:tcPr>
          <w:p w:rsidR="00465736" w:rsidRPr="000E1D8C" w:rsidRDefault="00465736" w:rsidP="00465736">
            <w:pPr>
              <w:jc w:val="center"/>
            </w:pPr>
          </w:p>
        </w:tc>
        <w:tc>
          <w:tcPr>
            <w:tcW w:w="283" w:type="dxa"/>
            <w:tcBorders>
              <w:top w:val="nil"/>
              <w:left w:val="nil"/>
              <w:bottom w:val="nil"/>
              <w:right w:val="nil"/>
            </w:tcBorders>
            <w:vAlign w:val="bottom"/>
          </w:tcPr>
          <w:p w:rsidR="00465736" w:rsidRPr="000E1D8C" w:rsidRDefault="00465736" w:rsidP="00465736"/>
        </w:tc>
        <w:tc>
          <w:tcPr>
            <w:tcW w:w="3140" w:type="dxa"/>
            <w:tcBorders>
              <w:top w:val="nil"/>
              <w:left w:val="nil"/>
              <w:bottom w:val="single" w:sz="4" w:space="0" w:color="auto"/>
              <w:right w:val="nil"/>
            </w:tcBorders>
            <w:vAlign w:val="bottom"/>
          </w:tcPr>
          <w:p w:rsidR="00465736" w:rsidRPr="000E1D8C" w:rsidRDefault="00465736" w:rsidP="00465736">
            <w:pPr>
              <w:jc w:val="center"/>
            </w:pPr>
          </w:p>
        </w:tc>
      </w:tr>
      <w:tr w:rsidR="00465736" w:rsidRPr="000E1D8C" w:rsidTr="00465736">
        <w:tc>
          <w:tcPr>
            <w:tcW w:w="170" w:type="dxa"/>
            <w:tcBorders>
              <w:top w:val="nil"/>
              <w:left w:val="nil"/>
              <w:bottom w:val="nil"/>
              <w:right w:val="nil"/>
            </w:tcBorders>
            <w:vAlign w:val="bottom"/>
          </w:tcPr>
          <w:p w:rsidR="00465736" w:rsidRPr="000E1D8C" w:rsidRDefault="00465736" w:rsidP="00465736"/>
        </w:tc>
        <w:tc>
          <w:tcPr>
            <w:tcW w:w="567" w:type="dxa"/>
            <w:tcBorders>
              <w:top w:val="nil"/>
              <w:left w:val="nil"/>
              <w:bottom w:val="nil"/>
              <w:right w:val="nil"/>
            </w:tcBorders>
            <w:vAlign w:val="bottom"/>
          </w:tcPr>
          <w:p w:rsidR="00465736" w:rsidRPr="000E1D8C" w:rsidRDefault="00465736" w:rsidP="00465736">
            <w:pPr>
              <w:rPr>
                <w:sz w:val="20"/>
                <w:szCs w:val="20"/>
              </w:rPr>
            </w:pPr>
          </w:p>
        </w:tc>
        <w:tc>
          <w:tcPr>
            <w:tcW w:w="284" w:type="dxa"/>
            <w:tcBorders>
              <w:top w:val="nil"/>
              <w:left w:val="nil"/>
              <w:bottom w:val="nil"/>
              <w:right w:val="nil"/>
            </w:tcBorders>
            <w:vAlign w:val="bottom"/>
          </w:tcPr>
          <w:p w:rsidR="00465736" w:rsidRPr="000E1D8C" w:rsidRDefault="00465736" w:rsidP="00465736">
            <w:pPr>
              <w:rPr>
                <w:sz w:val="20"/>
                <w:szCs w:val="20"/>
              </w:rPr>
            </w:pPr>
          </w:p>
        </w:tc>
        <w:tc>
          <w:tcPr>
            <w:tcW w:w="1842" w:type="dxa"/>
            <w:tcBorders>
              <w:top w:val="nil"/>
              <w:left w:val="nil"/>
              <w:bottom w:val="nil"/>
              <w:right w:val="nil"/>
            </w:tcBorders>
            <w:vAlign w:val="bottom"/>
          </w:tcPr>
          <w:p w:rsidR="00465736" w:rsidRPr="000E1D8C" w:rsidRDefault="00465736" w:rsidP="00465736">
            <w:pPr>
              <w:jc w:val="center"/>
              <w:rPr>
                <w:sz w:val="20"/>
                <w:szCs w:val="20"/>
              </w:rPr>
            </w:pPr>
            <w:r w:rsidRPr="000E1D8C">
              <w:rPr>
                <w:sz w:val="20"/>
                <w:szCs w:val="20"/>
              </w:rPr>
              <w:t>(дата)</w:t>
            </w:r>
          </w:p>
        </w:tc>
        <w:tc>
          <w:tcPr>
            <w:tcW w:w="567" w:type="dxa"/>
            <w:tcBorders>
              <w:top w:val="nil"/>
              <w:left w:val="nil"/>
              <w:bottom w:val="nil"/>
              <w:right w:val="nil"/>
            </w:tcBorders>
            <w:vAlign w:val="bottom"/>
          </w:tcPr>
          <w:p w:rsidR="00465736" w:rsidRPr="000E1D8C" w:rsidRDefault="00465736" w:rsidP="00465736">
            <w:pPr>
              <w:rPr>
                <w:sz w:val="20"/>
                <w:szCs w:val="20"/>
              </w:rPr>
            </w:pPr>
          </w:p>
        </w:tc>
        <w:tc>
          <w:tcPr>
            <w:tcW w:w="284" w:type="dxa"/>
            <w:tcBorders>
              <w:top w:val="nil"/>
              <w:left w:val="nil"/>
              <w:bottom w:val="nil"/>
              <w:right w:val="nil"/>
            </w:tcBorders>
            <w:vAlign w:val="bottom"/>
          </w:tcPr>
          <w:p w:rsidR="00465736" w:rsidRPr="000E1D8C" w:rsidRDefault="00465736" w:rsidP="00465736">
            <w:pPr>
              <w:rPr>
                <w:sz w:val="20"/>
                <w:szCs w:val="20"/>
              </w:rPr>
            </w:pPr>
          </w:p>
        </w:tc>
        <w:tc>
          <w:tcPr>
            <w:tcW w:w="850" w:type="dxa"/>
            <w:tcBorders>
              <w:top w:val="nil"/>
              <w:left w:val="nil"/>
              <w:bottom w:val="nil"/>
              <w:right w:val="nil"/>
            </w:tcBorders>
            <w:vAlign w:val="bottom"/>
          </w:tcPr>
          <w:p w:rsidR="00465736" w:rsidRPr="000E1D8C" w:rsidRDefault="00465736" w:rsidP="00465736">
            <w:pPr>
              <w:rPr>
                <w:sz w:val="20"/>
                <w:szCs w:val="20"/>
              </w:rPr>
            </w:pPr>
          </w:p>
        </w:tc>
        <w:tc>
          <w:tcPr>
            <w:tcW w:w="1964" w:type="dxa"/>
            <w:tcBorders>
              <w:top w:val="nil"/>
              <w:left w:val="nil"/>
              <w:bottom w:val="nil"/>
              <w:right w:val="nil"/>
            </w:tcBorders>
            <w:vAlign w:val="bottom"/>
          </w:tcPr>
          <w:p w:rsidR="00465736" w:rsidRPr="000E1D8C" w:rsidRDefault="00465736" w:rsidP="00465736">
            <w:pPr>
              <w:jc w:val="center"/>
              <w:rPr>
                <w:sz w:val="20"/>
                <w:szCs w:val="20"/>
              </w:rPr>
            </w:pPr>
            <w:r w:rsidRPr="000E1D8C">
              <w:rPr>
                <w:sz w:val="20"/>
                <w:szCs w:val="20"/>
              </w:rPr>
              <w:t>(подпись заявителя)</w:t>
            </w:r>
          </w:p>
        </w:tc>
        <w:tc>
          <w:tcPr>
            <w:tcW w:w="283" w:type="dxa"/>
            <w:tcBorders>
              <w:top w:val="nil"/>
              <w:left w:val="nil"/>
              <w:bottom w:val="nil"/>
              <w:right w:val="nil"/>
            </w:tcBorders>
            <w:vAlign w:val="bottom"/>
          </w:tcPr>
          <w:p w:rsidR="00465736" w:rsidRPr="000E1D8C" w:rsidRDefault="00465736" w:rsidP="00465736">
            <w:pPr>
              <w:rPr>
                <w:sz w:val="20"/>
                <w:szCs w:val="20"/>
              </w:rPr>
            </w:pPr>
          </w:p>
        </w:tc>
        <w:tc>
          <w:tcPr>
            <w:tcW w:w="3140" w:type="dxa"/>
            <w:tcBorders>
              <w:top w:val="nil"/>
              <w:left w:val="nil"/>
              <w:bottom w:val="nil"/>
              <w:right w:val="nil"/>
            </w:tcBorders>
            <w:vAlign w:val="bottom"/>
          </w:tcPr>
          <w:p w:rsidR="00465736" w:rsidRPr="000E1D8C" w:rsidRDefault="00465736" w:rsidP="00465736">
            <w:pPr>
              <w:jc w:val="center"/>
              <w:rPr>
                <w:sz w:val="20"/>
                <w:szCs w:val="20"/>
              </w:rPr>
            </w:pPr>
            <w:r w:rsidRPr="000E1D8C">
              <w:rPr>
                <w:sz w:val="20"/>
                <w:szCs w:val="20"/>
              </w:rPr>
              <w:t>(расшифровка подписи заявителя)</w:t>
            </w:r>
          </w:p>
        </w:tc>
      </w:tr>
    </w:tbl>
    <w:p w:rsidR="00465736" w:rsidRPr="000E1D8C" w:rsidRDefault="00465736" w:rsidP="00465736"/>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65736" w:rsidRPr="000E1D8C" w:rsidTr="00465736">
        <w:tc>
          <w:tcPr>
            <w:tcW w:w="170" w:type="dxa"/>
            <w:tcBorders>
              <w:top w:val="nil"/>
              <w:left w:val="nil"/>
              <w:bottom w:val="nil"/>
              <w:right w:val="nil"/>
            </w:tcBorders>
            <w:vAlign w:val="bottom"/>
          </w:tcPr>
          <w:p w:rsidR="00465736" w:rsidRPr="000E1D8C" w:rsidRDefault="00465736" w:rsidP="00465736">
            <w:r w:rsidRPr="000E1D8C">
              <w:t>“</w:t>
            </w:r>
          </w:p>
        </w:tc>
        <w:tc>
          <w:tcPr>
            <w:tcW w:w="567" w:type="dxa"/>
            <w:tcBorders>
              <w:top w:val="nil"/>
              <w:left w:val="nil"/>
              <w:bottom w:val="single" w:sz="4" w:space="0" w:color="auto"/>
              <w:right w:val="nil"/>
            </w:tcBorders>
            <w:vAlign w:val="bottom"/>
          </w:tcPr>
          <w:p w:rsidR="00465736" w:rsidRPr="000E1D8C" w:rsidRDefault="00465736" w:rsidP="00465736">
            <w:pPr>
              <w:jc w:val="center"/>
            </w:pPr>
          </w:p>
        </w:tc>
        <w:tc>
          <w:tcPr>
            <w:tcW w:w="284" w:type="dxa"/>
            <w:tcBorders>
              <w:top w:val="nil"/>
              <w:left w:val="nil"/>
              <w:bottom w:val="nil"/>
              <w:right w:val="nil"/>
            </w:tcBorders>
            <w:vAlign w:val="bottom"/>
          </w:tcPr>
          <w:p w:rsidR="00465736" w:rsidRPr="000E1D8C" w:rsidRDefault="00465736" w:rsidP="00465736">
            <w:r w:rsidRPr="000E1D8C">
              <w:t>”</w:t>
            </w:r>
          </w:p>
        </w:tc>
        <w:tc>
          <w:tcPr>
            <w:tcW w:w="1842" w:type="dxa"/>
            <w:tcBorders>
              <w:top w:val="nil"/>
              <w:left w:val="nil"/>
              <w:bottom w:val="single" w:sz="4" w:space="0" w:color="auto"/>
              <w:right w:val="nil"/>
            </w:tcBorders>
            <w:vAlign w:val="bottom"/>
          </w:tcPr>
          <w:p w:rsidR="00465736" w:rsidRPr="000E1D8C" w:rsidRDefault="00465736" w:rsidP="00465736">
            <w:pPr>
              <w:jc w:val="center"/>
            </w:pPr>
          </w:p>
        </w:tc>
        <w:tc>
          <w:tcPr>
            <w:tcW w:w="567" w:type="dxa"/>
            <w:tcBorders>
              <w:top w:val="nil"/>
              <w:left w:val="nil"/>
              <w:bottom w:val="nil"/>
              <w:right w:val="nil"/>
            </w:tcBorders>
            <w:vAlign w:val="bottom"/>
          </w:tcPr>
          <w:p w:rsidR="00465736" w:rsidRPr="000E1D8C" w:rsidRDefault="00465736" w:rsidP="00465736">
            <w:pPr>
              <w:jc w:val="right"/>
            </w:pPr>
            <w:r w:rsidRPr="000E1D8C">
              <w:t>200</w:t>
            </w:r>
          </w:p>
        </w:tc>
        <w:tc>
          <w:tcPr>
            <w:tcW w:w="284" w:type="dxa"/>
            <w:tcBorders>
              <w:top w:val="nil"/>
              <w:left w:val="nil"/>
              <w:bottom w:val="single" w:sz="4" w:space="0" w:color="auto"/>
              <w:right w:val="nil"/>
            </w:tcBorders>
            <w:vAlign w:val="bottom"/>
          </w:tcPr>
          <w:p w:rsidR="00465736" w:rsidRPr="000E1D8C" w:rsidRDefault="00465736" w:rsidP="00465736"/>
        </w:tc>
        <w:tc>
          <w:tcPr>
            <w:tcW w:w="850" w:type="dxa"/>
            <w:tcBorders>
              <w:top w:val="nil"/>
              <w:left w:val="nil"/>
              <w:bottom w:val="nil"/>
              <w:right w:val="nil"/>
            </w:tcBorders>
            <w:vAlign w:val="bottom"/>
          </w:tcPr>
          <w:p w:rsidR="00465736" w:rsidRPr="000E1D8C" w:rsidRDefault="00465736" w:rsidP="00465736">
            <w:pPr>
              <w:ind w:left="57"/>
            </w:pPr>
            <w:r w:rsidRPr="000E1D8C">
              <w:t>г.</w:t>
            </w:r>
          </w:p>
        </w:tc>
        <w:tc>
          <w:tcPr>
            <w:tcW w:w="1964" w:type="dxa"/>
            <w:tcBorders>
              <w:top w:val="nil"/>
              <w:left w:val="nil"/>
              <w:bottom w:val="single" w:sz="4" w:space="0" w:color="auto"/>
              <w:right w:val="nil"/>
            </w:tcBorders>
            <w:vAlign w:val="bottom"/>
          </w:tcPr>
          <w:p w:rsidR="00465736" w:rsidRPr="000E1D8C" w:rsidRDefault="00465736" w:rsidP="00465736">
            <w:pPr>
              <w:jc w:val="center"/>
            </w:pPr>
          </w:p>
        </w:tc>
        <w:tc>
          <w:tcPr>
            <w:tcW w:w="283" w:type="dxa"/>
            <w:tcBorders>
              <w:top w:val="nil"/>
              <w:left w:val="nil"/>
              <w:bottom w:val="nil"/>
              <w:right w:val="nil"/>
            </w:tcBorders>
            <w:vAlign w:val="bottom"/>
          </w:tcPr>
          <w:p w:rsidR="00465736" w:rsidRPr="000E1D8C" w:rsidRDefault="00465736" w:rsidP="00465736"/>
        </w:tc>
        <w:tc>
          <w:tcPr>
            <w:tcW w:w="3140" w:type="dxa"/>
            <w:tcBorders>
              <w:top w:val="nil"/>
              <w:left w:val="nil"/>
              <w:bottom w:val="single" w:sz="4" w:space="0" w:color="auto"/>
              <w:right w:val="nil"/>
            </w:tcBorders>
            <w:vAlign w:val="bottom"/>
          </w:tcPr>
          <w:p w:rsidR="00465736" w:rsidRPr="000E1D8C" w:rsidRDefault="00465736" w:rsidP="00465736">
            <w:pPr>
              <w:jc w:val="center"/>
            </w:pPr>
          </w:p>
        </w:tc>
      </w:tr>
      <w:tr w:rsidR="00465736" w:rsidRPr="00B27B35" w:rsidTr="00465736">
        <w:tc>
          <w:tcPr>
            <w:tcW w:w="170" w:type="dxa"/>
            <w:tcBorders>
              <w:top w:val="nil"/>
              <w:left w:val="nil"/>
              <w:bottom w:val="nil"/>
              <w:right w:val="nil"/>
            </w:tcBorders>
            <w:vAlign w:val="bottom"/>
          </w:tcPr>
          <w:p w:rsidR="00465736" w:rsidRPr="000E1D8C" w:rsidRDefault="00465736" w:rsidP="00465736"/>
        </w:tc>
        <w:tc>
          <w:tcPr>
            <w:tcW w:w="567" w:type="dxa"/>
            <w:tcBorders>
              <w:top w:val="nil"/>
              <w:left w:val="nil"/>
              <w:bottom w:val="nil"/>
              <w:right w:val="nil"/>
            </w:tcBorders>
            <w:vAlign w:val="bottom"/>
          </w:tcPr>
          <w:p w:rsidR="00465736" w:rsidRPr="000E1D8C" w:rsidRDefault="00465736" w:rsidP="00465736"/>
        </w:tc>
        <w:tc>
          <w:tcPr>
            <w:tcW w:w="284" w:type="dxa"/>
            <w:tcBorders>
              <w:top w:val="nil"/>
              <w:left w:val="nil"/>
              <w:bottom w:val="nil"/>
              <w:right w:val="nil"/>
            </w:tcBorders>
            <w:vAlign w:val="bottom"/>
          </w:tcPr>
          <w:p w:rsidR="00465736" w:rsidRPr="000E1D8C" w:rsidRDefault="00465736" w:rsidP="00465736"/>
        </w:tc>
        <w:tc>
          <w:tcPr>
            <w:tcW w:w="1842" w:type="dxa"/>
            <w:tcBorders>
              <w:top w:val="nil"/>
              <w:left w:val="nil"/>
              <w:bottom w:val="nil"/>
              <w:right w:val="nil"/>
            </w:tcBorders>
            <w:vAlign w:val="bottom"/>
          </w:tcPr>
          <w:p w:rsidR="00465736" w:rsidRPr="000E1D8C" w:rsidRDefault="00465736" w:rsidP="00465736">
            <w:pPr>
              <w:jc w:val="center"/>
              <w:rPr>
                <w:sz w:val="20"/>
                <w:szCs w:val="20"/>
              </w:rPr>
            </w:pPr>
            <w:r w:rsidRPr="000E1D8C">
              <w:rPr>
                <w:sz w:val="20"/>
                <w:szCs w:val="20"/>
              </w:rPr>
              <w:t>(дата)</w:t>
            </w:r>
          </w:p>
        </w:tc>
        <w:tc>
          <w:tcPr>
            <w:tcW w:w="567" w:type="dxa"/>
            <w:tcBorders>
              <w:top w:val="nil"/>
              <w:left w:val="nil"/>
              <w:bottom w:val="nil"/>
              <w:right w:val="nil"/>
            </w:tcBorders>
            <w:vAlign w:val="bottom"/>
          </w:tcPr>
          <w:p w:rsidR="00465736" w:rsidRPr="000E1D8C" w:rsidRDefault="00465736" w:rsidP="00465736">
            <w:pPr>
              <w:rPr>
                <w:sz w:val="20"/>
                <w:szCs w:val="20"/>
              </w:rPr>
            </w:pPr>
          </w:p>
        </w:tc>
        <w:tc>
          <w:tcPr>
            <w:tcW w:w="284" w:type="dxa"/>
            <w:tcBorders>
              <w:top w:val="nil"/>
              <w:left w:val="nil"/>
              <w:bottom w:val="nil"/>
              <w:right w:val="nil"/>
            </w:tcBorders>
            <w:vAlign w:val="bottom"/>
          </w:tcPr>
          <w:p w:rsidR="00465736" w:rsidRPr="000E1D8C" w:rsidRDefault="00465736" w:rsidP="00465736">
            <w:pPr>
              <w:rPr>
                <w:sz w:val="20"/>
                <w:szCs w:val="20"/>
              </w:rPr>
            </w:pPr>
          </w:p>
        </w:tc>
        <w:tc>
          <w:tcPr>
            <w:tcW w:w="850" w:type="dxa"/>
            <w:tcBorders>
              <w:top w:val="nil"/>
              <w:left w:val="nil"/>
              <w:bottom w:val="nil"/>
              <w:right w:val="nil"/>
            </w:tcBorders>
            <w:vAlign w:val="bottom"/>
          </w:tcPr>
          <w:p w:rsidR="00465736" w:rsidRPr="000E1D8C" w:rsidRDefault="00465736" w:rsidP="00465736">
            <w:pPr>
              <w:rPr>
                <w:sz w:val="20"/>
                <w:szCs w:val="20"/>
              </w:rPr>
            </w:pPr>
          </w:p>
        </w:tc>
        <w:tc>
          <w:tcPr>
            <w:tcW w:w="1964" w:type="dxa"/>
            <w:tcBorders>
              <w:top w:val="nil"/>
              <w:left w:val="nil"/>
              <w:bottom w:val="nil"/>
              <w:right w:val="nil"/>
            </w:tcBorders>
            <w:vAlign w:val="bottom"/>
          </w:tcPr>
          <w:p w:rsidR="00465736" w:rsidRPr="000E1D8C" w:rsidRDefault="00465736" w:rsidP="00465736">
            <w:pPr>
              <w:jc w:val="center"/>
              <w:rPr>
                <w:sz w:val="20"/>
                <w:szCs w:val="20"/>
              </w:rPr>
            </w:pPr>
            <w:r w:rsidRPr="000E1D8C">
              <w:rPr>
                <w:sz w:val="20"/>
                <w:szCs w:val="20"/>
              </w:rPr>
              <w:t>(подпись заявителя)</w:t>
            </w:r>
          </w:p>
        </w:tc>
        <w:tc>
          <w:tcPr>
            <w:tcW w:w="283" w:type="dxa"/>
            <w:tcBorders>
              <w:top w:val="nil"/>
              <w:left w:val="nil"/>
              <w:bottom w:val="nil"/>
              <w:right w:val="nil"/>
            </w:tcBorders>
            <w:vAlign w:val="bottom"/>
          </w:tcPr>
          <w:p w:rsidR="00465736" w:rsidRPr="000E1D8C" w:rsidRDefault="00465736" w:rsidP="00465736">
            <w:pPr>
              <w:rPr>
                <w:sz w:val="20"/>
                <w:szCs w:val="20"/>
              </w:rPr>
            </w:pPr>
          </w:p>
        </w:tc>
        <w:tc>
          <w:tcPr>
            <w:tcW w:w="3140" w:type="dxa"/>
            <w:tcBorders>
              <w:top w:val="nil"/>
              <w:left w:val="nil"/>
              <w:bottom w:val="nil"/>
              <w:right w:val="nil"/>
            </w:tcBorders>
            <w:vAlign w:val="bottom"/>
          </w:tcPr>
          <w:p w:rsidR="00465736" w:rsidRPr="00B27B35" w:rsidRDefault="00465736" w:rsidP="00465736">
            <w:pPr>
              <w:jc w:val="center"/>
              <w:rPr>
                <w:sz w:val="20"/>
                <w:szCs w:val="20"/>
              </w:rPr>
            </w:pPr>
            <w:r w:rsidRPr="000E1D8C">
              <w:rPr>
                <w:sz w:val="20"/>
                <w:szCs w:val="20"/>
              </w:rPr>
              <w:t>(расшифровка подписи заявителя)</w:t>
            </w:r>
          </w:p>
        </w:tc>
      </w:tr>
    </w:tbl>
    <w:p w:rsidR="00465736" w:rsidRDefault="00465736" w:rsidP="00465736">
      <w:r>
        <w:br w:type="page"/>
      </w:r>
    </w:p>
    <w:p w:rsidR="00465736" w:rsidRPr="00481D4A" w:rsidRDefault="00465736" w:rsidP="00465736">
      <w:pPr>
        <w:ind w:left="4962"/>
        <w:jc w:val="center"/>
        <w:rPr>
          <w:color w:val="000000"/>
          <w:spacing w:val="-6"/>
          <w:sz w:val="28"/>
          <w:szCs w:val="28"/>
        </w:rPr>
      </w:pPr>
      <w:r w:rsidRPr="00481D4A">
        <w:rPr>
          <w:color w:val="000000"/>
          <w:spacing w:val="-6"/>
          <w:sz w:val="28"/>
          <w:szCs w:val="28"/>
        </w:rPr>
        <w:lastRenderedPageBreak/>
        <w:t>Приложение №2</w:t>
      </w:r>
    </w:p>
    <w:p w:rsidR="00465736" w:rsidRPr="004F3753" w:rsidRDefault="00465736" w:rsidP="00465736">
      <w:pPr>
        <w:autoSpaceDE w:val="0"/>
        <w:autoSpaceDN w:val="0"/>
        <w:adjustRightInd w:val="0"/>
        <w:jc w:val="both"/>
        <w:outlineLvl w:val="0"/>
        <w:rPr>
          <w:sz w:val="28"/>
          <w:szCs w:val="28"/>
        </w:rPr>
      </w:pPr>
    </w:p>
    <w:p w:rsidR="00465736" w:rsidRDefault="00465736" w:rsidP="00465736">
      <w:pPr>
        <w:pStyle w:val="ConsPlusNonformat"/>
        <w:ind w:left="4962"/>
        <w:rPr>
          <w:rFonts w:ascii="Times New Roman" w:hAnsi="Times New Roman" w:cs="Times New Roman"/>
          <w:sz w:val="24"/>
          <w:szCs w:val="24"/>
        </w:rPr>
      </w:pPr>
      <w:r>
        <w:rPr>
          <w:rFonts w:ascii="Times New Roman" w:hAnsi="Times New Roman" w:cs="Times New Roman"/>
          <w:sz w:val="24"/>
          <w:szCs w:val="24"/>
        </w:rPr>
        <w:t>Кому ____________________________</w:t>
      </w:r>
    </w:p>
    <w:p w:rsidR="00465736" w:rsidRDefault="00465736" w:rsidP="00465736">
      <w:pPr>
        <w:pStyle w:val="ConsPlusNonformat"/>
        <w:ind w:left="4962"/>
        <w:rPr>
          <w:rFonts w:ascii="Times New Roman" w:hAnsi="Times New Roman" w:cs="Times New Roman"/>
        </w:rPr>
      </w:pPr>
      <w:r>
        <w:rPr>
          <w:rFonts w:ascii="Times New Roman" w:hAnsi="Times New Roman" w:cs="Times New Roman"/>
        </w:rPr>
        <w:t xml:space="preserve">     (фамилия, имя, отчество - для граждан;</w:t>
      </w:r>
    </w:p>
    <w:p w:rsidR="00465736" w:rsidRDefault="00465736" w:rsidP="00465736">
      <w:pPr>
        <w:pStyle w:val="ConsPlusNonformat"/>
        <w:ind w:left="4962"/>
        <w:rPr>
          <w:rFonts w:ascii="Times New Roman" w:hAnsi="Times New Roman" w:cs="Times New Roman"/>
          <w:sz w:val="24"/>
          <w:szCs w:val="24"/>
        </w:rPr>
      </w:pPr>
      <w:r>
        <w:rPr>
          <w:rFonts w:ascii="Times New Roman" w:hAnsi="Times New Roman" w:cs="Times New Roman"/>
          <w:sz w:val="24"/>
          <w:szCs w:val="24"/>
        </w:rPr>
        <w:t>_________________________________</w:t>
      </w:r>
    </w:p>
    <w:p w:rsidR="00465736" w:rsidRDefault="00465736" w:rsidP="006D097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465736" w:rsidRDefault="00465736" w:rsidP="00465736">
      <w:pPr>
        <w:pStyle w:val="ConsPlusNonformat"/>
        <w:ind w:left="4962"/>
        <w:rPr>
          <w:rFonts w:ascii="Times New Roman" w:hAnsi="Times New Roman" w:cs="Times New Roman"/>
        </w:rPr>
      </w:pPr>
      <w:r>
        <w:rPr>
          <w:rFonts w:ascii="Times New Roman" w:hAnsi="Times New Roman" w:cs="Times New Roman"/>
        </w:rPr>
        <w:t xml:space="preserve">   полное наименование организации - для</w:t>
      </w:r>
    </w:p>
    <w:p w:rsidR="00465736" w:rsidRDefault="00465736" w:rsidP="00465736">
      <w:pPr>
        <w:pStyle w:val="ConsPlusNonformat"/>
        <w:ind w:left="4962"/>
        <w:rPr>
          <w:rFonts w:ascii="Times New Roman" w:hAnsi="Times New Roman" w:cs="Times New Roman"/>
          <w:sz w:val="24"/>
          <w:szCs w:val="24"/>
        </w:rPr>
      </w:pPr>
      <w:r>
        <w:rPr>
          <w:rFonts w:ascii="Times New Roman" w:hAnsi="Times New Roman" w:cs="Times New Roman"/>
          <w:sz w:val="24"/>
          <w:szCs w:val="24"/>
        </w:rPr>
        <w:t>_________________________________</w:t>
      </w:r>
    </w:p>
    <w:p w:rsidR="00465736" w:rsidRDefault="00465736" w:rsidP="00465736">
      <w:pPr>
        <w:pStyle w:val="ConsPlusNonformat"/>
        <w:ind w:left="4962"/>
        <w:rPr>
          <w:rFonts w:ascii="Times New Roman" w:hAnsi="Times New Roman" w:cs="Times New Roman"/>
        </w:rPr>
      </w:pPr>
      <w:r>
        <w:rPr>
          <w:rFonts w:ascii="Times New Roman" w:hAnsi="Times New Roman" w:cs="Times New Roman"/>
        </w:rPr>
        <w:t xml:space="preserve">  юридических лиц)</w:t>
      </w:r>
    </w:p>
    <w:p w:rsidR="00465736" w:rsidRDefault="00465736" w:rsidP="00465736">
      <w:pPr>
        <w:pStyle w:val="ConsPlusNonformat"/>
        <w:ind w:left="4962"/>
        <w:rPr>
          <w:rFonts w:ascii="Times New Roman" w:hAnsi="Times New Roman" w:cs="Times New Roman"/>
          <w:sz w:val="24"/>
          <w:szCs w:val="24"/>
        </w:rPr>
      </w:pPr>
    </w:p>
    <w:p w:rsidR="00465736" w:rsidRDefault="00465736" w:rsidP="00465736">
      <w:pPr>
        <w:pStyle w:val="ConsPlusNonformat"/>
        <w:ind w:left="4962"/>
        <w:rPr>
          <w:rFonts w:ascii="Times New Roman" w:hAnsi="Times New Roman" w:cs="Times New Roman"/>
          <w:sz w:val="24"/>
          <w:szCs w:val="24"/>
        </w:rPr>
      </w:pPr>
      <w:r>
        <w:rPr>
          <w:rFonts w:ascii="Times New Roman" w:hAnsi="Times New Roman" w:cs="Times New Roman"/>
          <w:sz w:val="24"/>
          <w:szCs w:val="24"/>
        </w:rPr>
        <w:t>Куда ____________________________</w:t>
      </w:r>
    </w:p>
    <w:p w:rsidR="00465736" w:rsidRDefault="00465736" w:rsidP="00465736">
      <w:pPr>
        <w:pStyle w:val="ConsPlusNonformat"/>
        <w:ind w:left="4962"/>
        <w:rPr>
          <w:rFonts w:ascii="Times New Roman" w:hAnsi="Times New Roman" w:cs="Times New Roman"/>
        </w:rPr>
      </w:pPr>
      <w:r>
        <w:rPr>
          <w:rFonts w:ascii="Times New Roman" w:hAnsi="Times New Roman" w:cs="Times New Roman"/>
        </w:rPr>
        <w:t>(почтовый индекс и адрес</w:t>
      </w:r>
    </w:p>
    <w:p w:rsidR="00465736" w:rsidRDefault="00465736" w:rsidP="00465736">
      <w:pPr>
        <w:pStyle w:val="ConsPlusNonformat"/>
        <w:ind w:left="4962"/>
        <w:rPr>
          <w:rFonts w:ascii="Times New Roman" w:hAnsi="Times New Roman" w:cs="Times New Roman"/>
          <w:sz w:val="24"/>
          <w:szCs w:val="24"/>
        </w:rPr>
      </w:pPr>
      <w:r>
        <w:rPr>
          <w:rFonts w:ascii="Times New Roman" w:hAnsi="Times New Roman" w:cs="Times New Roman"/>
          <w:sz w:val="24"/>
          <w:szCs w:val="24"/>
        </w:rPr>
        <w:t>_________________________________</w:t>
      </w:r>
    </w:p>
    <w:p w:rsidR="00465736" w:rsidRDefault="00465736" w:rsidP="00465736">
      <w:pPr>
        <w:pStyle w:val="ConsPlusNonformat"/>
        <w:ind w:left="4962"/>
        <w:rPr>
          <w:rFonts w:ascii="Times New Roman" w:hAnsi="Times New Roman" w:cs="Times New Roman"/>
        </w:rPr>
      </w:pPr>
      <w:r>
        <w:rPr>
          <w:rFonts w:ascii="Times New Roman" w:hAnsi="Times New Roman" w:cs="Times New Roman"/>
        </w:rPr>
        <w:t>заявителя согласно заявлению</w:t>
      </w:r>
    </w:p>
    <w:p w:rsidR="00465736" w:rsidRDefault="00465736" w:rsidP="00465736">
      <w:pPr>
        <w:pStyle w:val="ConsPlusNonformat"/>
        <w:ind w:left="4962"/>
        <w:rPr>
          <w:rFonts w:ascii="Times New Roman" w:hAnsi="Times New Roman" w:cs="Times New Roman"/>
        </w:rPr>
      </w:pPr>
      <w:r>
        <w:rPr>
          <w:rFonts w:ascii="Times New Roman" w:hAnsi="Times New Roman" w:cs="Times New Roman"/>
        </w:rPr>
        <w:t>________________________________________</w:t>
      </w:r>
    </w:p>
    <w:p w:rsidR="00465736" w:rsidRDefault="00465736" w:rsidP="00465736">
      <w:pPr>
        <w:pStyle w:val="ConsPlusNonformat"/>
        <w:ind w:left="4962"/>
        <w:rPr>
          <w:rFonts w:ascii="Times New Roman" w:hAnsi="Times New Roman" w:cs="Times New Roman"/>
        </w:rPr>
      </w:pPr>
      <w:r>
        <w:rPr>
          <w:rFonts w:ascii="Times New Roman" w:hAnsi="Times New Roman" w:cs="Times New Roman"/>
        </w:rPr>
        <w:t xml:space="preserve"> о переводе)</w:t>
      </w:r>
    </w:p>
    <w:p w:rsidR="00465736" w:rsidRDefault="00465736" w:rsidP="00465736">
      <w:pPr>
        <w:pStyle w:val="ConsPlusNonformat"/>
        <w:ind w:left="4962"/>
        <w:rPr>
          <w:rFonts w:ascii="Times New Roman" w:hAnsi="Times New Roman" w:cs="Times New Roman"/>
          <w:sz w:val="24"/>
          <w:szCs w:val="24"/>
        </w:rPr>
      </w:pPr>
      <w:r>
        <w:rPr>
          <w:rFonts w:ascii="Times New Roman" w:hAnsi="Times New Roman" w:cs="Times New Roman"/>
          <w:sz w:val="24"/>
          <w:szCs w:val="24"/>
        </w:rPr>
        <w:t>_________________________________</w:t>
      </w:r>
    </w:p>
    <w:p w:rsidR="00465736" w:rsidRDefault="00465736" w:rsidP="00465736">
      <w:pPr>
        <w:pStyle w:val="ConsPlusNonformat"/>
        <w:ind w:left="4962"/>
        <w:rPr>
          <w:rFonts w:ascii="Times New Roman" w:hAnsi="Times New Roman" w:cs="Times New Roman"/>
          <w:sz w:val="24"/>
          <w:szCs w:val="24"/>
        </w:rPr>
      </w:pPr>
    </w:p>
    <w:p w:rsidR="00465736" w:rsidRDefault="00465736" w:rsidP="00465736">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w:t>
      </w:r>
    </w:p>
    <w:p w:rsidR="00465736" w:rsidRDefault="00465736" w:rsidP="00465736">
      <w:pPr>
        <w:pStyle w:val="ConsPlusNonformat"/>
        <w:jc w:val="center"/>
        <w:rPr>
          <w:rFonts w:ascii="Times New Roman" w:hAnsi="Times New Roman" w:cs="Times New Roman"/>
          <w:sz w:val="24"/>
          <w:szCs w:val="24"/>
        </w:rPr>
      </w:pPr>
      <w:r>
        <w:rPr>
          <w:rFonts w:ascii="Times New Roman" w:hAnsi="Times New Roman" w:cs="Times New Roman"/>
          <w:sz w:val="24"/>
          <w:szCs w:val="24"/>
        </w:rPr>
        <w:t>о переводе (отказе в переводе) жилого (нежилого)</w:t>
      </w:r>
    </w:p>
    <w:p w:rsidR="00465736" w:rsidRDefault="00465736" w:rsidP="00465736">
      <w:pPr>
        <w:pStyle w:val="ConsPlusNonformat"/>
        <w:jc w:val="center"/>
        <w:rPr>
          <w:rFonts w:ascii="Times New Roman" w:hAnsi="Times New Roman" w:cs="Times New Roman"/>
          <w:sz w:val="24"/>
          <w:szCs w:val="24"/>
        </w:rPr>
      </w:pPr>
      <w:r>
        <w:rPr>
          <w:rFonts w:ascii="Times New Roman" w:hAnsi="Times New Roman" w:cs="Times New Roman"/>
          <w:sz w:val="24"/>
          <w:szCs w:val="24"/>
        </w:rPr>
        <w:t>помещения в нежилое (жилое) помещение</w:t>
      </w:r>
    </w:p>
    <w:p w:rsidR="00465736" w:rsidRDefault="00465736" w:rsidP="00465736">
      <w:pPr>
        <w:pStyle w:val="ConsPlusNonformat"/>
        <w:jc w:val="center"/>
        <w:rPr>
          <w:rFonts w:ascii="Times New Roman" w:hAnsi="Times New Roman" w:cs="Times New Roman"/>
          <w:sz w:val="24"/>
          <w:szCs w:val="24"/>
        </w:rPr>
      </w:pPr>
    </w:p>
    <w:p w:rsidR="00465736" w:rsidRDefault="00465736" w:rsidP="00465736">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w:t>
      </w:r>
    </w:p>
    <w:p w:rsidR="00465736" w:rsidRDefault="00465736" w:rsidP="00465736">
      <w:pPr>
        <w:pStyle w:val="ConsPlusNonformat"/>
        <w:rPr>
          <w:rFonts w:ascii="Times New Roman" w:hAnsi="Times New Roman" w:cs="Times New Roman"/>
        </w:rPr>
      </w:pPr>
      <w:r>
        <w:rPr>
          <w:rFonts w:ascii="Times New Roman" w:hAnsi="Times New Roman" w:cs="Times New Roman"/>
        </w:rPr>
        <w:tab/>
        <w:t>(полное наименование органа местного самоуправления,</w:t>
      </w:r>
      <w:r w:rsidR="006D0976" w:rsidRPr="006D0976">
        <w:rPr>
          <w:rFonts w:ascii="Times New Roman" w:hAnsi="Times New Roman" w:cs="Times New Roman"/>
        </w:rPr>
        <w:t xml:space="preserve"> </w:t>
      </w:r>
      <w:r w:rsidR="006D0976">
        <w:rPr>
          <w:rFonts w:ascii="Times New Roman" w:hAnsi="Times New Roman" w:cs="Times New Roman"/>
        </w:rPr>
        <w:t>осуществляющего перевод помещения)</w:t>
      </w:r>
    </w:p>
    <w:p w:rsidR="00465736" w:rsidRDefault="00465736" w:rsidP="0046573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рассмотрев представленные в соответствии с частью 2 статьи 23 Жилищного кодекса Российской </w:t>
      </w:r>
      <w:r w:rsidR="006D0976">
        <w:rPr>
          <w:rFonts w:ascii="Times New Roman" w:hAnsi="Times New Roman" w:cs="Times New Roman"/>
          <w:sz w:val="24"/>
          <w:szCs w:val="24"/>
        </w:rPr>
        <w:t>Федерации документы</w:t>
      </w:r>
      <w:r>
        <w:rPr>
          <w:rFonts w:ascii="Times New Roman" w:hAnsi="Times New Roman" w:cs="Times New Roman"/>
          <w:sz w:val="24"/>
          <w:szCs w:val="24"/>
        </w:rPr>
        <w:t xml:space="preserve"> о переводе помещения общей площадью __ кв. м, находящегося по адресу:</w:t>
      </w:r>
    </w:p>
    <w:p w:rsidR="00465736" w:rsidRDefault="00465736" w:rsidP="00465736">
      <w:pPr>
        <w:pStyle w:val="ConsPlusNonformat"/>
        <w:rPr>
          <w:rFonts w:ascii="Times New Roman" w:hAnsi="Times New Roman" w:cs="Times New Roman"/>
        </w:rPr>
      </w:pPr>
      <w:r>
        <w:rPr>
          <w:rFonts w:ascii="Times New Roman" w:hAnsi="Times New Roman" w:cs="Times New Roman"/>
        </w:rPr>
        <w:t>_______________________________________________</w:t>
      </w:r>
      <w:r w:rsidR="00CD7E46">
        <w:rPr>
          <w:rFonts w:ascii="Times New Roman" w:hAnsi="Times New Roman" w:cs="Times New Roman"/>
        </w:rPr>
        <w:t>_______________________________</w:t>
      </w:r>
    </w:p>
    <w:p w:rsidR="00465736" w:rsidRDefault="00465736" w:rsidP="00465736">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w:t>
      </w:r>
    </w:p>
    <w:p w:rsidR="00465736" w:rsidRDefault="00CD7E46" w:rsidP="00465736">
      <w:pPr>
        <w:pStyle w:val="ConsPlusNonformat"/>
        <w:rPr>
          <w:rFonts w:ascii="Times New Roman" w:hAnsi="Times New Roman" w:cs="Times New Roman"/>
        </w:rPr>
      </w:pPr>
      <w:r w:rsidRPr="00DE7973">
        <w:rPr>
          <w:rFonts w:ascii="Times New Roman" w:hAnsi="Times New Roman" w:cs="Times New Roman"/>
        </w:rPr>
        <w:t xml:space="preserve">(наименование  сельского поселения, </w:t>
      </w:r>
      <w:r w:rsidR="00465736" w:rsidRPr="00DE7973">
        <w:rPr>
          <w:rFonts w:ascii="Times New Roman" w:hAnsi="Times New Roman" w:cs="Times New Roman"/>
        </w:rPr>
        <w:t>наименование улицы, площади, проспекта, бульвара, проезда и т.п.)</w:t>
      </w:r>
    </w:p>
    <w:p w:rsidR="00465736" w:rsidRDefault="00465736" w:rsidP="00465736">
      <w:pPr>
        <w:pStyle w:val="ConsPlusNonformat"/>
        <w:rPr>
          <w:rFonts w:ascii="Times New Roman" w:hAnsi="Times New Roman" w:cs="Times New Roman"/>
          <w:sz w:val="24"/>
          <w:szCs w:val="24"/>
        </w:rPr>
      </w:pPr>
      <w:r>
        <w:rPr>
          <w:rFonts w:ascii="Times New Roman" w:hAnsi="Times New Roman" w:cs="Times New Roman"/>
          <w:sz w:val="24"/>
          <w:szCs w:val="24"/>
        </w:rPr>
        <w:t>дом ________</w:t>
      </w:r>
      <w:r w:rsidR="006D0976">
        <w:rPr>
          <w:rFonts w:ascii="Times New Roman" w:hAnsi="Times New Roman" w:cs="Times New Roman"/>
          <w:sz w:val="24"/>
          <w:szCs w:val="24"/>
        </w:rPr>
        <w:t>_,</w:t>
      </w:r>
      <w:r w:rsidR="006D097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корпус (владение, строение)</w:t>
      </w:r>
      <w:r>
        <w:rPr>
          <w:rFonts w:ascii="Times New Roman" w:hAnsi="Times New Roman" w:cs="Times New Roman"/>
          <w:sz w:val="24"/>
          <w:szCs w:val="24"/>
        </w:rPr>
        <w:t>,  кв. ______,</w:t>
      </w:r>
    </w:p>
    <w:p w:rsidR="00465736" w:rsidRDefault="00465736" w:rsidP="00465736">
      <w:pPr>
        <w:pStyle w:val="ConsPlusNonformat"/>
        <w:ind w:left="1416" w:firstLine="708"/>
        <w:rPr>
          <w:rFonts w:ascii="Times New Roman" w:hAnsi="Times New Roman" w:cs="Times New Roman"/>
        </w:rPr>
      </w:pPr>
      <w:r>
        <w:rPr>
          <w:rFonts w:ascii="Times New Roman" w:hAnsi="Times New Roman" w:cs="Times New Roman"/>
        </w:rPr>
        <w:t xml:space="preserve"> (ненужное зачеркнуть)</w:t>
      </w:r>
    </w:p>
    <w:p w:rsidR="00465736" w:rsidRDefault="00465736" w:rsidP="00465736">
      <w:pPr>
        <w:pStyle w:val="ConsPlusNonformat"/>
        <w:rPr>
          <w:rFonts w:ascii="Times New Roman" w:hAnsi="Times New Roman" w:cs="Times New Roman"/>
          <w:sz w:val="24"/>
          <w:szCs w:val="24"/>
        </w:rPr>
      </w:pPr>
      <w:r>
        <w:rPr>
          <w:rFonts w:ascii="Times New Roman" w:hAnsi="Times New Roman" w:cs="Times New Roman"/>
          <w:sz w:val="24"/>
          <w:szCs w:val="24"/>
          <w:u w:val="single"/>
        </w:rPr>
        <w:t>из жилого (нежилого) в нежилое (жилое)</w:t>
      </w:r>
      <w:r>
        <w:rPr>
          <w:rFonts w:ascii="Times New Roman" w:hAnsi="Times New Roman" w:cs="Times New Roman"/>
          <w:sz w:val="24"/>
          <w:szCs w:val="24"/>
        </w:rPr>
        <w:t>в   целях использования</w:t>
      </w:r>
    </w:p>
    <w:p w:rsidR="00465736" w:rsidRDefault="00465736" w:rsidP="00465736">
      <w:pPr>
        <w:pStyle w:val="ConsPlusNonformat"/>
        <w:rPr>
          <w:rFonts w:ascii="Times New Roman" w:hAnsi="Times New Roman" w:cs="Times New Roman"/>
        </w:rPr>
      </w:pPr>
      <w:r>
        <w:rPr>
          <w:rFonts w:ascii="Times New Roman" w:hAnsi="Times New Roman" w:cs="Times New Roman"/>
        </w:rPr>
        <w:t>(ненужное зачеркнуть)</w:t>
      </w:r>
    </w:p>
    <w:p w:rsidR="00465736" w:rsidRDefault="00465736" w:rsidP="00465736">
      <w:pPr>
        <w:pStyle w:val="ConsPlusNonformat"/>
        <w:rPr>
          <w:rFonts w:ascii="Times New Roman" w:hAnsi="Times New Roman" w:cs="Times New Roman"/>
          <w:sz w:val="24"/>
          <w:szCs w:val="24"/>
        </w:rPr>
      </w:pPr>
      <w:r>
        <w:rPr>
          <w:rFonts w:ascii="Times New Roman" w:hAnsi="Times New Roman" w:cs="Times New Roman"/>
          <w:sz w:val="24"/>
          <w:szCs w:val="24"/>
        </w:rPr>
        <w:t>помещения в качестве _____________________________________________________________,</w:t>
      </w:r>
    </w:p>
    <w:p w:rsidR="00465736" w:rsidRDefault="00465736" w:rsidP="00465736">
      <w:pPr>
        <w:pStyle w:val="ConsPlusNonformat"/>
        <w:rPr>
          <w:rFonts w:ascii="Times New Roman" w:hAnsi="Times New Roman" w:cs="Times New Roman"/>
        </w:rPr>
      </w:pPr>
      <w:r>
        <w:rPr>
          <w:rFonts w:ascii="Times New Roman" w:hAnsi="Times New Roman" w:cs="Times New Roman"/>
        </w:rPr>
        <w:t xml:space="preserve">     (вид использования помещения в соответствии с заявлением о переводе)</w:t>
      </w:r>
    </w:p>
    <w:p w:rsidR="00465736" w:rsidRDefault="00465736" w:rsidP="00465736">
      <w:pPr>
        <w:pStyle w:val="ConsPlusNonformat"/>
        <w:rPr>
          <w:rFonts w:ascii="Times New Roman" w:hAnsi="Times New Roman" w:cs="Times New Roman"/>
          <w:sz w:val="24"/>
          <w:szCs w:val="24"/>
        </w:rPr>
      </w:pPr>
    </w:p>
    <w:p w:rsidR="00465736" w:rsidRDefault="00465736" w:rsidP="00465736">
      <w:pPr>
        <w:pStyle w:val="ConsPlusNonformat"/>
        <w:rPr>
          <w:rFonts w:ascii="Times New Roman" w:hAnsi="Times New Roman" w:cs="Times New Roman"/>
          <w:sz w:val="24"/>
          <w:szCs w:val="24"/>
        </w:rPr>
      </w:pPr>
      <w:r>
        <w:rPr>
          <w:rFonts w:ascii="Times New Roman" w:hAnsi="Times New Roman" w:cs="Times New Roman"/>
          <w:sz w:val="24"/>
          <w:szCs w:val="24"/>
        </w:rPr>
        <w:t>РЕШИЛ (________________________________________________________________________):</w:t>
      </w:r>
    </w:p>
    <w:p w:rsidR="00465736" w:rsidRDefault="00465736" w:rsidP="00465736">
      <w:pPr>
        <w:pStyle w:val="ConsPlusNonformat"/>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(наименование акта, дата его принятия и номер)</w:t>
      </w:r>
    </w:p>
    <w:p w:rsidR="00465736" w:rsidRDefault="00465736" w:rsidP="00465736">
      <w:pPr>
        <w:pStyle w:val="ConsPlusNonformat"/>
        <w:rPr>
          <w:rFonts w:ascii="Times New Roman" w:hAnsi="Times New Roman" w:cs="Times New Roman"/>
          <w:sz w:val="24"/>
          <w:szCs w:val="24"/>
        </w:rPr>
      </w:pPr>
      <w:r>
        <w:rPr>
          <w:rFonts w:ascii="Times New Roman" w:hAnsi="Times New Roman" w:cs="Times New Roman"/>
          <w:sz w:val="24"/>
          <w:szCs w:val="24"/>
        </w:rPr>
        <w:t>1. Помещение на основании приложенных к заявлению документов:</w:t>
      </w:r>
    </w:p>
    <w:p w:rsidR="00465736" w:rsidRDefault="00465736" w:rsidP="00465736">
      <w:pPr>
        <w:pStyle w:val="ConsPlusNonformat"/>
        <w:rPr>
          <w:rFonts w:ascii="Times New Roman" w:hAnsi="Times New Roman" w:cs="Times New Roman"/>
          <w:sz w:val="24"/>
          <w:szCs w:val="24"/>
        </w:rPr>
      </w:pPr>
      <w:r>
        <w:rPr>
          <w:rFonts w:ascii="Times New Roman" w:hAnsi="Times New Roman" w:cs="Times New Roman"/>
          <w:sz w:val="24"/>
          <w:szCs w:val="24"/>
        </w:rPr>
        <w:t xml:space="preserve">а) перевести </w:t>
      </w:r>
      <w:r>
        <w:rPr>
          <w:rFonts w:ascii="Times New Roman" w:hAnsi="Times New Roman" w:cs="Times New Roman"/>
          <w:sz w:val="24"/>
          <w:szCs w:val="24"/>
          <w:u w:val="single"/>
        </w:rPr>
        <w:t xml:space="preserve">жилого (нежилого) </w:t>
      </w:r>
      <w:r w:rsidR="006D0976">
        <w:rPr>
          <w:rFonts w:ascii="Times New Roman" w:hAnsi="Times New Roman" w:cs="Times New Roman"/>
          <w:sz w:val="24"/>
          <w:szCs w:val="24"/>
          <w:u w:val="single"/>
        </w:rPr>
        <w:t>в нежилое</w:t>
      </w:r>
      <w:r>
        <w:rPr>
          <w:rFonts w:ascii="Times New Roman" w:hAnsi="Times New Roman" w:cs="Times New Roman"/>
          <w:sz w:val="24"/>
          <w:szCs w:val="24"/>
          <w:u w:val="single"/>
        </w:rPr>
        <w:t xml:space="preserve"> (жилое) </w:t>
      </w:r>
      <w:r>
        <w:rPr>
          <w:rFonts w:ascii="Times New Roman" w:hAnsi="Times New Roman" w:cs="Times New Roman"/>
          <w:sz w:val="24"/>
          <w:szCs w:val="24"/>
        </w:rPr>
        <w:t>без предварительных условий;</w:t>
      </w:r>
    </w:p>
    <w:p w:rsidR="00465736" w:rsidRDefault="00465736" w:rsidP="00465736">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(ненужное зачеркнуть)</w:t>
      </w:r>
    </w:p>
    <w:p w:rsidR="00465736" w:rsidRDefault="00465736" w:rsidP="00465736">
      <w:pPr>
        <w:pStyle w:val="ConsPlusNonformat"/>
        <w:jc w:val="both"/>
        <w:rPr>
          <w:rFonts w:ascii="Times New Roman" w:hAnsi="Times New Roman" w:cs="Times New Roman"/>
          <w:sz w:val="24"/>
          <w:szCs w:val="24"/>
        </w:rPr>
      </w:pPr>
      <w:r>
        <w:rPr>
          <w:rFonts w:ascii="Times New Roman" w:hAnsi="Times New Roman" w:cs="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465736" w:rsidRDefault="00CD7E46" w:rsidP="00CD7E46">
      <w:pPr>
        <w:pStyle w:val="ConsPlusNonformat"/>
        <w:rPr>
          <w:rFonts w:ascii="Times New Roman" w:hAnsi="Times New Roman" w:cs="Times New Roman"/>
        </w:rPr>
      </w:pPr>
      <w:r>
        <w:rPr>
          <w:rFonts w:ascii="Times New Roman" w:hAnsi="Times New Roman" w:cs="Times New Roman"/>
          <w:sz w:val="24"/>
          <w:szCs w:val="24"/>
        </w:rPr>
        <w:t>__________</w:t>
      </w:r>
      <w:r w:rsidR="00465736">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w:t>
      </w:r>
      <w:r>
        <w:rPr>
          <w:rFonts w:ascii="Times New Roman" w:hAnsi="Times New Roman" w:cs="Times New Roman"/>
        </w:rPr>
        <w:t xml:space="preserve">(перечень работ по переустройству (перепланировке) помещения </w:t>
      </w:r>
      <w:r w:rsidR="00465736">
        <w:rPr>
          <w:rFonts w:ascii="Times New Roman" w:hAnsi="Times New Roman" w:cs="Times New Roman"/>
        </w:rPr>
        <w:t>или иных необходимых работ по ремонту, реконструкции, реставрации помещения)</w:t>
      </w:r>
    </w:p>
    <w:p w:rsidR="00465736" w:rsidRDefault="00465736" w:rsidP="00465736">
      <w:pPr>
        <w:pStyle w:val="ConsPlusNonformat"/>
        <w:rPr>
          <w:rFonts w:ascii="Times New Roman" w:hAnsi="Times New Roman" w:cs="Times New Roman"/>
          <w:sz w:val="24"/>
          <w:szCs w:val="24"/>
        </w:rPr>
      </w:pPr>
    </w:p>
    <w:p w:rsidR="00465736" w:rsidRDefault="00465736" w:rsidP="00465736">
      <w:pPr>
        <w:pStyle w:val="ConsPlusNonformat"/>
        <w:rPr>
          <w:rFonts w:ascii="Times New Roman" w:hAnsi="Times New Roman" w:cs="Times New Roman"/>
          <w:sz w:val="24"/>
          <w:szCs w:val="24"/>
        </w:rPr>
      </w:pPr>
      <w:r>
        <w:rPr>
          <w:rFonts w:ascii="Times New Roman" w:hAnsi="Times New Roman" w:cs="Times New Roman"/>
          <w:sz w:val="24"/>
          <w:szCs w:val="24"/>
        </w:rPr>
        <w:t>2. Отказать в переводе указанного помещения из жилого(нежилого) в нежилое (жилое) в связи с:</w:t>
      </w:r>
    </w:p>
    <w:p w:rsidR="00465736" w:rsidRDefault="00465736" w:rsidP="0046573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465736" w:rsidRDefault="00465736" w:rsidP="00465736">
      <w:pPr>
        <w:pStyle w:val="ConsPlusNonformat"/>
        <w:rPr>
          <w:rFonts w:ascii="Times New Roman" w:hAnsi="Times New Roman" w:cs="Times New Roman"/>
        </w:rPr>
      </w:pPr>
      <w:r>
        <w:rPr>
          <w:rFonts w:ascii="Times New Roman" w:hAnsi="Times New Roman" w:cs="Times New Roman"/>
        </w:rPr>
        <w:t xml:space="preserve">         (основание(я), установленное частью 1 статьи 24 Жилищного кодекса Российской Федерации)</w:t>
      </w:r>
    </w:p>
    <w:p w:rsidR="00465736" w:rsidRDefault="00465736" w:rsidP="0046573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465736" w:rsidRDefault="00465736" w:rsidP="00465736">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_________________________________  </w:t>
      </w:r>
      <w:r>
        <w:rPr>
          <w:rFonts w:ascii="Times New Roman" w:hAnsi="Times New Roman" w:cs="Times New Roman"/>
          <w:sz w:val="24"/>
          <w:szCs w:val="24"/>
        </w:rPr>
        <w:tab/>
        <w:t>________________  _____________________</w:t>
      </w:r>
    </w:p>
    <w:p w:rsidR="00465736" w:rsidRDefault="00465736" w:rsidP="00465736">
      <w:pPr>
        <w:pStyle w:val="ConsPlusNonformat"/>
        <w:rPr>
          <w:rFonts w:ascii="Times New Roman" w:hAnsi="Times New Roman" w:cs="Times New Roman"/>
        </w:rPr>
      </w:pPr>
      <w:r>
        <w:rPr>
          <w:rFonts w:ascii="Times New Roman" w:hAnsi="Times New Roman" w:cs="Times New Roman"/>
        </w:rPr>
        <w:t>(должность лица подписавшего уведомление)</w:t>
      </w:r>
      <w:r w:rsidR="006D0976">
        <w:rPr>
          <w:rFonts w:ascii="Times New Roman" w:hAnsi="Times New Roman" w:cs="Times New Roman"/>
        </w:rPr>
        <w:t xml:space="preserve">               </w:t>
      </w:r>
      <w:r>
        <w:rPr>
          <w:rFonts w:ascii="Times New Roman" w:hAnsi="Times New Roman" w:cs="Times New Roman"/>
        </w:rPr>
        <w:t xml:space="preserve">(подпись)    </w:t>
      </w:r>
      <w:r w:rsidR="006D0976">
        <w:rPr>
          <w:rFonts w:ascii="Times New Roman" w:hAnsi="Times New Roman" w:cs="Times New Roman"/>
        </w:rPr>
        <w:t xml:space="preserve">                     </w:t>
      </w:r>
      <w:r>
        <w:rPr>
          <w:rFonts w:ascii="Times New Roman" w:hAnsi="Times New Roman" w:cs="Times New Roman"/>
        </w:rPr>
        <w:t xml:space="preserve">  (расшифровка подписи)</w:t>
      </w:r>
    </w:p>
    <w:p w:rsidR="00465736" w:rsidRDefault="00465736" w:rsidP="00465736">
      <w:pPr>
        <w:pStyle w:val="ConsPlusNonformat"/>
        <w:rPr>
          <w:rFonts w:ascii="Times New Roman" w:hAnsi="Times New Roman" w:cs="Times New Roman"/>
          <w:sz w:val="24"/>
          <w:szCs w:val="24"/>
        </w:rPr>
      </w:pPr>
    </w:p>
    <w:p w:rsidR="00465736" w:rsidRDefault="00465736" w:rsidP="00465736">
      <w:pPr>
        <w:pStyle w:val="ConsPlusNonformat"/>
        <w:rPr>
          <w:rFonts w:ascii="Times New Roman" w:hAnsi="Times New Roman" w:cs="Times New Roman"/>
          <w:sz w:val="24"/>
          <w:szCs w:val="24"/>
        </w:rPr>
      </w:pPr>
      <w:r>
        <w:rPr>
          <w:rFonts w:ascii="Times New Roman" w:hAnsi="Times New Roman" w:cs="Times New Roman"/>
          <w:sz w:val="24"/>
          <w:szCs w:val="24"/>
        </w:rPr>
        <w:t>«___» ____________ 20___ г.</w:t>
      </w:r>
    </w:p>
    <w:p w:rsidR="00465736" w:rsidRDefault="00465736" w:rsidP="00465736">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465736" w:rsidRDefault="00465736" w:rsidP="00465736">
      <w:pPr>
        <w:pStyle w:val="ConsPlusNonformat"/>
        <w:rPr>
          <w:rFonts w:ascii="Times New Roman" w:hAnsi="Times New Roman" w:cs="Times New Roman"/>
          <w:sz w:val="24"/>
          <w:szCs w:val="24"/>
        </w:rPr>
        <w:sectPr w:rsidR="00465736" w:rsidSect="0008522A">
          <w:pgSz w:w="11906" w:h="16838"/>
          <w:pgMar w:top="1134" w:right="567" w:bottom="851" w:left="1134" w:header="709" w:footer="709" w:gutter="0"/>
          <w:cols w:space="708"/>
          <w:titlePg/>
          <w:docGrid w:linePitch="360"/>
        </w:sectPr>
      </w:pPr>
    </w:p>
    <w:p w:rsidR="00465736" w:rsidRPr="000E1D8C" w:rsidRDefault="00465736" w:rsidP="00465736">
      <w:pPr>
        <w:jc w:val="right"/>
        <w:rPr>
          <w:color w:val="000000"/>
          <w:spacing w:val="-6"/>
          <w:sz w:val="28"/>
          <w:szCs w:val="28"/>
        </w:rPr>
      </w:pPr>
      <w:r w:rsidRPr="00852664">
        <w:rPr>
          <w:color w:val="000000"/>
          <w:spacing w:val="-6"/>
          <w:sz w:val="28"/>
          <w:szCs w:val="28"/>
          <w:highlight w:val="yellow"/>
        </w:rPr>
        <w:lastRenderedPageBreak/>
        <w:t>Приложение №</w:t>
      </w:r>
      <w:r w:rsidR="00852664" w:rsidRPr="00852664">
        <w:rPr>
          <w:color w:val="000000"/>
          <w:spacing w:val="-6"/>
          <w:sz w:val="28"/>
          <w:szCs w:val="28"/>
          <w:highlight w:val="yellow"/>
        </w:rPr>
        <w:t>3</w:t>
      </w:r>
    </w:p>
    <w:p w:rsidR="00465736" w:rsidRPr="000E1D8C" w:rsidRDefault="00465736" w:rsidP="00465736">
      <w:pPr>
        <w:rPr>
          <w:color w:val="000000"/>
          <w:spacing w:val="-6"/>
          <w:sz w:val="28"/>
          <w:szCs w:val="28"/>
        </w:rPr>
      </w:pPr>
    </w:p>
    <w:p w:rsidR="00465736" w:rsidRPr="000E1D8C" w:rsidRDefault="00465736" w:rsidP="00465736">
      <w:pPr>
        <w:ind w:left="5812" w:right="-2"/>
        <w:rPr>
          <w:sz w:val="28"/>
          <w:szCs w:val="28"/>
        </w:rPr>
      </w:pPr>
      <w:r w:rsidRPr="000E1D8C">
        <w:rPr>
          <w:sz w:val="28"/>
          <w:szCs w:val="28"/>
        </w:rPr>
        <w:t xml:space="preserve">Руководителю </w:t>
      </w:r>
    </w:p>
    <w:p w:rsidR="00465736" w:rsidRPr="000E1D8C" w:rsidRDefault="00465736" w:rsidP="00465736">
      <w:pPr>
        <w:ind w:left="5812" w:right="-2"/>
        <w:rPr>
          <w:sz w:val="28"/>
          <w:szCs w:val="28"/>
        </w:rPr>
      </w:pPr>
      <w:r w:rsidRPr="000E1D8C">
        <w:rPr>
          <w:sz w:val="28"/>
          <w:szCs w:val="28"/>
        </w:rPr>
        <w:t xml:space="preserve">Исполнительного комитета </w:t>
      </w:r>
      <w:r>
        <w:rPr>
          <w:sz w:val="28"/>
          <w:szCs w:val="28"/>
        </w:rPr>
        <w:t xml:space="preserve">Спасского </w:t>
      </w:r>
      <w:r w:rsidRPr="000E1D8C">
        <w:rPr>
          <w:sz w:val="28"/>
          <w:szCs w:val="28"/>
        </w:rPr>
        <w:t>муниципального</w:t>
      </w:r>
      <w:r>
        <w:rPr>
          <w:sz w:val="28"/>
          <w:szCs w:val="28"/>
        </w:rPr>
        <w:t xml:space="preserve"> района Республики </w:t>
      </w:r>
      <w:r w:rsidRPr="000E1D8C">
        <w:rPr>
          <w:sz w:val="28"/>
          <w:szCs w:val="28"/>
        </w:rPr>
        <w:t>Татарстан</w:t>
      </w:r>
    </w:p>
    <w:p w:rsidR="00465736" w:rsidRPr="000E1D8C" w:rsidRDefault="00465736" w:rsidP="00465736">
      <w:pPr>
        <w:ind w:left="5812" w:right="-2"/>
        <w:rPr>
          <w:b/>
          <w:sz w:val="28"/>
          <w:szCs w:val="28"/>
        </w:rPr>
      </w:pPr>
      <w:r w:rsidRPr="000E1D8C">
        <w:rPr>
          <w:sz w:val="28"/>
          <w:szCs w:val="28"/>
        </w:rPr>
        <w:t>От:</w:t>
      </w:r>
      <w:r w:rsidRPr="000E1D8C">
        <w:rPr>
          <w:b/>
          <w:sz w:val="28"/>
          <w:szCs w:val="28"/>
        </w:rPr>
        <w:t>__________________________</w:t>
      </w:r>
    </w:p>
    <w:p w:rsidR="00465736" w:rsidRPr="000E1D8C" w:rsidRDefault="00465736" w:rsidP="00465736">
      <w:pPr>
        <w:ind w:right="-2" w:firstLine="709"/>
        <w:jc w:val="center"/>
        <w:rPr>
          <w:b/>
          <w:sz w:val="28"/>
          <w:szCs w:val="28"/>
        </w:rPr>
      </w:pPr>
    </w:p>
    <w:p w:rsidR="00465736" w:rsidRPr="000E1D8C" w:rsidRDefault="00465736" w:rsidP="00465736">
      <w:pPr>
        <w:ind w:right="-2" w:firstLine="709"/>
        <w:jc w:val="center"/>
        <w:rPr>
          <w:b/>
          <w:sz w:val="28"/>
          <w:szCs w:val="28"/>
        </w:rPr>
      </w:pPr>
      <w:r w:rsidRPr="000E1D8C">
        <w:rPr>
          <w:b/>
          <w:sz w:val="28"/>
          <w:szCs w:val="28"/>
        </w:rPr>
        <w:t>Заявление</w:t>
      </w:r>
    </w:p>
    <w:p w:rsidR="00465736" w:rsidRPr="000E1D8C" w:rsidRDefault="00465736" w:rsidP="00465736">
      <w:pPr>
        <w:ind w:right="-2" w:firstLine="709"/>
        <w:jc w:val="center"/>
        <w:rPr>
          <w:b/>
          <w:sz w:val="28"/>
          <w:szCs w:val="28"/>
        </w:rPr>
      </w:pPr>
      <w:r w:rsidRPr="000E1D8C">
        <w:rPr>
          <w:b/>
          <w:sz w:val="28"/>
          <w:szCs w:val="28"/>
        </w:rPr>
        <w:t>об исправлении технической ошибки</w:t>
      </w:r>
    </w:p>
    <w:p w:rsidR="00465736" w:rsidRPr="000E1D8C" w:rsidRDefault="00465736" w:rsidP="00465736">
      <w:pPr>
        <w:ind w:right="-2" w:firstLine="709"/>
        <w:jc w:val="center"/>
        <w:rPr>
          <w:b/>
          <w:sz w:val="28"/>
          <w:szCs w:val="28"/>
        </w:rPr>
      </w:pPr>
    </w:p>
    <w:p w:rsidR="00465736" w:rsidRPr="000E1D8C" w:rsidRDefault="00465736" w:rsidP="00465736">
      <w:pPr>
        <w:spacing w:line="276" w:lineRule="auto"/>
        <w:ind w:right="-2" w:firstLine="709"/>
        <w:jc w:val="both"/>
        <w:rPr>
          <w:b/>
          <w:sz w:val="28"/>
          <w:szCs w:val="28"/>
        </w:rPr>
      </w:pPr>
      <w:r w:rsidRPr="000E1D8C">
        <w:rPr>
          <w:sz w:val="28"/>
          <w:szCs w:val="28"/>
        </w:rPr>
        <w:t>Сообщаю об ошибке, допущенной при оказании муниципальной услуги __</w:t>
      </w:r>
      <w:r w:rsidRPr="000E1D8C">
        <w:rPr>
          <w:b/>
          <w:sz w:val="28"/>
          <w:szCs w:val="28"/>
        </w:rPr>
        <w:t>____________________________________________________________________</w:t>
      </w:r>
    </w:p>
    <w:p w:rsidR="00465736" w:rsidRPr="000E1D8C" w:rsidRDefault="00465736" w:rsidP="00465736">
      <w:pPr>
        <w:widowControl w:val="0"/>
        <w:autoSpaceDE w:val="0"/>
        <w:autoSpaceDN w:val="0"/>
        <w:adjustRightInd w:val="0"/>
        <w:spacing w:line="276" w:lineRule="auto"/>
        <w:ind w:right="-2" w:firstLine="709"/>
        <w:jc w:val="center"/>
      </w:pPr>
      <w:r w:rsidRPr="000E1D8C">
        <w:t>(наименование услуги)</w:t>
      </w:r>
    </w:p>
    <w:p w:rsidR="00465736" w:rsidRPr="000E1D8C" w:rsidRDefault="00465736" w:rsidP="00465736">
      <w:pPr>
        <w:spacing w:line="276" w:lineRule="auto"/>
        <w:ind w:right="-2" w:firstLine="709"/>
        <w:jc w:val="both"/>
        <w:rPr>
          <w:sz w:val="28"/>
          <w:szCs w:val="28"/>
        </w:rPr>
      </w:pPr>
      <w:r w:rsidRPr="000E1D8C">
        <w:rPr>
          <w:sz w:val="28"/>
          <w:szCs w:val="28"/>
        </w:rPr>
        <w:t>Записано:_______________________________________________________________________________________________</w:t>
      </w:r>
      <w:r w:rsidR="00852664">
        <w:rPr>
          <w:sz w:val="28"/>
          <w:szCs w:val="28"/>
        </w:rPr>
        <w:t>________________________</w:t>
      </w:r>
    </w:p>
    <w:p w:rsidR="00465736" w:rsidRPr="000E1D8C" w:rsidRDefault="00465736" w:rsidP="00465736">
      <w:pPr>
        <w:spacing w:line="276" w:lineRule="auto"/>
        <w:ind w:right="-2" w:firstLine="709"/>
        <w:rPr>
          <w:sz w:val="28"/>
          <w:szCs w:val="28"/>
        </w:rPr>
      </w:pPr>
      <w:r w:rsidRPr="000E1D8C">
        <w:rPr>
          <w:sz w:val="28"/>
          <w:szCs w:val="28"/>
        </w:rPr>
        <w:t>Правильные сведения:_______________________________________________</w:t>
      </w:r>
    </w:p>
    <w:p w:rsidR="00465736" w:rsidRPr="000E1D8C" w:rsidRDefault="00465736" w:rsidP="00465736">
      <w:pPr>
        <w:spacing w:line="276" w:lineRule="auto"/>
        <w:ind w:right="-2"/>
        <w:rPr>
          <w:sz w:val="28"/>
          <w:szCs w:val="28"/>
        </w:rPr>
      </w:pPr>
      <w:r w:rsidRPr="000E1D8C">
        <w:rPr>
          <w:sz w:val="28"/>
          <w:szCs w:val="28"/>
        </w:rPr>
        <w:t>______________________________________________________________________</w:t>
      </w:r>
    </w:p>
    <w:p w:rsidR="00465736" w:rsidRPr="000E1D8C" w:rsidRDefault="00465736" w:rsidP="00465736">
      <w:pPr>
        <w:spacing w:line="276" w:lineRule="auto"/>
        <w:ind w:right="-2" w:firstLine="709"/>
        <w:jc w:val="both"/>
        <w:rPr>
          <w:sz w:val="28"/>
          <w:szCs w:val="28"/>
        </w:rPr>
      </w:pPr>
      <w:r w:rsidRPr="000E1D8C">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65736" w:rsidRPr="000E1D8C" w:rsidRDefault="00465736" w:rsidP="00465736">
      <w:pPr>
        <w:spacing w:line="276" w:lineRule="auto"/>
        <w:ind w:right="-2" w:firstLine="709"/>
        <w:jc w:val="both"/>
        <w:rPr>
          <w:sz w:val="28"/>
          <w:szCs w:val="28"/>
        </w:rPr>
      </w:pPr>
      <w:r w:rsidRPr="000E1D8C">
        <w:rPr>
          <w:sz w:val="28"/>
          <w:szCs w:val="28"/>
        </w:rPr>
        <w:t>Прилагаю следующие документы:</w:t>
      </w:r>
    </w:p>
    <w:p w:rsidR="00465736" w:rsidRPr="000E1D8C" w:rsidRDefault="00465736" w:rsidP="00465736">
      <w:pPr>
        <w:spacing w:line="276" w:lineRule="auto"/>
        <w:ind w:right="-2" w:firstLine="709"/>
        <w:jc w:val="both"/>
        <w:rPr>
          <w:sz w:val="28"/>
          <w:szCs w:val="28"/>
        </w:rPr>
      </w:pPr>
      <w:r w:rsidRPr="000E1D8C">
        <w:rPr>
          <w:sz w:val="28"/>
          <w:szCs w:val="28"/>
        </w:rPr>
        <w:t>1.</w:t>
      </w:r>
    </w:p>
    <w:p w:rsidR="00465736" w:rsidRPr="000E1D8C" w:rsidRDefault="00465736" w:rsidP="00465736">
      <w:pPr>
        <w:spacing w:line="276" w:lineRule="auto"/>
        <w:ind w:right="-2" w:firstLine="709"/>
        <w:jc w:val="both"/>
        <w:rPr>
          <w:sz w:val="28"/>
          <w:szCs w:val="28"/>
        </w:rPr>
      </w:pPr>
      <w:r w:rsidRPr="000E1D8C">
        <w:rPr>
          <w:sz w:val="28"/>
          <w:szCs w:val="28"/>
        </w:rPr>
        <w:t>2.</w:t>
      </w:r>
    </w:p>
    <w:p w:rsidR="00465736" w:rsidRPr="000E1D8C" w:rsidRDefault="00465736" w:rsidP="00465736">
      <w:pPr>
        <w:spacing w:line="276" w:lineRule="auto"/>
        <w:ind w:right="-2" w:firstLine="709"/>
        <w:jc w:val="both"/>
        <w:rPr>
          <w:sz w:val="28"/>
          <w:szCs w:val="28"/>
        </w:rPr>
      </w:pPr>
      <w:r w:rsidRPr="000E1D8C">
        <w:rPr>
          <w:sz w:val="28"/>
          <w:szCs w:val="28"/>
        </w:rPr>
        <w:t>3.</w:t>
      </w:r>
    </w:p>
    <w:p w:rsidR="00465736" w:rsidRPr="000E1D8C" w:rsidRDefault="00465736" w:rsidP="00465736">
      <w:pPr>
        <w:spacing w:line="276" w:lineRule="auto"/>
        <w:ind w:right="-2" w:firstLine="709"/>
        <w:jc w:val="both"/>
        <w:rPr>
          <w:sz w:val="28"/>
          <w:szCs w:val="28"/>
        </w:rPr>
      </w:pPr>
      <w:r w:rsidRPr="000E1D8C">
        <w:rPr>
          <w:sz w:val="28"/>
          <w:szCs w:val="28"/>
        </w:rPr>
        <w:t>В случае принятия решения об отклонении заявления об исправлении технической ошибки прошу направить такое решение:</w:t>
      </w:r>
    </w:p>
    <w:p w:rsidR="00465736" w:rsidRPr="000E1D8C" w:rsidRDefault="00465736" w:rsidP="00465736">
      <w:pPr>
        <w:widowControl w:val="0"/>
        <w:autoSpaceDE w:val="0"/>
        <w:autoSpaceDN w:val="0"/>
        <w:adjustRightInd w:val="0"/>
        <w:spacing w:line="276" w:lineRule="auto"/>
        <w:ind w:firstLine="709"/>
        <w:jc w:val="both"/>
        <w:rPr>
          <w:sz w:val="28"/>
          <w:szCs w:val="28"/>
        </w:rPr>
      </w:pPr>
      <w:r w:rsidRPr="000E1D8C">
        <w:rPr>
          <w:sz w:val="28"/>
          <w:szCs w:val="28"/>
        </w:rPr>
        <w:t>посредством отправления электронного документа на адрес E-</w:t>
      </w:r>
      <w:proofErr w:type="spellStart"/>
      <w:r w:rsidRPr="000E1D8C">
        <w:rPr>
          <w:sz w:val="28"/>
          <w:szCs w:val="28"/>
        </w:rPr>
        <w:t>mail</w:t>
      </w:r>
      <w:proofErr w:type="spellEnd"/>
      <w:r w:rsidRPr="000E1D8C">
        <w:rPr>
          <w:sz w:val="28"/>
          <w:szCs w:val="28"/>
        </w:rPr>
        <w:t>:_______;</w:t>
      </w:r>
    </w:p>
    <w:p w:rsidR="00465736" w:rsidRPr="000E1D8C" w:rsidRDefault="00465736" w:rsidP="00465736">
      <w:pPr>
        <w:widowControl w:val="0"/>
        <w:autoSpaceDE w:val="0"/>
        <w:autoSpaceDN w:val="0"/>
        <w:adjustRightInd w:val="0"/>
        <w:spacing w:line="276" w:lineRule="auto"/>
        <w:ind w:firstLine="709"/>
        <w:jc w:val="both"/>
        <w:rPr>
          <w:sz w:val="28"/>
          <w:szCs w:val="28"/>
        </w:rPr>
      </w:pPr>
      <w:r w:rsidRPr="000E1D8C">
        <w:rPr>
          <w:sz w:val="28"/>
          <w:szCs w:val="28"/>
        </w:rPr>
        <w:t>в виде заверенной копии на бумажном носителе почтовым отправлением по адресу: ________________________________________________________________.</w:t>
      </w:r>
    </w:p>
    <w:p w:rsidR="00465736" w:rsidRPr="000E1D8C" w:rsidRDefault="00465736" w:rsidP="00465736">
      <w:pPr>
        <w:widowControl w:val="0"/>
        <w:autoSpaceDE w:val="0"/>
        <w:autoSpaceDN w:val="0"/>
        <w:adjustRightInd w:val="0"/>
        <w:spacing w:line="276" w:lineRule="auto"/>
        <w:ind w:firstLine="851"/>
        <w:jc w:val="both"/>
        <w:rPr>
          <w:color w:val="000000"/>
          <w:spacing w:val="-6"/>
          <w:sz w:val="28"/>
          <w:szCs w:val="28"/>
        </w:rPr>
      </w:pPr>
      <w:r w:rsidRPr="000E1D8C">
        <w:rPr>
          <w:color w:val="000000"/>
          <w:spacing w:val="-6"/>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r w:rsidRPr="000E1D8C">
        <w:rPr>
          <w:color w:val="000000"/>
          <w:spacing w:val="-6"/>
          <w:sz w:val="28"/>
          <w:szCs w:val="28"/>
        </w:rPr>
        <w:lastRenderedPageBreak/>
        <w:t>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465736" w:rsidRPr="000E1D8C" w:rsidRDefault="00465736" w:rsidP="00465736">
      <w:pPr>
        <w:widowControl w:val="0"/>
        <w:autoSpaceDE w:val="0"/>
        <w:autoSpaceDN w:val="0"/>
        <w:adjustRightInd w:val="0"/>
        <w:spacing w:line="276" w:lineRule="auto"/>
        <w:ind w:firstLine="851"/>
        <w:jc w:val="both"/>
        <w:rPr>
          <w:color w:val="000000"/>
          <w:spacing w:val="-6"/>
          <w:sz w:val="28"/>
          <w:szCs w:val="28"/>
        </w:rPr>
      </w:pPr>
      <w:r w:rsidRPr="000E1D8C">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65736" w:rsidRPr="000E1D8C" w:rsidRDefault="00465736" w:rsidP="00465736">
      <w:pPr>
        <w:widowControl w:val="0"/>
        <w:autoSpaceDE w:val="0"/>
        <w:autoSpaceDN w:val="0"/>
        <w:adjustRightInd w:val="0"/>
        <w:spacing w:line="276" w:lineRule="auto"/>
        <w:ind w:firstLine="851"/>
        <w:jc w:val="both"/>
        <w:rPr>
          <w:color w:val="000000"/>
          <w:spacing w:val="-6"/>
          <w:sz w:val="28"/>
          <w:szCs w:val="28"/>
        </w:rPr>
      </w:pPr>
      <w:r w:rsidRPr="000E1D8C">
        <w:rPr>
          <w:color w:val="000000"/>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465736" w:rsidRPr="000E1D8C" w:rsidRDefault="00465736" w:rsidP="00465736">
      <w:pPr>
        <w:spacing w:line="276" w:lineRule="auto"/>
        <w:jc w:val="center"/>
        <w:rPr>
          <w:sz w:val="28"/>
          <w:szCs w:val="28"/>
        </w:rPr>
      </w:pPr>
    </w:p>
    <w:p w:rsidR="00465736" w:rsidRPr="000E1D8C" w:rsidRDefault="00465736" w:rsidP="00465736">
      <w:pPr>
        <w:spacing w:line="276" w:lineRule="auto"/>
        <w:jc w:val="both"/>
        <w:rPr>
          <w:sz w:val="28"/>
          <w:szCs w:val="28"/>
        </w:rPr>
      </w:pPr>
      <w:r w:rsidRPr="000E1D8C">
        <w:rPr>
          <w:sz w:val="28"/>
          <w:szCs w:val="28"/>
        </w:rPr>
        <w:t>______________</w:t>
      </w:r>
      <w:r w:rsidRPr="000E1D8C">
        <w:rPr>
          <w:sz w:val="28"/>
          <w:szCs w:val="28"/>
        </w:rPr>
        <w:tab/>
      </w:r>
      <w:r w:rsidRPr="000E1D8C">
        <w:rPr>
          <w:sz w:val="28"/>
          <w:szCs w:val="28"/>
        </w:rPr>
        <w:tab/>
      </w:r>
      <w:r w:rsidRPr="000E1D8C">
        <w:rPr>
          <w:sz w:val="28"/>
          <w:szCs w:val="28"/>
        </w:rPr>
        <w:tab/>
      </w:r>
      <w:r w:rsidRPr="000E1D8C">
        <w:rPr>
          <w:sz w:val="28"/>
          <w:szCs w:val="28"/>
        </w:rPr>
        <w:tab/>
        <w:t>_________________ ( ________________)</w:t>
      </w:r>
    </w:p>
    <w:p w:rsidR="00465736" w:rsidRDefault="00465736" w:rsidP="00465736">
      <w:pPr>
        <w:spacing w:line="276" w:lineRule="auto"/>
        <w:jc w:val="both"/>
        <w:rPr>
          <w:sz w:val="28"/>
          <w:szCs w:val="28"/>
        </w:rPr>
      </w:pPr>
      <w:r w:rsidRPr="000E1D8C">
        <w:rPr>
          <w:sz w:val="28"/>
          <w:szCs w:val="28"/>
        </w:rPr>
        <w:tab/>
        <w:t>(дата)</w:t>
      </w:r>
      <w:r w:rsidRPr="000E1D8C">
        <w:rPr>
          <w:sz w:val="28"/>
          <w:szCs w:val="28"/>
        </w:rPr>
        <w:tab/>
      </w:r>
      <w:r w:rsidRPr="000E1D8C">
        <w:rPr>
          <w:sz w:val="28"/>
          <w:szCs w:val="28"/>
        </w:rPr>
        <w:tab/>
      </w:r>
      <w:r w:rsidRPr="000E1D8C">
        <w:rPr>
          <w:sz w:val="28"/>
          <w:szCs w:val="28"/>
        </w:rPr>
        <w:tab/>
      </w:r>
      <w:r w:rsidRPr="000E1D8C">
        <w:rPr>
          <w:sz w:val="28"/>
          <w:szCs w:val="28"/>
        </w:rPr>
        <w:tab/>
      </w:r>
      <w:r w:rsidRPr="000E1D8C">
        <w:rPr>
          <w:sz w:val="28"/>
          <w:szCs w:val="28"/>
        </w:rPr>
        <w:tab/>
      </w:r>
      <w:r w:rsidRPr="000E1D8C">
        <w:rPr>
          <w:sz w:val="28"/>
          <w:szCs w:val="28"/>
        </w:rPr>
        <w:tab/>
        <w:t>(подпись)</w:t>
      </w:r>
      <w:r w:rsidRPr="000E1D8C">
        <w:rPr>
          <w:sz w:val="28"/>
          <w:szCs w:val="28"/>
        </w:rPr>
        <w:tab/>
      </w:r>
      <w:r w:rsidRPr="000E1D8C">
        <w:rPr>
          <w:sz w:val="28"/>
          <w:szCs w:val="28"/>
        </w:rPr>
        <w:tab/>
        <w:t>(Ф.И.О.</w:t>
      </w:r>
      <w:r>
        <w:rPr>
          <w:sz w:val="28"/>
          <w:szCs w:val="28"/>
        </w:rPr>
        <w:t>)</w:t>
      </w:r>
    </w:p>
    <w:p w:rsidR="00465736" w:rsidRDefault="00465736" w:rsidP="00465736">
      <w:pPr>
        <w:jc w:val="right"/>
        <w:rPr>
          <w:color w:val="000000"/>
          <w:spacing w:val="-6"/>
          <w:sz w:val="28"/>
          <w:szCs w:val="28"/>
        </w:rPr>
        <w:sectPr w:rsidR="00465736">
          <w:pgSz w:w="11906" w:h="16838"/>
          <w:pgMar w:top="1134" w:right="850" w:bottom="1134" w:left="1701" w:header="708" w:footer="708" w:gutter="0"/>
          <w:cols w:space="708"/>
          <w:docGrid w:linePitch="360"/>
        </w:sectPr>
      </w:pPr>
    </w:p>
    <w:p w:rsidR="00E34757" w:rsidRPr="00E41EAC" w:rsidRDefault="00E34757" w:rsidP="00E34757">
      <w:pPr>
        <w:ind w:left="8222"/>
        <w:rPr>
          <w:color w:val="000000"/>
          <w:spacing w:val="-6"/>
          <w:sz w:val="28"/>
          <w:szCs w:val="28"/>
        </w:rPr>
      </w:pPr>
      <w:r w:rsidRPr="00E41EAC">
        <w:rPr>
          <w:color w:val="000000"/>
          <w:spacing w:val="-6"/>
          <w:sz w:val="28"/>
          <w:szCs w:val="28"/>
        </w:rPr>
        <w:lastRenderedPageBreak/>
        <w:t>Приложение</w:t>
      </w:r>
    </w:p>
    <w:p w:rsidR="00E34757" w:rsidRPr="00E41EAC" w:rsidRDefault="00E34757" w:rsidP="00E34757">
      <w:pPr>
        <w:ind w:left="8222"/>
        <w:jc w:val="both"/>
        <w:rPr>
          <w:color w:val="000000"/>
          <w:spacing w:val="-6"/>
          <w:sz w:val="28"/>
          <w:szCs w:val="28"/>
        </w:rPr>
      </w:pPr>
      <w:r w:rsidRPr="00E41EAC">
        <w:rPr>
          <w:color w:val="000000"/>
          <w:spacing w:val="-6"/>
          <w:sz w:val="28"/>
          <w:szCs w:val="28"/>
        </w:rPr>
        <w:t xml:space="preserve">(справочное) </w:t>
      </w:r>
    </w:p>
    <w:p w:rsidR="00E34757" w:rsidRPr="00E41EAC" w:rsidRDefault="00E34757" w:rsidP="00E34757">
      <w:pPr>
        <w:autoSpaceDE w:val="0"/>
        <w:autoSpaceDN w:val="0"/>
        <w:spacing w:after="120"/>
        <w:jc w:val="center"/>
        <w:rPr>
          <w:b/>
          <w:bCs/>
        </w:rPr>
      </w:pPr>
    </w:p>
    <w:p w:rsidR="00E34757" w:rsidRPr="00196841" w:rsidRDefault="00E34757" w:rsidP="00E34757">
      <w:pPr>
        <w:jc w:val="center"/>
        <w:rPr>
          <w:b/>
          <w:sz w:val="28"/>
          <w:szCs w:val="28"/>
        </w:rPr>
      </w:pPr>
      <w:r w:rsidRPr="00E41EAC">
        <w:rPr>
          <w:b/>
          <w:sz w:val="28"/>
          <w:szCs w:val="28"/>
        </w:rPr>
        <w:t>Реквизиты должностных лиц, ответственных за предоставление</w:t>
      </w:r>
      <w:r w:rsidRPr="00196841">
        <w:rPr>
          <w:b/>
          <w:sz w:val="28"/>
          <w:szCs w:val="28"/>
        </w:rPr>
        <w:t xml:space="preserve"> муниципальной услуги и осуществляющих контроль ее исполнения</w:t>
      </w:r>
      <w:r>
        <w:rPr>
          <w:b/>
          <w:sz w:val="28"/>
          <w:szCs w:val="28"/>
        </w:rPr>
        <w:t>,</w:t>
      </w:r>
    </w:p>
    <w:p w:rsidR="00E34757" w:rsidRPr="00196841" w:rsidRDefault="00E34757" w:rsidP="00E34757">
      <w:pPr>
        <w:jc w:val="center"/>
        <w:rPr>
          <w:b/>
          <w:sz w:val="28"/>
          <w:szCs w:val="28"/>
        </w:rPr>
      </w:pPr>
    </w:p>
    <w:p w:rsidR="00E34757" w:rsidRPr="00196841" w:rsidRDefault="00E34757" w:rsidP="00E34757">
      <w:pPr>
        <w:jc w:val="center"/>
        <w:rPr>
          <w:b/>
          <w:sz w:val="28"/>
          <w:szCs w:val="28"/>
        </w:rPr>
      </w:pPr>
    </w:p>
    <w:p w:rsidR="00E34757" w:rsidRPr="006D328B" w:rsidRDefault="00E34757" w:rsidP="00E34757">
      <w:pPr>
        <w:jc w:val="center"/>
        <w:rPr>
          <w:b/>
          <w:sz w:val="28"/>
          <w:szCs w:val="28"/>
        </w:rPr>
      </w:pPr>
      <w:r w:rsidRPr="006D328B">
        <w:rPr>
          <w:b/>
          <w:sz w:val="28"/>
          <w:szCs w:val="28"/>
        </w:rPr>
        <w:t>Исполком</w:t>
      </w:r>
      <w:r w:rsidRPr="006D328B">
        <w:rPr>
          <w:b/>
          <w:sz w:val="28"/>
          <w:szCs w:val="28"/>
          <w:lang w:val="en-US"/>
        </w:rPr>
        <w:t xml:space="preserve"> </w:t>
      </w:r>
      <w:r w:rsidRPr="006D328B">
        <w:rPr>
          <w:b/>
          <w:sz w:val="28"/>
          <w:szCs w:val="28"/>
        </w:rPr>
        <w:t>Спасского муниципального района</w:t>
      </w:r>
    </w:p>
    <w:p w:rsidR="00E34757" w:rsidRPr="006D328B" w:rsidRDefault="00E34757" w:rsidP="00E3475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4"/>
        <w:gridCol w:w="1936"/>
        <w:gridCol w:w="8"/>
        <w:gridCol w:w="4090"/>
      </w:tblGrid>
      <w:tr w:rsidR="00E34757" w:rsidRPr="006D328B" w:rsidTr="00852664">
        <w:trPr>
          <w:trHeight w:val="488"/>
        </w:trPr>
        <w:tc>
          <w:tcPr>
            <w:tcW w:w="4104" w:type="dxa"/>
            <w:tcBorders>
              <w:top w:val="single" w:sz="4" w:space="0" w:color="auto"/>
              <w:left w:val="single" w:sz="4" w:space="0" w:color="auto"/>
              <w:bottom w:val="single" w:sz="4" w:space="0" w:color="auto"/>
              <w:right w:val="single" w:sz="4" w:space="0" w:color="auto"/>
            </w:tcBorders>
            <w:hideMark/>
          </w:tcPr>
          <w:p w:rsidR="00E34757" w:rsidRPr="006D328B" w:rsidRDefault="00E34757" w:rsidP="00852664">
            <w:pPr>
              <w:suppressAutoHyphens/>
              <w:jc w:val="center"/>
              <w:rPr>
                <w:sz w:val="28"/>
                <w:szCs w:val="28"/>
              </w:rPr>
            </w:pPr>
            <w:r w:rsidRPr="006D328B">
              <w:rPr>
                <w:sz w:val="28"/>
                <w:szCs w:val="28"/>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E34757" w:rsidRPr="006D328B" w:rsidRDefault="00E34757" w:rsidP="00852664">
            <w:pPr>
              <w:suppressAutoHyphens/>
              <w:jc w:val="center"/>
              <w:rPr>
                <w:sz w:val="28"/>
                <w:szCs w:val="28"/>
              </w:rPr>
            </w:pPr>
            <w:r w:rsidRPr="006D328B">
              <w:rPr>
                <w:sz w:val="28"/>
                <w:szCs w:val="28"/>
              </w:rPr>
              <w:t>Телефон</w:t>
            </w:r>
          </w:p>
        </w:tc>
        <w:tc>
          <w:tcPr>
            <w:tcW w:w="4098" w:type="dxa"/>
            <w:gridSpan w:val="2"/>
            <w:tcBorders>
              <w:top w:val="single" w:sz="4" w:space="0" w:color="auto"/>
              <w:left w:val="single" w:sz="4" w:space="0" w:color="auto"/>
              <w:bottom w:val="single" w:sz="4" w:space="0" w:color="auto"/>
              <w:right w:val="single" w:sz="4" w:space="0" w:color="auto"/>
            </w:tcBorders>
            <w:hideMark/>
          </w:tcPr>
          <w:p w:rsidR="00E34757" w:rsidRPr="006D328B" w:rsidRDefault="00E34757" w:rsidP="00852664">
            <w:pPr>
              <w:suppressAutoHyphens/>
              <w:jc w:val="center"/>
              <w:rPr>
                <w:sz w:val="28"/>
                <w:szCs w:val="28"/>
              </w:rPr>
            </w:pPr>
            <w:r w:rsidRPr="006D328B">
              <w:rPr>
                <w:sz w:val="28"/>
                <w:szCs w:val="28"/>
              </w:rPr>
              <w:t>Электронный адрес</w:t>
            </w:r>
          </w:p>
        </w:tc>
      </w:tr>
      <w:tr w:rsidR="00E34757" w:rsidRPr="006D328B" w:rsidTr="00852664">
        <w:tc>
          <w:tcPr>
            <w:tcW w:w="4104" w:type="dxa"/>
            <w:tcBorders>
              <w:top w:val="single" w:sz="4" w:space="0" w:color="auto"/>
              <w:left w:val="single" w:sz="4" w:space="0" w:color="auto"/>
              <w:bottom w:val="single" w:sz="4" w:space="0" w:color="auto"/>
              <w:right w:val="single" w:sz="4" w:space="0" w:color="auto"/>
            </w:tcBorders>
            <w:hideMark/>
          </w:tcPr>
          <w:p w:rsidR="00E34757" w:rsidRPr="006D328B" w:rsidRDefault="00E34757" w:rsidP="00852664">
            <w:pPr>
              <w:suppressAutoHyphens/>
              <w:jc w:val="both"/>
              <w:rPr>
                <w:sz w:val="28"/>
                <w:szCs w:val="28"/>
              </w:rPr>
            </w:pPr>
            <w:r w:rsidRPr="006D328B">
              <w:rPr>
                <w:sz w:val="28"/>
                <w:szCs w:val="28"/>
              </w:rPr>
              <w:t>Руководитель исполкома</w:t>
            </w:r>
          </w:p>
        </w:tc>
        <w:tc>
          <w:tcPr>
            <w:tcW w:w="1936" w:type="dxa"/>
            <w:tcBorders>
              <w:top w:val="single" w:sz="4" w:space="0" w:color="auto"/>
              <w:left w:val="single" w:sz="4" w:space="0" w:color="auto"/>
              <w:bottom w:val="single" w:sz="4" w:space="0" w:color="auto"/>
              <w:right w:val="single" w:sz="4" w:space="0" w:color="auto"/>
            </w:tcBorders>
          </w:tcPr>
          <w:p w:rsidR="00E34757" w:rsidRPr="006D328B" w:rsidRDefault="00E34757" w:rsidP="00852664">
            <w:pPr>
              <w:suppressAutoHyphens/>
              <w:jc w:val="center"/>
              <w:rPr>
                <w:b/>
                <w:sz w:val="28"/>
                <w:szCs w:val="28"/>
                <w:lang w:val="en-US"/>
              </w:rPr>
            </w:pPr>
            <w:r w:rsidRPr="006D328B">
              <w:rPr>
                <w:b/>
                <w:sz w:val="28"/>
                <w:szCs w:val="28"/>
                <w:lang w:val="en-US"/>
              </w:rPr>
              <w:t>3-10-28</w:t>
            </w:r>
          </w:p>
        </w:tc>
        <w:tc>
          <w:tcPr>
            <w:tcW w:w="4098" w:type="dxa"/>
            <w:gridSpan w:val="2"/>
            <w:tcBorders>
              <w:top w:val="single" w:sz="4" w:space="0" w:color="auto"/>
              <w:left w:val="single" w:sz="4" w:space="0" w:color="auto"/>
              <w:bottom w:val="single" w:sz="4" w:space="0" w:color="auto"/>
              <w:right w:val="single" w:sz="4" w:space="0" w:color="auto"/>
            </w:tcBorders>
            <w:hideMark/>
          </w:tcPr>
          <w:p w:rsidR="00E34757" w:rsidRPr="006D328B" w:rsidRDefault="00E34757" w:rsidP="00852664">
            <w:pPr>
              <w:suppressAutoHyphens/>
              <w:jc w:val="center"/>
              <w:rPr>
                <w:sz w:val="28"/>
                <w:szCs w:val="28"/>
              </w:rPr>
            </w:pPr>
            <w:r w:rsidRPr="006D328B">
              <w:rPr>
                <w:sz w:val="28"/>
                <w:szCs w:val="28"/>
              </w:rPr>
              <w:t xml:space="preserve">Valeriy.Osokin@tatar.ru   </w:t>
            </w:r>
          </w:p>
        </w:tc>
      </w:tr>
      <w:tr w:rsidR="00E34757" w:rsidRPr="006D328B" w:rsidTr="00852664">
        <w:tc>
          <w:tcPr>
            <w:tcW w:w="4104" w:type="dxa"/>
            <w:tcBorders>
              <w:top w:val="single" w:sz="4" w:space="0" w:color="auto"/>
              <w:left w:val="single" w:sz="4" w:space="0" w:color="auto"/>
              <w:bottom w:val="single" w:sz="4" w:space="0" w:color="auto"/>
              <w:right w:val="single" w:sz="4" w:space="0" w:color="auto"/>
            </w:tcBorders>
            <w:hideMark/>
          </w:tcPr>
          <w:p w:rsidR="00E34757" w:rsidRPr="006D328B" w:rsidRDefault="00E34757" w:rsidP="00852664">
            <w:pPr>
              <w:suppressAutoHyphens/>
              <w:jc w:val="both"/>
              <w:rPr>
                <w:sz w:val="28"/>
                <w:szCs w:val="28"/>
              </w:rPr>
            </w:pPr>
            <w:r w:rsidRPr="006D328B">
              <w:rPr>
                <w:sz w:val="28"/>
                <w:szCs w:val="28"/>
              </w:rPr>
              <w:t>Заместитель руководителя исполнительного комитета по инфраструктурному развитию</w:t>
            </w:r>
          </w:p>
        </w:tc>
        <w:tc>
          <w:tcPr>
            <w:tcW w:w="1936" w:type="dxa"/>
            <w:tcBorders>
              <w:top w:val="single" w:sz="4" w:space="0" w:color="auto"/>
              <w:left w:val="single" w:sz="4" w:space="0" w:color="auto"/>
              <w:bottom w:val="single" w:sz="4" w:space="0" w:color="auto"/>
              <w:right w:val="single" w:sz="4" w:space="0" w:color="auto"/>
            </w:tcBorders>
          </w:tcPr>
          <w:p w:rsidR="00E34757" w:rsidRPr="006D328B" w:rsidRDefault="00E34757" w:rsidP="00852664">
            <w:pPr>
              <w:suppressAutoHyphens/>
              <w:jc w:val="center"/>
              <w:rPr>
                <w:b/>
                <w:sz w:val="28"/>
                <w:szCs w:val="28"/>
              </w:rPr>
            </w:pPr>
            <w:r w:rsidRPr="006D328B">
              <w:rPr>
                <w:b/>
                <w:sz w:val="28"/>
                <w:szCs w:val="28"/>
              </w:rPr>
              <w:t>3-04-92</w:t>
            </w:r>
          </w:p>
        </w:tc>
        <w:tc>
          <w:tcPr>
            <w:tcW w:w="4098" w:type="dxa"/>
            <w:gridSpan w:val="2"/>
            <w:tcBorders>
              <w:top w:val="single" w:sz="4" w:space="0" w:color="auto"/>
              <w:left w:val="single" w:sz="4" w:space="0" w:color="auto"/>
              <w:bottom w:val="single" w:sz="4" w:space="0" w:color="auto"/>
              <w:right w:val="single" w:sz="4" w:space="0" w:color="auto"/>
            </w:tcBorders>
            <w:hideMark/>
          </w:tcPr>
          <w:p w:rsidR="00E34757" w:rsidRPr="006D328B" w:rsidRDefault="00E34757" w:rsidP="00852664">
            <w:pPr>
              <w:suppressAutoHyphens/>
              <w:jc w:val="center"/>
              <w:rPr>
                <w:sz w:val="28"/>
                <w:szCs w:val="28"/>
              </w:rPr>
            </w:pPr>
            <w:r>
              <w:rPr>
                <w:sz w:val="28"/>
                <w:szCs w:val="28"/>
                <w:lang w:val="en-US"/>
              </w:rPr>
              <w:t>Natal</w:t>
            </w:r>
            <w:r>
              <w:rPr>
                <w:sz w:val="28"/>
                <w:szCs w:val="28"/>
              </w:rPr>
              <w:t>y</w:t>
            </w:r>
            <w:r>
              <w:rPr>
                <w:sz w:val="28"/>
                <w:szCs w:val="28"/>
                <w:lang w:val="en-US"/>
              </w:rPr>
              <w:t>a</w:t>
            </w:r>
            <w:r>
              <w:rPr>
                <w:sz w:val="28"/>
                <w:szCs w:val="28"/>
              </w:rPr>
              <w:t>.</w:t>
            </w:r>
            <w:proofErr w:type="spellStart"/>
            <w:r>
              <w:rPr>
                <w:sz w:val="28"/>
                <w:szCs w:val="28"/>
                <w:lang w:val="en-US"/>
              </w:rPr>
              <w:t>Kazakova</w:t>
            </w:r>
            <w:proofErr w:type="spellEnd"/>
            <w:r w:rsidRPr="006D328B">
              <w:rPr>
                <w:sz w:val="28"/>
                <w:szCs w:val="28"/>
              </w:rPr>
              <w:t xml:space="preserve">@tatar.ru   </w:t>
            </w:r>
          </w:p>
        </w:tc>
      </w:tr>
      <w:tr w:rsidR="00E34757" w:rsidRPr="006D328B" w:rsidTr="00852664">
        <w:tc>
          <w:tcPr>
            <w:tcW w:w="4104" w:type="dxa"/>
            <w:tcBorders>
              <w:top w:val="single" w:sz="4" w:space="0" w:color="auto"/>
              <w:left w:val="single" w:sz="4" w:space="0" w:color="auto"/>
              <w:bottom w:val="single" w:sz="4" w:space="0" w:color="auto"/>
              <w:right w:val="single" w:sz="4" w:space="0" w:color="auto"/>
            </w:tcBorders>
            <w:hideMark/>
          </w:tcPr>
          <w:p w:rsidR="00E34757" w:rsidRPr="006D328B" w:rsidRDefault="00E34757" w:rsidP="00852664">
            <w:pPr>
              <w:suppressAutoHyphens/>
              <w:jc w:val="both"/>
              <w:rPr>
                <w:sz w:val="28"/>
                <w:szCs w:val="28"/>
              </w:rPr>
            </w:pPr>
            <w:r w:rsidRPr="006D328B">
              <w:rPr>
                <w:sz w:val="28"/>
                <w:szCs w:val="28"/>
              </w:rPr>
              <w:t>Управляющий делами исполкома</w:t>
            </w:r>
          </w:p>
        </w:tc>
        <w:tc>
          <w:tcPr>
            <w:tcW w:w="1936" w:type="dxa"/>
            <w:tcBorders>
              <w:top w:val="single" w:sz="4" w:space="0" w:color="auto"/>
              <w:left w:val="single" w:sz="4" w:space="0" w:color="auto"/>
              <w:bottom w:val="single" w:sz="4" w:space="0" w:color="auto"/>
              <w:right w:val="single" w:sz="4" w:space="0" w:color="auto"/>
            </w:tcBorders>
          </w:tcPr>
          <w:p w:rsidR="00E34757" w:rsidRPr="007C1D7A" w:rsidRDefault="00E34757" w:rsidP="00852664">
            <w:pPr>
              <w:suppressAutoHyphens/>
              <w:jc w:val="center"/>
              <w:rPr>
                <w:b/>
                <w:sz w:val="28"/>
                <w:szCs w:val="28"/>
              </w:rPr>
            </w:pPr>
            <w:r w:rsidRPr="007C1D7A">
              <w:rPr>
                <w:b/>
                <w:sz w:val="28"/>
                <w:szCs w:val="28"/>
              </w:rPr>
              <w:t>3-02-76</w:t>
            </w:r>
          </w:p>
        </w:tc>
        <w:tc>
          <w:tcPr>
            <w:tcW w:w="4098" w:type="dxa"/>
            <w:gridSpan w:val="2"/>
            <w:tcBorders>
              <w:top w:val="single" w:sz="4" w:space="0" w:color="auto"/>
              <w:left w:val="single" w:sz="4" w:space="0" w:color="auto"/>
              <w:bottom w:val="single" w:sz="4" w:space="0" w:color="auto"/>
              <w:right w:val="single" w:sz="4" w:space="0" w:color="auto"/>
            </w:tcBorders>
          </w:tcPr>
          <w:p w:rsidR="00E34757" w:rsidRPr="006D328B" w:rsidRDefault="00E34757" w:rsidP="00852664">
            <w:pPr>
              <w:suppressAutoHyphens/>
              <w:jc w:val="center"/>
              <w:rPr>
                <w:sz w:val="28"/>
                <w:szCs w:val="28"/>
              </w:rPr>
            </w:pPr>
            <w:proofErr w:type="spellStart"/>
            <w:r w:rsidRPr="006D328B">
              <w:rPr>
                <w:sz w:val="28"/>
                <w:szCs w:val="28"/>
              </w:rPr>
              <w:t>Elena</w:t>
            </w:r>
            <w:proofErr w:type="spellEnd"/>
            <w:r w:rsidRPr="006D328B">
              <w:rPr>
                <w:sz w:val="28"/>
                <w:szCs w:val="28"/>
              </w:rPr>
              <w:t>.</w:t>
            </w:r>
            <w:proofErr w:type="spellStart"/>
            <w:r>
              <w:rPr>
                <w:sz w:val="28"/>
                <w:szCs w:val="28"/>
                <w:lang w:val="en-US"/>
              </w:rPr>
              <w:t>Kobenyachkina</w:t>
            </w:r>
            <w:proofErr w:type="spellEnd"/>
            <w:r w:rsidRPr="006D328B">
              <w:rPr>
                <w:sz w:val="28"/>
                <w:szCs w:val="28"/>
              </w:rPr>
              <w:t xml:space="preserve">@tatar.ru </w:t>
            </w:r>
          </w:p>
        </w:tc>
      </w:tr>
      <w:tr w:rsidR="00E34757" w:rsidRPr="007C1D7A" w:rsidTr="00852664">
        <w:tc>
          <w:tcPr>
            <w:tcW w:w="4104" w:type="dxa"/>
            <w:tcBorders>
              <w:top w:val="single" w:sz="4" w:space="0" w:color="auto"/>
              <w:left w:val="single" w:sz="4" w:space="0" w:color="auto"/>
              <w:bottom w:val="single" w:sz="4" w:space="0" w:color="auto"/>
              <w:right w:val="single" w:sz="4" w:space="0" w:color="auto"/>
            </w:tcBorders>
            <w:hideMark/>
          </w:tcPr>
          <w:p w:rsidR="00E34757" w:rsidRPr="006D328B" w:rsidRDefault="00E34757" w:rsidP="00852664">
            <w:pPr>
              <w:suppressAutoHyphens/>
              <w:jc w:val="both"/>
            </w:pPr>
            <w:r w:rsidRPr="006D328B">
              <w:rPr>
                <w:sz w:val="28"/>
                <w:szCs w:val="28"/>
              </w:rPr>
              <w:t>Начальник отдела</w:t>
            </w:r>
          </w:p>
        </w:tc>
        <w:tc>
          <w:tcPr>
            <w:tcW w:w="1944" w:type="dxa"/>
            <w:gridSpan w:val="2"/>
            <w:tcBorders>
              <w:top w:val="single" w:sz="4" w:space="0" w:color="auto"/>
              <w:left w:val="single" w:sz="4" w:space="0" w:color="auto"/>
              <w:bottom w:val="single" w:sz="4" w:space="0" w:color="auto"/>
              <w:right w:val="single" w:sz="4" w:space="0" w:color="auto"/>
            </w:tcBorders>
            <w:hideMark/>
          </w:tcPr>
          <w:p w:rsidR="00E34757" w:rsidRPr="007C1D7A" w:rsidRDefault="00E34757" w:rsidP="00852664">
            <w:pPr>
              <w:suppressAutoHyphens/>
              <w:jc w:val="center"/>
              <w:rPr>
                <w:b/>
                <w:sz w:val="28"/>
                <w:szCs w:val="28"/>
              </w:rPr>
            </w:pPr>
            <w:r w:rsidRPr="007C1D7A">
              <w:rPr>
                <w:b/>
                <w:sz w:val="28"/>
                <w:szCs w:val="28"/>
              </w:rPr>
              <w:t xml:space="preserve"> 3-01-31</w:t>
            </w:r>
          </w:p>
        </w:tc>
        <w:tc>
          <w:tcPr>
            <w:tcW w:w="4090" w:type="dxa"/>
            <w:tcBorders>
              <w:top w:val="single" w:sz="4" w:space="0" w:color="auto"/>
              <w:left w:val="single" w:sz="4" w:space="0" w:color="auto"/>
              <w:bottom w:val="single" w:sz="4" w:space="0" w:color="auto"/>
              <w:right w:val="single" w:sz="4" w:space="0" w:color="auto"/>
            </w:tcBorders>
            <w:hideMark/>
          </w:tcPr>
          <w:p w:rsidR="00E34757" w:rsidRPr="007C1D7A" w:rsidRDefault="00E34757" w:rsidP="00852664">
            <w:pPr>
              <w:suppressAutoHyphens/>
              <w:jc w:val="center"/>
              <w:rPr>
                <w:sz w:val="28"/>
                <w:szCs w:val="28"/>
              </w:rPr>
            </w:pPr>
            <w:r w:rsidRPr="007C1D7A">
              <w:rPr>
                <w:b/>
                <w:sz w:val="28"/>
                <w:szCs w:val="28"/>
              </w:rPr>
              <w:t xml:space="preserve"> </w:t>
            </w:r>
            <w:proofErr w:type="spellStart"/>
            <w:r w:rsidRPr="006D328B">
              <w:rPr>
                <w:sz w:val="28"/>
                <w:szCs w:val="28"/>
                <w:lang w:val="en-US"/>
              </w:rPr>
              <w:t>Gulnara</w:t>
            </w:r>
            <w:proofErr w:type="spellEnd"/>
            <w:r w:rsidRPr="007C1D7A">
              <w:rPr>
                <w:sz w:val="28"/>
                <w:szCs w:val="28"/>
              </w:rPr>
              <w:t>.</w:t>
            </w:r>
            <w:proofErr w:type="spellStart"/>
            <w:r w:rsidRPr="006D328B">
              <w:rPr>
                <w:sz w:val="28"/>
                <w:szCs w:val="28"/>
                <w:lang w:val="en-US"/>
              </w:rPr>
              <w:t>Ermilina</w:t>
            </w:r>
            <w:proofErr w:type="spellEnd"/>
            <w:r w:rsidRPr="007C1D7A">
              <w:rPr>
                <w:sz w:val="28"/>
                <w:szCs w:val="28"/>
              </w:rPr>
              <w:t xml:space="preserve">.@ </w:t>
            </w:r>
            <w:proofErr w:type="spellStart"/>
            <w:r w:rsidRPr="006D328B">
              <w:rPr>
                <w:sz w:val="28"/>
                <w:szCs w:val="28"/>
                <w:lang w:val="en-US"/>
              </w:rPr>
              <w:t>tatar</w:t>
            </w:r>
            <w:proofErr w:type="spellEnd"/>
            <w:r w:rsidRPr="007C1D7A">
              <w:rPr>
                <w:sz w:val="28"/>
                <w:szCs w:val="28"/>
              </w:rPr>
              <w:t>.</w:t>
            </w:r>
            <w:proofErr w:type="spellStart"/>
            <w:r w:rsidRPr="006D328B">
              <w:rPr>
                <w:sz w:val="28"/>
                <w:szCs w:val="28"/>
                <w:lang w:val="en-US"/>
              </w:rPr>
              <w:t>ru</w:t>
            </w:r>
            <w:proofErr w:type="spellEnd"/>
            <w:r w:rsidRPr="007C1D7A">
              <w:rPr>
                <w:sz w:val="28"/>
                <w:szCs w:val="28"/>
              </w:rPr>
              <w:t xml:space="preserve"> </w:t>
            </w:r>
          </w:p>
        </w:tc>
      </w:tr>
    </w:tbl>
    <w:p w:rsidR="00E34757" w:rsidRPr="006D328B" w:rsidRDefault="00E34757" w:rsidP="00E34757">
      <w:pPr>
        <w:ind w:left="4961"/>
        <w:rPr>
          <w:sz w:val="28"/>
          <w:szCs w:val="28"/>
        </w:rPr>
      </w:pPr>
      <w:r w:rsidRPr="006D328B">
        <w:rPr>
          <w:sz w:val="28"/>
          <w:szCs w:val="28"/>
        </w:rPr>
        <w:t xml:space="preserve"> </w:t>
      </w:r>
    </w:p>
    <w:p w:rsidR="00E34757" w:rsidRPr="006D328B" w:rsidRDefault="00E34757" w:rsidP="00E34757">
      <w:pPr>
        <w:autoSpaceDE w:val="0"/>
        <w:autoSpaceDN w:val="0"/>
        <w:adjustRightInd w:val="0"/>
        <w:jc w:val="center"/>
        <w:rPr>
          <w:sz w:val="28"/>
          <w:szCs w:val="28"/>
        </w:rPr>
      </w:pPr>
    </w:p>
    <w:p w:rsidR="00E34757" w:rsidRPr="006D328B" w:rsidRDefault="00E34757" w:rsidP="00E34757">
      <w:pPr>
        <w:autoSpaceDE w:val="0"/>
        <w:autoSpaceDN w:val="0"/>
        <w:adjustRightInd w:val="0"/>
        <w:jc w:val="center"/>
        <w:rPr>
          <w:sz w:val="28"/>
          <w:szCs w:val="28"/>
        </w:rPr>
      </w:pPr>
    </w:p>
    <w:p w:rsidR="00E34757" w:rsidRPr="00E45F28" w:rsidRDefault="00E34757" w:rsidP="00E34757">
      <w:pPr>
        <w:jc w:val="center"/>
        <w:rPr>
          <w:b/>
          <w:sz w:val="28"/>
          <w:szCs w:val="28"/>
        </w:rPr>
      </w:pPr>
      <w:r w:rsidRPr="00E45F28">
        <w:rPr>
          <w:b/>
          <w:sz w:val="28"/>
          <w:szCs w:val="28"/>
        </w:rPr>
        <w:t>Совет Спасского муниципального района</w:t>
      </w:r>
    </w:p>
    <w:p w:rsidR="00E34757" w:rsidRPr="00E45F28" w:rsidRDefault="00E34757" w:rsidP="00E3475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4"/>
        <w:gridCol w:w="1936"/>
        <w:gridCol w:w="4098"/>
      </w:tblGrid>
      <w:tr w:rsidR="00E34757" w:rsidRPr="00E45F28" w:rsidTr="00852664">
        <w:trPr>
          <w:trHeight w:val="488"/>
        </w:trPr>
        <w:tc>
          <w:tcPr>
            <w:tcW w:w="4104" w:type="dxa"/>
            <w:tcBorders>
              <w:top w:val="single" w:sz="4" w:space="0" w:color="auto"/>
              <w:left w:val="single" w:sz="4" w:space="0" w:color="auto"/>
              <w:bottom w:val="single" w:sz="4" w:space="0" w:color="auto"/>
              <w:right w:val="single" w:sz="4" w:space="0" w:color="auto"/>
            </w:tcBorders>
            <w:hideMark/>
          </w:tcPr>
          <w:p w:rsidR="00E34757" w:rsidRPr="00E45F28" w:rsidRDefault="00E34757" w:rsidP="00852664">
            <w:pPr>
              <w:suppressAutoHyphens/>
              <w:jc w:val="center"/>
              <w:rPr>
                <w:sz w:val="28"/>
                <w:szCs w:val="28"/>
              </w:rPr>
            </w:pPr>
            <w:r w:rsidRPr="00E45F28">
              <w:rPr>
                <w:sz w:val="28"/>
                <w:szCs w:val="28"/>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E34757" w:rsidRPr="00E45F28" w:rsidRDefault="00E34757" w:rsidP="00852664">
            <w:pPr>
              <w:suppressAutoHyphens/>
              <w:jc w:val="center"/>
              <w:rPr>
                <w:sz w:val="28"/>
                <w:szCs w:val="28"/>
              </w:rPr>
            </w:pPr>
            <w:r w:rsidRPr="00E45F28">
              <w:rPr>
                <w:sz w:val="28"/>
                <w:szCs w:val="28"/>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E34757" w:rsidRPr="00E45F28" w:rsidRDefault="00E34757" w:rsidP="00852664">
            <w:pPr>
              <w:suppressAutoHyphens/>
              <w:jc w:val="center"/>
              <w:rPr>
                <w:sz w:val="28"/>
                <w:szCs w:val="28"/>
              </w:rPr>
            </w:pPr>
            <w:r w:rsidRPr="00E45F28">
              <w:rPr>
                <w:sz w:val="28"/>
                <w:szCs w:val="28"/>
              </w:rPr>
              <w:t>Электронный адрес</w:t>
            </w:r>
          </w:p>
        </w:tc>
      </w:tr>
      <w:tr w:rsidR="00E34757" w:rsidRPr="00E45F28" w:rsidTr="00852664">
        <w:tc>
          <w:tcPr>
            <w:tcW w:w="4104" w:type="dxa"/>
            <w:tcBorders>
              <w:top w:val="single" w:sz="4" w:space="0" w:color="auto"/>
              <w:left w:val="single" w:sz="4" w:space="0" w:color="auto"/>
              <w:bottom w:val="single" w:sz="4" w:space="0" w:color="auto"/>
              <w:right w:val="single" w:sz="4" w:space="0" w:color="auto"/>
            </w:tcBorders>
            <w:hideMark/>
          </w:tcPr>
          <w:p w:rsidR="00E34757" w:rsidRPr="00E45F28" w:rsidRDefault="00E34757" w:rsidP="00852664">
            <w:pPr>
              <w:suppressAutoHyphens/>
              <w:jc w:val="both"/>
              <w:rPr>
                <w:sz w:val="28"/>
                <w:szCs w:val="28"/>
              </w:rPr>
            </w:pPr>
            <w:r w:rsidRPr="00E45F28">
              <w:rPr>
                <w:sz w:val="28"/>
                <w:szCs w:val="28"/>
              </w:rPr>
              <w:t xml:space="preserve">Глава </w:t>
            </w:r>
          </w:p>
        </w:tc>
        <w:tc>
          <w:tcPr>
            <w:tcW w:w="1936" w:type="dxa"/>
            <w:tcBorders>
              <w:top w:val="single" w:sz="4" w:space="0" w:color="auto"/>
              <w:left w:val="single" w:sz="4" w:space="0" w:color="auto"/>
              <w:bottom w:val="single" w:sz="4" w:space="0" w:color="auto"/>
              <w:right w:val="single" w:sz="4" w:space="0" w:color="auto"/>
            </w:tcBorders>
          </w:tcPr>
          <w:p w:rsidR="00E34757" w:rsidRPr="00E45F28" w:rsidRDefault="00E34757" w:rsidP="00852664">
            <w:pPr>
              <w:suppressAutoHyphens/>
              <w:jc w:val="center"/>
              <w:rPr>
                <w:b/>
                <w:sz w:val="28"/>
                <w:szCs w:val="28"/>
                <w:lang w:val="en-US"/>
              </w:rPr>
            </w:pPr>
            <w:r w:rsidRPr="00E45F28">
              <w:rPr>
                <w:b/>
                <w:sz w:val="28"/>
                <w:szCs w:val="28"/>
                <w:lang w:val="en-US"/>
              </w:rPr>
              <w:t>3-03-92</w:t>
            </w:r>
          </w:p>
        </w:tc>
        <w:tc>
          <w:tcPr>
            <w:tcW w:w="4098" w:type="dxa"/>
            <w:tcBorders>
              <w:top w:val="single" w:sz="4" w:space="0" w:color="auto"/>
              <w:left w:val="single" w:sz="4" w:space="0" w:color="auto"/>
              <w:bottom w:val="single" w:sz="4" w:space="0" w:color="auto"/>
              <w:right w:val="single" w:sz="4" w:space="0" w:color="auto"/>
            </w:tcBorders>
            <w:hideMark/>
          </w:tcPr>
          <w:p w:rsidR="00E34757" w:rsidRPr="00E45F28" w:rsidRDefault="005859C5" w:rsidP="00852664">
            <w:pPr>
              <w:suppressAutoHyphens/>
              <w:jc w:val="center"/>
              <w:rPr>
                <w:sz w:val="28"/>
                <w:szCs w:val="28"/>
                <w:lang w:val="en-US"/>
              </w:rPr>
            </w:pPr>
            <w:r>
              <w:rPr>
                <w:sz w:val="28"/>
                <w:szCs w:val="20"/>
                <w:lang w:val="en-US"/>
              </w:rPr>
              <w:t>Fargat.Muhametov@tatar.ru</w:t>
            </w:r>
          </w:p>
        </w:tc>
      </w:tr>
    </w:tbl>
    <w:p w:rsidR="00E34757" w:rsidRDefault="00E34757" w:rsidP="00E34757">
      <w:pPr>
        <w:jc w:val="center"/>
      </w:pPr>
    </w:p>
    <w:p w:rsidR="00B473F4" w:rsidRDefault="00B473F4" w:rsidP="00E34757">
      <w:pPr>
        <w:jc w:val="right"/>
        <w:rPr>
          <w:sz w:val="28"/>
          <w:szCs w:val="28"/>
        </w:rPr>
      </w:pPr>
    </w:p>
    <w:sectPr w:rsidR="00B473F4" w:rsidSect="00852664">
      <w:pgSz w:w="12240" w:h="15840"/>
      <w:pgMar w:top="1134" w:right="851"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484" w:rsidRDefault="00367484" w:rsidP="00B473F4">
      <w:r>
        <w:separator/>
      </w:r>
    </w:p>
  </w:endnote>
  <w:endnote w:type="continuationSeparator" w:id="0">
    <w:p w:rsidR="00367484" w:rsidRDefault="00367484" w:rsidP="00B4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484" w:rsidRDefault="00367484" w:rsidP="00B473F4">
      <w:r>
        <w:separator/>
      </w:r>
    </w:p>
  </w:footnote>
  <w:footnote w:type="continuationSeparator" w:id="0">
    <w:p w:rsidR="00367484" w:rsidRDefault="00367484" w:rsidP="00B473F4">
      <w:r>
        <w:continuationSeparator/>
      </w:r>
    </w:p>
  </w:footnote>
  <w:footnote w:id="1">
    <w:p w:rsidR="002B15D2" w:rsidRDefault="002B15D2" w:rsidP="00BA75FC">
      <w:pPr>
        <w:pStyle w:val="a4"/>
        <w:jc w:val="both"/>
      </w:pPr>
      <w:r>
        <w:rPr>
          <w:rStyle w:val="a8"/>
        </w:rPr>
        <w:footnoteRef/>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2540C"/>
    <w:multiLevelType w:val="hybridMultilevel"/>
    <w:tmpl w:val="6F20A3A0"/>
    <w:lvl w:ilvl="0" w:tplc="B7EC6C7E">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66"/>
    <w:rsid w:val="0003039D"/>
    <w:rsid w:val="0004151F"/>
    <w:rsid w:val="00047987"/>
    <w:rsid w:val="00061B22"/>
    <w:rsid w:val="00061D85"/>
    <w:rsid w:val="0008522A"/>
    <w:rsid w:val="000934F3"/>
    <w:rsid w:val="0009743D"/>
    <w:rsid w:val="000C3316"/>
    <w:rsid w:val="000C6636"/>
    <w:rsid w:val="000E1D8C"/>
    <w:rsid w:val="00115F36"/>
    <w:rsid w:val="0014712B"/>
    <w:rsid w:val="00155206"/>
    <w:rsid w:val="0016044C"/>
    <w:rsid w:val="001759B3"/>
    <w:rsid w:val="0017772A"/>
    <w:rsid w:val="001A0C62"/>
    <w:rsid w:val="001A0F4A"/>
    <w:rsid w:val="001A3F93"/>
    <w:rsid w:val="001B6BD1"/>
    <w:rsid w:val="001B74B6"/>
    <w:rsid w:val="001C43ED"/>
    <w:rsid w:val="001F11FA"/>
    <w:rsid w:val="001F705A"/>
    <w:rsid w:val="002011EF"/>
    <w:rsid w:val="00243E5B"/>
    <w:rsid w:val="002479A9"/>
    <w:rsid w:val="002650FD"/>
    <w:rsid w:val="002676FF"/>
    <w:rsid w:val="00267B25"/>
    <w:rsid w:val="00291378"/>
    <w:rsid w:val="00295D95"/>
    <w:rsid w:val="002A1EC3"/>
    <w:rsid w:val="002B15D2"/>
    <w:rsid w:val="002C33BE"/>
    <w:rsid w:val="002C458B"/>
    <w:rsid w:val="002D13CD"/>
    <w:rsid w:val="002E508D"/>
    <w:rsid w:val="002F643B"/>
    <w:rsid w:val="00314D05"/>
    <w:rsid w:val="00330AAC"/>
    <w:rsid w:val="003349D8"/>
    <w:rsid w:val="00335116"/>
    <w:rsid w:val="00363868"/>
    <w:rsid w:val="003657AC"/>
    <w:rsid w:val="00367484"/>
    <w:rsid w:val="003744DB"/>
    <w:rsid w:val="00380A8E"/>
    <w:rsid w:val="003811FF"/>
    <w:rsid w:val="003824FD"/>
    <w:rsid w:val="00396F93"/>
    <w:rsid w:val="003A5B59"/>
    <w:rsid w:val="003C0283"/>
    <w:rsid w:val="003C418A"/>
    <w:rsid w:val="003F174F"/>
    <w:rsid w:val="003F56D4"/>
    <w:rsid w:val="003F6934"/>
    <w:rsid w:val="004015FA"/>
    <w:rsid w:val="00410936"/>
    <w:rsid w:val="00410BBF"/>
    <w:rsid w:val="00420AD5"/>
    <w:rsid w:val="00427A9B"/>
    <w:rsid w:val="00451A8D"/>
    <w:rsid w:val="004531CF"/>
    <w:rsid w:val="00463343"/>
    <w:rsid w:val="00463EEA"/>
    <w:rsid w:val="004652C9"/>
    <w:rsid w:val="00465736"/>
    <w:rsid w:val="00481D4A"/>
    <w:rsid w:val="00485CC3"/>
    <w:rsid w:val="00487533"/>
    <w:rsid w:val="004A3E9E"/>
    <w:rsid w:val="004B1C7B"/>
    <w:rsid w:val="004C4A87"/>
    <w:rsid w:val="004C77F2"/>
    <w:rsid w:val="004D7CE2"/>
    <w:rsid w:val="004E080F"/>
    <w:rsid w:val="004F3753"/>
    <w:rsid w:val="004F589D"/>
    <w:rsid w:val="005143E6"/>
    <w:rsid w:val="005206A6"/>
    <w:rsid w:val="00541AFA"/>
    <w:rsid w:val="00546831"/>
    <w:rsid w:val="0055486F"/>
    <w:rsid w:val="00561B3B"/>
    <w:rsid w:val="00565748"/>
    <w:rsid w:val="005722EA"/>
    <w:rsid w:val="00582F16"/>
    <w:rsid w:val="00584BE4"/>
    <w:rsid w:val="005859C5"/>
    <w:rsid w:val="00587515"/>
    <w:rsid w:val="005A192B"/>
    <w:rsid w:val="005A647A"/>
    <w:rsid w:val="005B1334"/>
    <w:rsid w:val="005C0EE5"/>
    <w:rsid w:val="005C63DC"/>
    <w:rsid w:val="005E6FAC"/>
    <w:rsid w:val="005E7352"/>
    <w:rsid w:val="005F1762"/>
    <w:rsid w:val="006246AC"/>
    <w:rsid w:val="00630222"/>
    <w:rsid w:val="0063205F"/>
    <w:rsid w:val="00637AEC"/>
    <w:rsid w:val="00642B7D"/>
    <w:rsid w:val="00650C5F"/>
    <w:rsid w:val="006512A9"/>
    <w:rsid w:val="00656D79"/>
    <w:rsid w:val="00680A7E"/>
    <w:rsid w:val="00692D0C"/>
    <w:rsid w:val="00696677"/>
    <w:rsid w:val="00696CB1"/>
    <w:rsid w:val="006B5138"/>
    <w:rsid w:val="006D0976"/>
    <w:rsid w:val="006D5388"/>
    <w:rsid w:val="006E0361"/>
    <w:rsid w:val="006F398A"/>
    <w:rsid w:val="007332F4"/>
    <w:rsid w:val="0074169B"/>
    <w:rsid w:val="00752F45"/>
    <w:rsid w:val="00752FAE"/>
    <w:rsid w:val="00753E15"/>
    <w:rsid w:val="00774C46"/>
    <w:rsid w:val="00780576"/>
    <w:rsid w:val="0078381A"/>
    <w:rsid w:val="00785D4C"/>
    <w:rsid w:val="007B27D8"/>
    <w:rsid w:val="007C600B"/>
    <w:rsid w:val="007E78C4"/>
    <w:rsid w:val="007F20A8"/>
    <w:rsid w:val="0080032C"/>
    <w:rsid w:val="00823851"/>
    <w:rsid w:val="008458E2"/>
    <w:rsid w:val="00852664"/>
    <w:rsid w:val="008562A8"/>
    <w:rsid w:val="008572A0"/>
    <w:rsid w:val="008910F5"/>
    <w:rsid w:val="008918D5"/>
    <w:rsid w:val="00894FDA"/>
    <w:rsid w:val="008A061E"/>
    <w:rsid w:val="008C5294"/>
    <w:rsid w:val="008D4766"/>
    <w:rsid w:val="00903A2F"/>
    <w:rsid w:val="00903F7D"/>
    <w:rsid w:val="00910E16"/>
    <w:rsid w:val="00911253"/>
    <w:rsid w:val="009220B6"/>
    <w:rsid w:val="0092321F"/>
    <w:rsid w:val="00931BFC"/>
    <w:rsid w:val="00966456"/>
    <w:rsid w:val="00982BB8"/>
    <w:rsid w:val="00994339"/>
    <w:rsid w:val="00995333"/>
    <w:rsid w:val="009A405C"/>
    <w:rsid w:val="009A585F"/>
    <w:rsid w:val="009C59DE"/>
    <w:rsid w:val="009D6FB5"/>
    <w:rsid w:val="009E62AF"/>
    <w:rsid w:val="009F349D"/>
    <w:rsid w:val="009F63E5"/>
    <w:rsid w:val="00A12CD0"/>
    <w:rsid w:val="00A3227C"/>
    <w:rsid w:val="00A57066"/>
    <w:rsid w:val="00A575C5"/>
    <w:rsid w:val="00A601EE"/>
    <w:rsid w:val="00A779BF"/>
    <w:rsid w:val="00AA27DC"/>
    <w:rsid w:val="00AA34FE"/>
    <w:rsid w:val="00AA6F03"/>
    <w:rsid w:val="00AC6326"/>
    <w:rsid w:val="00AD0243"/>
    <w:rsid w:val="00AF5A5B"/>
    <w:rsid w:val="00B078BF"/>
    <w:rsid w:val="00B1685A"/>
    <w:rsid w:val="00B20D2E"/>
    <w:rsid w:val="00B244C4"/>
    <w:rsid w:val="00B26D6F"/>
    <w:rsid w:val="00B27B35"/>
    <w:rsid w:val="00B377A8"/>
    <w:rsid w:val="00B473F4"/>
    <w:rsid w:val="00B66072"/>
    <w:rsid w:val="00B75EFE"/>
    <w:rsid w:val="00B829E3"/>
    <w:rsid w:val="00B8703D"/>
    <w:rsid w:val="00B90205"/>
    <w:rsid w:val="00B90720"/>
    <w:rsid w:val="00BA75FC"/>
    <w:rsid w:val="00BB377A"/>
    <w:rsid w:val="00BD7634"/>
    <w:rsid w:val="00BF2656"/>
    <w:rsid w:val="00BF5832"/>
    <w:rsid w:val="00C00421"/>
    <w:rsid w:val="00C03061"/>
    <w:rsid w:val="00C10B85"/>
    <w:rsid w:val="00C247E4"/>
    <w:rsid w:val="00C36FE6"/>
    <w:rsid w:val="00C41736"/>
    <w:rsid w:val="00C513A3"/>
    <w:rsid w:val="00C53FDD"/>
    <w:rsid w:val="00C6222E"/>
    <w:rsid w:val="00C66875"/>
    <w:rsid w:val="00C67280"/>
    <w:rsid w:val="00C74731"/>
    <w:rsid w:val="00C807B5"/>
    <w:rsid w:val="00C81D2E"/>
    <w:rsid w:val="00CA0515"/>
    <w:rsid w:val="00CB56D6"/>
    <w:rsid w:val="00CC4097"/>
    <w:rsid w:val="00CC5C7D"/>
    <w:rsid w:val="00CD7E46"/>
    <w:rsid w:val="00CF67F8"/>
    <w:rsid w:val="00D063BB"/>
    <w:rsid w:val="00D127DB"/>
    <w:rsid w:val="00D21664"/>
    <w:rsid w:val="00D22B47"/>
    <w:rsid w:val="00D33689"/>
    <w:rsid w:val="00D4639D"/>
    <w:rsid w:val="00D46945"/>
    <w:rsid w:val="00D47218"/>
    <w:rsid w:val="00D56272"/>
    <w:rsid w:val="00D64123"/>
    <w:rsid w:val="00D64EB9"/>
    <w:rsid w:val="00D8683B"/>
    <w:rsid w:val="00D87175"/>
    <w:rsid w:val="00D9130E"/>
    <w:rsid w:val="00D93AC9"/>
    <w:rsid w:val="00DB0CD8"/>
    <w:rsid w:val="00DB5AA6"/>
    <w:rsid w:val="00DC081E"/>
    <w:rsid w:val="00DD3DF2"/>
    <w:rsid w:val="00DE48EE"/>
    <w:rsid w:val="00DE7973"/>
    <w:rsid w:val="00E03200"/>
    <w:rsid w:val="00E05369"/>
    <w:rsid w:val="00E079F1"/>
    <w:rsid w:val="00E07B76"/>
    <w:rsid w:val="00E1046A"/>
    <w:rsid w:val="00E22BCE"/>
    <w:rsid w:val="00E24E7B"/>
    <w:rsid w:val="00E27876"/>
    <w:rsid w:val="00E3069D"/>
    <w:rsid w:val="00E34757"/>
    <w:rsid w:val="00E40506"/>
    <w:rsid w:val="00E4117A"/>
    <w:rsid w:val="00E64D30"/>
    <w:rsid w:val="00E72455"/>
    <w:rsid w:val="00E76454"/>
    <w:rsid w:val="00EB0D25"/>
    <w:rsid w:val="00EB333F"/>
    <w:rsid w:val="00EB79AB"/>
    <w:rsid w:val="00EC763A"/>
    <w:rsid w:val="00EC7D9E"/>
    <w:rsid w:val="00ED0761"/>
    <w:rsid w:val="00EE2151"/>
    <w:rsid w:val="00EF291E"/>
    <w:rsid w:val="00EF2A7D"/>
    <w:rsid w:val="00EF625F"/>
    <w:rsid w:val="00F003D9"/>
    <w:rsid w:val="00F07959"/>
    <w:rsid w:val="00F151C7"/>
    <w:rsid w:val="00F33206"/>
    <w:rsid w:val="00F578A6"/>
    <w:rsid w:val="00F6487C"/>
    <w:rsid w:val="00F76052"/>
    <w:rsid w:val="00F805F7"/>
    <w:rsid w:val="00F85651"/>
    <w:rsid w:val="00F87648"/>
    <w:rsid w:val="00F920CC"/>
    <w:rsid w:val="00FA751C"/>
    <w:rsid w:val="00FC4F6F"/>
    <w:rsid w:val="00FD72A5"/>
    <w:rsid w:val="00FE4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1DED8-51A6-494A-8341-3B6D218F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3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73F4"/>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73F4"/>
    <w:rPr>
      <w:rFonts w:ascii="Arial" w:eastAsia="Times New Roman" w:hAnsi="Arial" w:cs="Times New Roman"/>
      <w:b/>
      <w:bCs/>
      <w:color w:val="000080"/>
      <w:sz w:val="24"/>
      <w:szCs w:val="24"/>
      <w:lang w:eastAsia="ru-RU"/>
    </w:rPr>
  </w:style>
  <w:style w:type="character" w:styleId="a3">
    <w:name w:val="Hyperlink"/>
    <w:basedOn w:val="a0"/>
    <w:unhideWhenUsed/>
    <w:rsid w:val="00B473F4"/>
    <w:rPr>
      <w:color w:val="0000FF"/>
      <w:u w:val="single"/>
    </w:rPr>
  </w:style>
  <w:style w:type="paragraph" w:styleId="a4">
    <w:name w:val="footnote text"/>
    <w:basedOn w:val="a"/>
    <w:link w:val="a5"/>
    <w:semiHidden/>
    <w:unhideWhenUsed/>
    <w:rsid w:val="00B473F4"/>
    <w:rPr>
      <w:sz w:val="20"/>
      <w:szCs w:val="20"/>
    </w:rPr>
  </w:style>
  <w:style w:type="character" w:customStyle="1" w:styleId="a5">
    <w:name w:val="Текст сноски Знак"/>
    <w:basedOn w:val="a0"/>
    <w:link w:val="a4"/>
    <w:semiHidden/>
    <w:rsid w:val="00B473F4"/>
    <w:rPr>
      <w:rFonts w:ascii="Times New Roman" w:eastAsia="Times New Roman" w:hAnsi="Times New Roman" w:cs="Times New Roman"/>
      <w:sz w:val="20"/>
      <w:szCs w:val="20"/>
      <w:lang w:eastAsia="ru-RU"/>
    </w:rPr>
  </w:style>
  <w:style w:type="paragraph" w:styleId="a6">
    <w:name w:val="Body Text Indent"/>
    <w:basedOn w:val="a"/>
    <w:link w:val="a7"/>
    <w:semiHidden/>
    <w:unhideWhenUsed/>
    <w:rsid w:val="00B473F4"/>
    <w:pPr>
      <w:spacing w:after="120"/>
      <w:ind w:left="283"/>
    </w:pPr>
  </w:style>
  <w:style w:type="character" w:customStyle="1" w:styleId="a7">
    <w:name w:val="Основной текст с отступом Знак"/>
    <w:basedOn w:val="a0"/>
    <w:link w:val="a6"/>
    <w:semiHidden/>
    <w:rsid w:val="00B473F4"/>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B473F4"/>
    <w:pPr>
      <w:spacing w:after="120"/>
    </w:pPr>
    <w:rPr>
      <w:sz w:val="16"/>
      <w:szCs w:val="16"/>
    </w:rPr>
  </w:style>
  <w:style w:type="character" w:customStyle="1" w:styleId="30">
    <w:name w:val="Основной текст 3 Знак"/>
    <w:basedOn w:val="a0"/>
    <w:link w:val="3"/>
    <w:semiHidden/>
    <w:rsid w:val="00B473F4"/>
    <w:rPr>
      <w:rFonts w:ascii="Times New Roman" w:eastAsia="Times New Roman" w:hAnsi="Times New Roman" w:cs="Times New Roman"/>
      <w:sz w:val="16"/>
      <w:szCs w:val="16"/>
      <w:lang w:eastAsia="ru-RU"/>
    </w:rPr>
  </w:style>
  <w:style w:type="paragraph" w:customStyle="1" w:styleId="ConsPlusNormal">
    <w:name w:val="ConsPlusNormal"/>
    <w:rsid w:val="00B473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473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473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basedOn w:val="a0"/>
    <w:semiHidden/>
    <w:unhideWhenUsed/>
    <w:rsid w:val="00B473F4"/>
    <w:rPr>
      <w:vertAlign w:val="superscript"/>
    </w:rPr>
  </w:style>
  <w:style w:type="character" w:customStyle="1" w:styleId="rvts7">
    <w:name w:val="rvts7"/>
    <w:basedOn w:val="a0"/>
    <w:rsid w:val="00B473F4"/>
  </w:style>
  <w:style w:type="paragraph" w:styleId="a9">
    <w:name w:val="Balloon Text"/>
    <w:basedOn w:val="a"/>
    <w:link w:val="aa"/>
    <w:uiPriority w:val="99"/>
    <w:semiHidden/>
    <w:unhideWhenUsed/>
    <w:rsid w:val="00584BE4"/>
    <w:rPr>
      <w:rFonts w:ascii="Segoe UI" w:hAnsi="Segoe UI" w:cs="Segoe UI"/>
      <w:sz w:val="18"/>
      <w:szCs w:val="18"/>
    </w:rPr>
  </w:style>
  <w:style w:type="character" w:customStyle="1" w:styleId="aa">
    <w:name w:val="Текст выноски Знак"/>
    <w:basedOn w:val="a0"/>
    <w:link w:val="a9"/>
    <w:uiPriority w:val="99"/>
    <w:semiHidden/>
    <w:rsid w:val="00584BE4"/>
    <w:rPr>
      <w:rFonts w:ascii="Segoe UI" w:eastAsia="Times New Roman" w:hAnsi="Segoe UI" w:cs="Segoe UI"/>
      <w:sz w:val="18"/>
      <w:szCs w:val="18"/>
      <w:lang w:eastAsia="ru-RU"/>
    </w:rPr>
  </w:style>
  <w:style w:type="paragraph" w:customStyle="1" w:styleId="4">
    <w:name w:val="Знак Знак4"/>
    <w:basedOn w:val="a"/>
    <w:rsid w:val="00C00421"/>
    <w:pPr>
      <w:spacing w:before="100" w:beforeAutospacing="1" w:after="100" w:afterAutospacing="1"/>
    </w:pPr>
    <w:rPr>
      <w:rFonts w:ascii="Tahoma" w:hAnsi="Tahoma"/>
      <w:sz w:val="20"/>
      <w:szCs w:val="20"/>
      <w:lang w:val="en-US" w:eastAsia="en-US"/>
    </w:rPr>
  </w:style>
  <w:style w:type="paragraph" w:customStyle="1" w:styleId="40">
    <w:name w:val="Знак Знак4"/>
    <w:basedOn w:val="a"/>
    <w:rsid w:val="005C0EE5"/>
    <w:pPr>
      <w:spacing w:before="100" w:beforeAutospacing="1" w:after="100" w:afterAutospacing="1"/>
    </w:pPr>
    <w:rPr>
      <w:rFonts w:ascii="Tahoma" w:hAnsi="Tahoma"/>
      <w:sz w:val="20"/>
      <w:szCs w:val="20"/>
      <w:lang w:val="en-US" w:eastAsia="en-US"/>
    </w:rPr>
  </w:style>
  <w:style w:type="paragraph" w:customStyle="1" w:styleId="41">
    <w:name w:val="Знак Знак4"/>
    <w:basedOn w:val="a"/>
    <w:rsid w:val="00995333"/>
    <w:pPr>
      <w:spacing w:before="100" w:beforeAutospacing="1" w:after="100" w:afterAutospacing="1"/>
    </w:pPr>
    <w:rPr>
      <w:rFonts w:ascii="Tahoma" w:hAnsi="Tahoma"/>
      <w:sz w:val="20"/>
      <w:szCs w:val="20"/>
      <w:lang w:val="en-US" w:eastAsia="en-US"/>
    </w:rPr>
  </w:style>
  <w:style w:type="character" w:customStyle="1" w:styleId="b-serplistiteminfodomain">
    <w:name w:val="b-serp__list_item_info_domain"/>
    <w:basedOn w:val="a0"/>
    <w:uiPriority w:val="99"/>
    <w:rsid w:val="004A3E9E"/>
    <w:rPr>
      <w:rFonts w:cs="Times New Roman"/>
    </w:rPr>
  </w:style>
  <w:style w:type="paragraph" w:customStyle="1" w:styleId="ConsPlusTitle">
    <w:name w:val="ConsPlusTitle"/>
    <w:uiPriority w:val="99"/>
    <w:rsid w:val="00CA05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uiPriority w:val="99"/>
    <w:qFormat/>
    <w:rsid w:val="006D0976"/>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6786">
      <w:bodyDiv w:val="1"/>
      <w:marLeft w:val="0"/>
      <w:marRight w:val="0"/>
      <w:marTop w:val="0"/>
      <w:marBottom w:val="0"/>
      <w:divBdr>
        <w:top w:val="none" w:sz="0" w:space="0" w:color="auto"/>
        <w:left w:val="none" w:sz="0" w:space="0" w:color="auto"/>
        <w:bottom w:val="none" w:sz="0" w:space="0" w:color="auto"/>
        <w:right w:val="none" w:sz="0" w:space="0" w:color="auto"/>
      </w:divBdr>
    </w:div>
    <w:div w:id="199243338">
      <w:bodyDiv w:val="1"/>
      <w:marLeft w:val="0"/>
      <w:marRight w:val="0"/>
      <w:marTop w:val="0"/>
      <w:marBottom w:val="0"/>
      <w:divBdr>
        <w:top w:val="none" w:sz="0" w:space="0" w:color="auto"/>
        <w:left w:val="none" w:sz="0" w:space="0" w:color="auto"/>
        <w:bottom w:val="none" w:sz="0" w:space="0" w:color="auto"/>
        <w:right w:val="none" w:sz="0" w:space="0" w:color="auto"/>
      </w:divBdr>
    </w:div>
    <w:div w:id="279145777">
      <w:bodyDiv w:val="1"/>
      <w:marLeft w:val="0"/>
      <w:marRight w:val="0"/>
      <w:marTop w:val="0"/>
      <w:marBottom w:val="0"/>
      <w:divBdr>
        <w:top w:val="none" w:sz="0" w:space="0" w:color="auto"/>
        <w:left w:val="none" w:sz="0" w:space="0" w:color="auto"/>
        <w:bottom w:val="none" w:sz="0" w:space="0" w:color="auto"/>
        <w:right w:val="none" w:sz="0" w:space="0" w:color="auto"/>
      </w:divBdr>
    </w:div>
    <w:div w:id="426076033">
      <w:bodyDiv w:val="1"/>
      <w:marLeft w:val="0"/>
      <w:marRight w:val="0"/>
      <w:marTop w:val="0"/>
      <w:marBottom w:val="0"/>
      <w:divBdr>
        <w:top w:val="none" w:sz="0" w:space="0" w:color="auto"/>
        <w:left w:val="none" w:sz="0" w:space="0" w:color="auto"/>
        <w:bottom w:val="none" w:sz="0" w:space="0" w:color="auto"/>
        <w:right w:val="none" w:sz="0" w:space="0" w:color="auto"/>
      </w:divBdr>
    </w:div>
    <w:div w:id="443692496">
      <w:bodyDiv w:val="1"/>
      <w:marLeft w:val="0"/>
      <w:marRight w:val="0"/>
      <w:marTop w:val="0"/>
      <w:marBottom w:val="0"/>
      <w:divBdr>
        <w:top w:val="none" w:sz="0" w:space="0" w:color="auto"/>
        <w:left w:val="none" w:sz="0" w:space="0" w:color="auto"/>
        <w:bottom w:val="none" w:sz="0" w:space="0" w:color="auto"/>
        <w:right w:val="none" w:sz="0" w:space="0" w:color="auto"/>
      </w:divBdr>
    </w:div>
    <w:div w:id="538051371">
      <w:bodyDiv w:val="1"/>
      <w:marLeft w:val="0"/>
      <w:marRight w:val="0"/>
      <w:marTop w:val="0"/>
      <w:marBottom w:val="0"/>
      <w:divBdr>
        <w:top w:val="none" w:sz="0" w:space="0" w:color="auto"/>
        <w:left w:val="none" w:sz="0" w:space="0" w:color="auto"/>
        <w:bottom w:val="none" w:sz="0" w:space="0" w:color="auto"/>
        <w:right w:val="none" w:sz="0" w:space="0" w:color="auto"/>
      </w:divBdr>
    </w:div>
    <w:div w:id="770928037">
      <w:bodyDiv w:val="1"/>
      <w:marLeft w:val="0"/>
      <w:marRight w:val="0"/>
      <w:marTop w:val="0"/>
      <w:marBottom w:val="0"/>
      <w:divBdr>
        <w:top w:val="none" w:sz="0" w:space="0" w:color="auto"/>
        <w:left w:val="none" w:sz="0" w:space="0" w:color="auto"/>
        <w:bottom w:val="none" w:sz="0" w:space="0" w:color="auto"/>
        <w:right w:val="none" w:sz="0" w:space="0" w:color="auto"/>
      </w:divBdr>
    </w:div>
    <w:div w:id="831917040">
      <w:bodyDiv w:val="1"/>
      <w:marLeft w:val="0"/>
      <w:marRight w:val="0"/>
      <w:marTop w:val="0"/>
      <w:marBottom w:val="0"/>
      <w:divBdr>
        <w:top w:val="none" w:sz="0" w:space="0" w:color="auto"/>
        <w:left w:val="none" w:sz="0" w:space="0" w:color="auto"/>
        <w:bottom w:val="none" w:sz="0" w:space="0" w:color="auto"/>
        <w:right w:val="none" w:sz="0" w:space="0" w:color="auto"/>
      </w:divBdr>
    </w:div>
    <w:div w:id="854228429">
      <w:bodyDiv w:val="1"/>
      <w:marLeft w:val="0"/>
      <w:marRight w:val="0"/>
      <w:marTop w:val="0"/>
      <w:marBottom w:val="0"/>
      <w:divBdr>
        <w:top w:val="none" w:sz="0" w:space="0" w:color="auto"/>
        <w:left w:val="none" w:sz="0" w:space="0" w:color="auto"/>
        <w:bottom w:val="none" w:sz="0" w:space="0" w:color="auto"/>
        <w:right w:val="none" w:sz="0" w:space="0" w:color="auto"/>
      </w:divBdr>
    </w:div>
    <w:div w:id="964774215">
      <w:bodyDiv w:val="1"/>
      <w:marLeft w:val="0"/>
      <w:marRight w:val="0"/>
      <w:marTop w:val="0"/>
      <w:marBottom w:val="0"/>
      <w:divBdr>
        <w:top w:val="none" w:sz="0" w:space="0" w:color="auto"/>
        <w:left w:val="none" w:sz="0" w:space="0" w:color="auto"/>
        <w:bottom w:val="none" w:sz="0" w:space="0" w:color="auto"/>
        <w:right w:val="none" w:sz="0" w:space="0" w:color="auto"/>
      </w:divBdr>
    </w:div>
    <w:div w:id="987318803">
      <w:bodyDiv w:val="1"/>
      <w:marLeft w:val="0"/>
      <w:marRight w:val="0"/>
      <w:marTop w:val="0"/>
      <w:marBottom w:val="0"/>
      <w:divBdr>
        <w:top w:val="none" w:sz="0" w:space="0" w:color="auto"/>
        <w:left w:val="none" w:sz="0" w:space="0" w:color="auto"/>
        <w:bottom w:val="none" w:sz="0" w:space="0" w:color="auto"/>
        <w:right w:val="none" w:sz="0" w:space="0" w:color="auto"/>
      </w:divBdr>
    </w:div>
    <w:div w:id="1016663119">
      <w:bodyDiv w:val="1"/>
      <w:marLeft w:val="0"/>
      <w:marRight w:val="0"/>
      <w:marTop w:val="0"/>
      <w:marBottom w:val="0"/>
      <w:divBdr>
        <w:top w:val="none" w:sz="0" w:space="0" w:color="auto"/>
        <w:left w:val="none" w:sz="0" w:space="0" w:color="auto"/>
        <w:bottom w:val="none" w:sz="0" w:space="0" w:color="auto"/>
        <w:right w:val="none" w:sz="0" w:space="0" w:color="auto"/>
      </w:divBdr>
    </w:div>
    <w:div w:id="1043595931">
      <w:bodyDiv w:val="1"/>
      <w:marLeft w:val="0"/>
      <w:marRight w:val="0"/>
      <w:marTop w:val="0"/>
      <w:marBottom w:val="0"/>
      <w:divBdr>
        <w:top w:val="none" w:sz="0" w:space="0" w:color="auto"/>
        <w:left w:val="none" w:sz="0" w:space="0" w:color="auto"/>
        <w:bottom w:val="none" w:sz="0" w:space="0" w:color="auto"/>
        <w:right w:val="none" w:sz="0" w:space="0" w:color="auto"/>
      </w:divBdr>
    </w:div>
    <w:div w:id="1044645232">
      <w:bodyDiv w:val="1"/>
      <w:marLeft w:val="0"/>
      <w:marRight w:val="0"/>
      <w:marTop w:val="0"/>
      <w:marBottom w:val="0"/>
      <w:divBdr>
        <w:top w:val="none" w:sz="0" w:space="0" w:color="auto"/>
        <w:left w:val="none" w:sz="0" w:space="0" w:color="auto"/>
        <w:bottom w:val="none" w:sz="0" w:space="0" w:color="auto"/>
        <w:right w:val="none" w:sz="0" w:space="0" w:color="auto"/>
      </w:divBdr>
    </w:div>
    <w:div w:id="1164082827">
      <w:bodyDiv w:val="1"/>
      <w:marLeft w:val="0"/>
      <w:marRight w:val="0"/>
      <w:marTop w:val="0"/>
      <w:marBottom w:val="0"/>
      <w:divBdr>
        <w:top w:val="none" w:sz="0" w:space="0" w:color="auto"/>
        <w:left w:val="none" w:sz="0" w:space="0" w:color="auto"/>
        <w:bottom w:val="none" w:sz="0" w:space="0" w:color="auto"/>
        <w:right w:val="none" w:sz="0" w:space="0" w:color="auto"/>
      </w:divBdr>
    </w:div>
    <w:div w:id="1242568747">
      <w:bodyDiv w:val="1"/>
      <w:marLeft w:val="0"/>
      <w:marRight w:val="0"/>
      <w:marTop w:val="0"/>
      <w:marBottom w:val="0"/>
      <w:divBdr>
        <w:top w:val="none" w:sz="0" w:space="0" w:color="auto"/>
        <w:left w:val="none" w:sz="0" w:space="0" w:color="auto"/>
        <w:bottom w:val="none" w:sz="0" w:space="0" w:color="auto"/>
        <w:right w:val="none" w:sz="0" w:space="0" w:color="auto"/>
      </w:divBdr>
    </w:div>
    <w:div w:id="1247685258">
      <w:bodyDiv w:val="1"/>
      <w:marLeft w:val="0"/>
      <w:marRight w:val="0"/>
      <w:marTop w:val="0"/>
      <w:marBottom w:val="0"/>
      <w:divBdr>
        <w:top w:val="none" w:sz="0" w:space="0" w:color="auto"/>
        <w:left w:val="none" w:sz="0" w:space="0" w:color="auto"/>
        <w:bottom w:val="none" w:sz="0" w:space="0" w:color="auto"/>
        <w:right w:val="none" w:sz="0" w:space="0" w:color="auto"/>
      </w:divBdr>
    </w:div>
    <w:div w:id="1266885538">
      <w:bodyDiv w:val="1"/>
      <w:marLeft w:val="0"/>
      <w:marRight w:val="0"/>
      <w:marTop w:val="0"/>
      <w:marBottom w:val="0"/>
      <w:divBdr>
        <w:top w:val="none" w:sz="0" w:space="0" w:color="auto"/>
        <w:left w:val="none" w:sz="0" w:space="0" w:color="auto"/>
        <w:bottom w:val="none" w:sz="0" w:space="0" w:color="auto"/>
        <w:right w:val="none" w:sz="0" w:space="0" w:color="auto"/>
      </w:divBdr>
    </w:div>
    <w:div w:id="1291089815">
      <w:bodyDiv w:val="1"/>
      <w:marLeft w:val="0"/>
      <w:marRight w:val="0"/>
      <w:marTop w:val="0"/>
      <w:marBottom w:val="0"/>
      <w:divBdr>
        <w:top w:val="none" w:sz="0" w:space="0" w:color="auto"/>
        <w:left w:val="none" w:sz="0" w:space="0" w:color="auto"/>
        <w:bottom w:val="none" w:sz="0" w:space="0" w:color="auto"/>
        <w:right w:val="none" w:sz="0" w:space="0" w:color="auto"/>
      </w:divBdr>
    </w:div>
    <w:div w:id="1418555711">
      <w:bodyDiv w:val="1"/>
      <w:marLeft w:val="0"/>
      <w:marRight w:val="0"/>
      <w:marTop w:val="0"/>
      <w:marBottom w:val="0"/>
      <w:divBdr>
        <w:top w:val="none" w:sz="0" w:space="0" w:color="auto"/>
        <w:left w:val="none" w:sz="0" w:space="0" w:color="auto"/>
        <w:bottom w:val="none" w:sz="0" w:space="0" w:color="auto"/>
        <w:right w:val="none" w:sz="0" w:space="0" w:color="auto"/>
      </w:divBdr>
    </w:div>
    <w:div w:id="1783108269">
      <w:bodyDiv w:val="1"/>
      <w:marLeft w:val="0"/>
      <w:marRight w:val="0"/>
      <w:marTop w:val="0"/>
      <w:marBottom w:val="0"/>
      <w:divBdr>
        <w:top w:val="none" w:sz="0" w:space="0" w:color="auto"/>
        <w:left w:val="none" w:sz="0" w:space="0" w:color="auto"/>
        <w:bottom w:val="none" w:sz="0" w:space="0" w:color="auto"/>
        <w:right w:val="none" w:sz="0" w:space="0" w:color="auto"/>
      </w:divBdr>
    </w:div>
    <w:div w:id="1958949449">
      <w:bodyDiv w:val="1"/>
      <w:marLeft w:val="0"/>
      <w:marRight w:val="0"/>
      <w:marTop w:val="0"/>
      <w:marBottom w:val="0"/>
      <w:divBdr>
        <w:top w:val="none" w:sz="0" w:space="0" w:color="auto"/>
        <w:left w:val="none" w:sz="0" w:space="0" w:color="auto"/>
        <w:bottom w:val="none" w:sz="0" w:space="0" w:color="auto"/>
        <w:right w:val="none" w:sz="0" w:space="0" w:color="auto"/>
      </w:divBdr>
    </w:div>
    <w:div w:id="209632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kiy.tatarstan.ru/rus/otdel-arhitekturi-i-gradostroitelstva.htm" TargetMode="External"/><Relationship Id="rId13" Type="http://schemas.openxmlformats.org/officeDocument/2006/relationships/hyperlink" Target="consultantplus://offline/ref=6DE237E65F7F3E672E1FA190F9635DB4DE54FAA4DDB3BAFBE537A8B801F7F56DF6C028BE9ACD8C53960EC72F51A4E1ABF8E1825F8A9486E018jEK" TargetMode="External"/><Relationship Id="rId18" Type="http://schemas.openxmlformats.org/officeDocument/2006/relationships/hyperlink" Target="file:///C:\Users\&#1043;&#1091;&#1083;&#1100;&#1085;&#1072;&#1088;&#1072;\Desktop\&#1040;&#1083;&#1100;&#1092;&#1080;&#1103;\Desktop\&#1054;&#1073;&#1085;&#1086;&#1074;&#1083;&#1077;&#1085;&#1085;&#1099;&#1077;\&#1040;&#1088;&#1093;&#1080;&#1074;\7&#1040;&#1056;%20&#1087;&#1086;%20&#1084;&#1091;&#1085;.%20&#1082;&#1086;&#1085;&#1089;&#1091;&#1083;&#1100;&#1090;&#1080;&#1088;&#1086;&#1074;&#1072;&#1085;&#1080;&#1077;%20&#1040;&#1056;%20&#8470;7.docx" TargetMode="External"/><Relationship Id="rId3" Type="http://schemas.openxmlformats.org/officeDocument/2006/relationships/styles" Target="styles.xml"/><Relationship Id="rId21" Type="http://schemas.openxmlformats.org/officeDocument/2006/relationships/hyperlink" Target="http://uslugi.tatar.ru/" TargetMode="External"/><Relationship Id="rId7" Type="http://schemas.openxmlformats.org/officeDocument/2006/relationships/endnotes" Target="endnotes.xml"/><Relationship Id="rId12" Type="http://schemas.openxmlformats.org/officeDocument/2006/relationships/hyperlink" Target="consultantplus://offline/ref=6DE237E65F7F3E672E1FA190F9635DB4DA51FEA8DAB0E7F1ED6EA4BA06F8AA7AF18924BF9BCE895A9951C23A40FCECA3EEFE83419696871Ej8K"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aksubayevo.tatar.ru" TargetMode="External"/><Relationship Id="rId20" Type="http://schemas.openxmlformats.org/officeDocument/2006/relationships/hyperlink" Target="file:///C:\Users\&#1043;&#1091;&#1083;&#1100;&#1085;&#1072;&#1088;&#1072;\Desktop\&#1040;&#1083;&#1100;&#1092;&#1080;&#1103;\Desktop\&#1054;&#1073;&#1085;&#1086;&#1074;&#1083;&#1077;&#1085;&#1085;&#1099;&#1077;\&#1040;&#1088;&#1093;&#1080;&#1074;\7&#1040;&#1056;%20&#1087;&#1086;%20&#1084;&#1091;&#1085;.%20&#1082;&#1086;&#1085;&#1089;&#1091;&#1083;&#1100;&#1090;&#1080;&#1088;&#1086;&#1074;&#1072;&#1085;&#1080;&#1077;%20&#1040;&#1056;%20&#8470;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aksubayevo.tatar.ru" TargetMode="External"/><Relationship Id="rId23" Type="http://schemas.openxmlformats.org/officeDocument/2006/relationships/theme" Target="theme/theme1.xml"/><Relationship Id="rId10" Type="http://schemas.openxmlformats.org/officeDocument/2006/relationships/hyperlink" Target="http://www.aksubayevo.tatar.ru" TargetMode="External"/><Relationship Id="rId19" Type="http://schemas.openxmlformats.org/officeDocument/2006/relationships/hyperlink" Target="file:///C:\Users\&#1043;&#1091;&#1083;&#1100;&#1085;&#1072;&#1088;&#1072;\Desktop\&#1040;&#1083;&#1100;&#1092;&#1080;&#1103;\Desktop\&#1054;&#1073;&#1085;&#1086;&#1074;&#1083;&#1077;&#1085;&#1085;&#1099;&#1077;\&#1040;&#1088;&#1093;&#1080;&#1074;\7&#1040;&#1056;%20&#1087;&#1086;%20&#1084;&#1091;&#1085;.%20&#1082;&#1086;&#1085;&#1089;&#1091;&#1083;&#1100;&#1090;&#1080;&#1088;&#1086;&#1074;&#1072;&#1085;&#1080;&#1077;%20&#1040;&#1056;%20&#8470;7.docx" TargetMode="External"/><Relationship Id="rId4" Type="http://schemas.openxmlformats.org/officeDocument/2006/relationships/settings" Target="settings.xml"/><Relationship Id="rId9" Type="http://schemas.openxmlformats.org/officeDocument/2006/relationships/hyperlink" Target="http://spasskiy.tatarstan.ru/rus/otdel-arhitekturi-i-gradostroitelstva.htm" TargetMode="External"/><Relationship Id="rId14" Type="http://schemas.openxmlformats.org/officeDocument/2006/relationships/hyperlink" Target="http://spasskiy.tatarstan.ru/rus/otdel-arhitekturi-i-gradostroitelstva.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C0D37-F586-4FAC-AB11-95BD0436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29</Pages>
  <Words>8655</Words>
  <Characters>49335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Идрисов Хайдар Ильдарович</dc:creator>
  <cp:lastModifiedBy>Пользователь Windows</cp:lastModifiedBy>
  <cp:revision>19</cp:revision>
  <cp:lastPrinted>2019-10-11T05:16:00Z</cp:lastPrinted>
  <dcterms:created xsi:type="dcterms:W3CDTF">2019-09-24T06:37:00Z</dcterms:created>
  <dcterms:modified xsi:type="dcterms:W3CDTF">2019-10-14T11:46:00Z</dcterms:modified>
</cp:coreProperties>
</file>