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DD" w:rsidRPr="00D103EA" w:rsidRDefault="008D28DD" w:rsidP="00A71672">
      <w:pPr>
        <w:ind w:left="6237"/>
        <w:rPr>
          <w:sz w:val="28"/>
          <w:szCs w:val="28"/>
        </w:rPr>
      </w:pPr>
      <w:bookmarkStart w:id="0" w:name="_GoBack"/>
      <w:bookmarkEnd w:id="0"/>
      <w:r w:rsidRPr="00D103EA">
        <w:rPr>
          <w:sz w:val="28"/>
          <w:szCs w:val="28"/>
        </w:rPr>
        <w:t>Приложение</w:t>
      </w:r>
      <w:r w:rsidR="000212EE" w:rsidRPr="00D103EA">
        <w:rPr>
          <w:sz w:val="28"/>
          <w:szCs w:val="28"/>
        </w:rPr>
        <w:t xml:space="preserve"> №1</w:t>
      </w:r>
    </w:p>
    <w:p w:rsidR="008D28DD" w:rsidRPr="00D103EA" w:rsidRDefault="008D28DD" w:rsidP="00A71672">
      <w:pPr>
        <w:ind w:left="6237"/>
        <w:rPr>
          <w:sz w:val="28"/>
          <w:szCs w:val="28"/>
        </w:rPr>
      </w:pPr>
      <w:r w:rsidRPr="00D103EA">
        <w:rPr>
          <w:sz w:val="28"/>
          <w:szCs w:val="28"/>
        </w:rPr>
        <w:t xml:space="preserve">к постановлению Исполнительного комитета Спасского муниципального района  Республики Татарстан </w:t>
      </w:r>
    </w:p>
    <w:p w:rsidR="008D28DD" w:rsidRPr="00D103EA" w:rsidRDefault="008D28DD" w:rsidP="00A71672">
      <w:pPr>
        <w:ind w:left="6237"/>
        <w:rPr>
          <w:bCs/>
          <w:sz w:val="28"/>
          <w:szCs w:val="28"/>
        </w:rPr>
      </w:pPr>
      <w:r w:rsidRPr="00D103EA">
        <w:rPr>
          <w:sz w:val="28"/>
          <w:szCs w:val="28"/>
        </w:rPr>
        <w:t>от «___» ______ 2019 г. № ____</w:t>
      </w:r>
    </w:p>
    <w:p w:rsidR="00407ECC" w:rsidRPr="00D103EA" w:rsidRDefault="00407ECC" w:rsidP="00B67DA0">
      <w:pPr>
        <w:suppressAutoHyphens/>
        <w:ind w:right="-285"/>
        <w:jc w:val="center"/>
        <w:rPr>
          <w:sz w:val="28"/>
          <w:szCs w:val="28"/>
        </w:rPr>
      </w:pPr>
    </w:p>
    <w:p w:rsidR="00B67DA0" w:rsidRPr="00D103EA" w:rsidRDefault="00B67DA0" w:rsidP="00B67DA0">
      <w:pPr>
        <w:spacing w:after="1" w:line="2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D103EA">
        <w:rPr>
          <w:rFonts w:eastAsia="Calibri"/>
          <w:b/>
          <w:sz w:val="28"/>
          <w:szCs w:val="28"/>
          <w:lang w:eastAsia="en-US"/>
        </w:rPr>
        <w:t>Состав</w:t>
      </w:r>
    </w:p>
    <w:p w:rsidR="00B67DA0" w:rsidRPr="00D103EA" w:rsidRDefault="00B67DA0" w:rsidP="00B67DA0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b/>
          <w:sz w:val="28"/>
          <w:szCs w:val="28"/>
          <w:lang w:eastAsia="en-US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  <w:r w:rsidRPr="00D103EA">
        <w:rPr>
          <w:rFonts w:eastAsia="Calibri"/>
          <w:b/>
          <w:sz w:val="28"/>
          <w:szCs w:val="28"/>
          <w:lang w:eastAsia="en-US"/>
        </w:rPr>
        <w:br/>
        <w:t>в Спасском муниципальном районе Республики Татарстан</w:t>
      </w:r>
    </w:p>
    <w:p w:rsidR="00B67DA0" w:rsidRPr="00D103EA" w:rsidRDefault="00B67DA0" w:rsidP="00B67DA0">
      <w:pPr>
        <w:suppressAutoHyphens/>
        <w:ind w:right="-285"/>
        <w:jc w:val="center"/>
        <w:rPr>
          <w:sz w:val="28"/>
          <w:szCs w:val="28"/>
        </w:rPr>
      </w:pPr>
    </w:p>
    <w:p w:rsidR="00365DFF" w:rsidRPr="00D103EA" w:rsidRDefault="00365DFF" w:rsidP="00365DF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>Председатель рабочей группы:</w:t>
      </w:r>
    </w:p>
    <w:p w:rsidR="00365DFF" w:rsidRPr="00D103EA" w:rsidRDefault="00365DFF" w:rsidP="00365DFF">
      <w:pPr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>Осокин В.А. –      руководитель исполнительного комитета</w:t>
      </w:r>
    </w:p>
    <w:p w:rsidR="00365DFF" w:rsidRPr="00D103EA" w:rsidRDefault="00365DFF" w:rsidP="00365DFF">
      <w:pPr>
        <w:spacing w:after="240"/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 xml:space="preserve">                              Спасского муниципального района Республики Татарстан</w:t>
      </w:r>
    </w:p>
    <w:p w:rsidR="00365DFF" w:rsidRPr="00D103EA" w:rsidRDefault="00365DFF" w:rsidP="00365DF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>Заместитель председателя рабочей группы:</w:t>
      </w:r>
    </w:p>
    <w:p w:rsidR="00365DFF" w:rsidRPr="00D103EA" w:rsidRDefault="00365DFF" w:rsidP="00365DFF">
      <w:pPr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>Закирова Р.Р. –     заместитель руководителя исполнительного комитета</w:t>
      </w:r>
    </w:p>
    <w:p w:rsidR="00365DFF" w:rsidRPr="00D103EA" w:rsidRDefault="00365DFF" w:rsidP="00365DFF">
      <w:pPr>
        <w:spacing w:after="240"/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 xml:space="preserve">                               Спасского муниципального района РТ по экономике</w:t>
      </w:r>
    </w:p>
    <w:p w:rsidR="00365DFF" w:rsidRPr="00D103EA" w:rsidRDefault="00365DFF" w:rsidP="00365DF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>Секретарь рабочей группы:</w:t>
      </w:r>
    </w:p>
    <w:p w:rsidR="00365DFF" w:rsidRPr="00D103EA" w:rsidRDefault="00365DFF" w:rsidP="00365DFF">
      <w:pPr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 xml:space="preserve">Колчина В.Н. –     начальник отдела экономики и прогнозирования </w:t>
      </w:r>
    </w:p>
    <w:p w:rsidR="00365DFF" w:rsidRPr="00D103EA" w:rsidRDefault="00365DFF" w:rsidP="00365DFF">
      <w:pPr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 xml:space="preserve">                               исполнительного комитета Спасского муниципального </w:t>
      </w:r>
    </w:p>
    <w:p w:rsidR="00365DFF" w:rsidRPr="00D103EA" w:rsidRDefault="00365DFF" w:rsidP="00365DFF">
      <w:pPr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 xml:space="preserve">                               района РТ</w:t>
      </w:r>
    </w:p>
    <w:p w:rsidR="00365DFF" w:rsidRPr="00D103EA" w:rsidRDefault="00365DFF" w:rsidP="00365DFF">
      <w:pPr>
        <w:spacing w:after="200" w:line="276" w:lineRule="auto"/>
        <w:ind w:left="2410" w:hanging="2410"/>
        <w:rPr>
          <w:rFonts w:eastAsiaTheme="minorHAnsi"/>
          <w:sz w:val="28"/>
          <w:szCs w:val="28"/>
          <w:lang w:eastAsia="en-US"/>
        </w:rPr>
      </w:pPr>
    </w:p>
    <w:p w:rsidR="00365DFF" w:rsidRPr="00D103EA" w:rsidRDefault="00365DFF" w:rsidP="00365DFF">
      <w:pPr>
        <w:spacing w:after="200" w:line="276" w:lineRule="auto"/>
        <w:ind w:left="2410" w:hanging="2410"/>
        <w:rPr>
          <w:rFonts w:eastAsiaTheme="minorHAnsi"/>
          <w:sz w:val="28"/>
          <w:szCs w:val="28"/>
          <w:lang w:eastAsia="en-US"/>
        </w:rPr>
      </w:pPr>
      <w:r w:rsidRPr="00D103EA">
        <w:rPr>
          <w:rFonts w:eastAsiaTheme="minorHAnsi"/>
          <w:sz w:val="28"/>
          <w:szCs w:val="28"/>
          <w:lang w:eastAsia="en-US"/>
        </w:rPr>
        <w:t>Члены рабочей группы</w:t>
      </w:r>
      <w:r w:rsidRPr="00D103EA">
        <w:rPr>
          <w:rFonts w:eastAsiaTheme="minorHAnsi"/>
          <w:sz w:val="28"/>
          <w:szCs w:val="28"/>
          <w:lang w:val="en-US" w:eastAsia="en-US"/>
        </w:rPr>
        <w:t>:</w:t>
      </w:r>
    </w:p>
    <w:tbl>
      <w:tblPr>
        <w:tblStyle w:val="11"/>
        <w:tblW w:w="100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891"/>
      </w:tblGrid>
      <w:tr w:rsidR="00365DFF" w:rsidRPr="00D103EA" w:rsidTr="00A44E7D">
        <w:trPr>
          <w:trHeight w:val="1010"/>
        </w:trPr>
        <w:tc>
          <w:tcPr>
            <w:tcW w:w="2126" w:type="dxa"/>
          </w:tcPr>
          <w:p w:rsidR="00365DFF" w:rsidRPr="00D103EA" w:rsidRDefault="00365DFF" w:rsidP="00365D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03EA">
              <w:rPr>
                <w:rFonts w:eastAsiaTheme="minorHAnsi"/>
                <w:sz w:val="28"/>
                <w:szCs w:val="28"/>
                <w:lang w:eastAsia="en-US"/>
              </w:rPr>
              <w:t xml:space="preserve">Устина Л.А. –    </w:t>
            </w:r>
          </w:p>
        </w:tc>
        <w:tc>
          <w:tcPr>
            <w:tcW w:w="7891" w:type="dxa"/>
          </w:tcPr>
          <w:p w:rsidR="00365DFF" w:rsidRPr="00D103EA" w:rsidRDefault="00365DFF" w:rsidP="00E22967">
            <w:pPr>
              <w:tabs>
                <w:tab w:val="left" w:pos="6588"/>
              </w:tabs>
              <w:spacing w:after="240"/>
              <w:ind w:right="-391"/>
              <w:rPr>
                <w:rFonts w:eastAsiaTheme="minorHAnsi"/>
                <w:sz w:val="28"/>
                <w:szCs w:val="28"/>
                <w:lang w:eastAsia="en-US"/>
              </w:rPr>
            </w:pPr>
            <w:r w:rsidRPr="00D103EA">
              <w:rPr>
                <w:sz w:val="28"/>
                <w:szCs w:val="28"/>
              </w:rPr>
              <w:t>председатель Финансово-бюджетной палаты муниципального образования «Спасский муниципальный район»</w:t>
            </w:r>
          </w:p>
        </w:tc>
      </w:tr>
      <w:tr w:rsidR="00E22967" w:rsidRPr="00D103EA" w:rsidTr="00A44E7D">
        <w:trPr>
          <w:trHeight w:val="1370"/>
        </w:trPr>
        <w:tc>
          <w:tcPr>
            <w:tcW w:w="2126" w:type="dxa"/>
          </w:tcPr>
          <w:p w:rsidR="00E22967" w:rsidRPr="00D103EA" w:rsidRDefault="00E22967" w:rsidP="00E229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103EA">
              <w:rPr>
                <w:rFonts w:eastAsiaTheme="minorHAnsi"/>
                <w:sz w:val="28"/>
                <w:szCs w:val="28"/>
                <w:lang w:eastAsia="en-US"/>
              </w:rPr>
              <w:t xml:space="preserve">Галяутдинов Р.С. –    </w:t>
            </w:r>
          </w:p>
        </w:tc>
        <w:tc>
          <w:tcPr>
            <w:tcW w:w="7891" w:type="dxa"/>
          </w:tcPr>
          <w:p w:rsidR="00E22967" w:rsidRPr="00D103EA" w:rsidRDefault="00E22967" w:rsidP="00E22967">
            <w:pPr>
              <w:spacing w:after="240"/>
              <w:ind w:left="-108" w:right="-391"/>
              <w:rPr>
                <w:rFonts w:eastAsiaTheme="minorHAnsi"/>
                <w:sz w:val="28"/>
                <w:szCs w:val="28"/>
                <w:lang w:eastAsia="en-US"/>
              </w:rPr>
            </w:pPr>
            <w:r w:rsidRPr="00D103EA">
              <w:rPr>
                <w:sz w:val="28"/>
                <w:szCs w:val="28"/>
              </w:rPr>
              <w:t>председатель Палаты имущественных и земельных отношений муниципального образования «Спасский муниципальный район»</w:t>
            </w:r>
          </w:p>
        </w:tc>
      </w:tr>
      <w:tr w:rsidR="00E22967" w:rsidRPr="00D103EA" w:rsidTr="00A44E7D">
        <w:trPr>
          <w:trHeight w:val="1747"/>
        </w:trPr>
        <w:tc>
          <w:tcPr>
            <w:tcW w:w="2126" w:type="dxa"/>
          </w:tcPr>
          <w:p w:rsidR="00E22967" w:rsidRPr="00D103EA" w:rsidRDefault="00A44E7D" w:rsidP="00E2296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Савинов Д.С. -</w:t>
            </w:r>
            <w:r w:rsidR="00E22967" w:rsidRPr="00D103E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891" w:type="dxa"/>
          </w:tcPr>
          <w:p w:rsidR="001D0E0C" w:rsidRPr="00D103EA" w:rsidRDefault="001D0E0C" w:rsidP="001D0E0C">
            <w:pPr>
              <w:ind w:left="-108"/>
              <w:rPr>
                <w:sz w:val="28"/>
                <w:szCs w:val="28"/>
              </w:rPr>
            </w:pPr>
            <w:r w:rsidRPr="00D103EA">
              <w:rPr>
                <w:sz w:val="28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РТ в Спасском районе (по согласованию)</w:t>
            </w:r>
          </w:p>
          <w:p w:rsidR="00E22967" w:rsidRPr="00D103EA" w:rsidRDefault="00E22967" w:rsidP="001D0E0C">
            <w:pPr>
              <w:tabs>
                <w:tab w:val="left" w:pos="6588"/>
              </w:tabs>
              <w:spacing w:after="240"/>
              <w:ind w:left="-108" w:right="-391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65DFF" w:rsidRPr="00D103EA" w:rsidRDefault="00365DFF" w:rsidP="00365DFF">
      <w:pPr>
        <w:suppressAutoHyphens/>
        <w:ind w:right="-285"/>
        <w:jc w:val="both"/>
        <w:rPr>
          <w:sz w:val="28"/>
          <w:szCs w:val="28"/>
        </w:rPr>
      </w:pPr>
    </w:p>
    <w:p w:rsidR="009C389F" w:rsidRDefault="009C389F" w:rsidP="00365DFF">
      <w:pPr>
        <w:suppressAutoHyphens/>
        <w:ind w:right="-285"/>
        <w:jc w:val="both"/>
        <w:rPr>
          <w:sz w:val="28"/>
          <w:szCs w:val="28"/>
        </w:rPr>
      </w:pPr>
    </w:p>
    <w:p w:rsidR="00CA2B0C" w:rsidRPr="00D103EA" w:rsidRDefault="00CA2B0C" w:rsidP="00365DFF">
      <w:pPr>
        <w:suppressAutoHyphens/>
        <w:ind w:right="-285"/>
        <w:jc w:val="both"/>
        <w:rPr>
          <w:sz w:val="28"/>
          <w:szCs w:val="28"/>
        </w:rPr>
      </w:pPr>
    </w:p>
    <w:p w:rsidR="009C389F" w:rsidRPr="00D103EA" w:rsidRDefault="009C389F" w:rsidP="009C389F">
      <w:pPr>
        <w:ind w:left="6237"/>
        <w:rPr>
          <w:sz w:val="28"/>
          <w:szCs w:val="28"/>
        </w:rPr>
      </w:pPr>
      <w:r w:rsidRPr="00D103EA">
        <w:rPr>
          <w:sz w:val="28"/>
          <w:szCs w:val="28"/>
        </w:rPr>
        <w:lastRenderedPageBreak/>
        <w:t>Приложение №2</w:t>
      </w:r>
    </w:p>
    <w:p w:rsidR="009C389F" w:rsidRPr="00D103EA" w:rsidRDefault="009C389F" w:rsidP="009C389F">
      <w:pPr>
        <w:ind w:left="6237"/>
        <w:rPr>
          <w:sz w:val="28"/>
          <w:szCs w:val="28"/>
        </w:rPr>
      </w:pPr>
      <w:r w:rsidRPr="00D103EA">
        <w:rPr>
          <w:sz w:val="28"/>
          <w:szCs w:val="28"/>
        </w:rPr>
        <w:t xml:space="preserve">к постановлению Исполнительного комитета Спасского муниципального района  Республики Татарстан </w:t>
      </w:r>
    </w:p>
    <w:p w:rsidR="009C389F" w:rsidRPr="00D103EA" w:rsidRDefault="009C389F" w:rsidP="009C389F">
      <w:pPr>
        <w:ind w:left="6237"/>
        <w:rPr>
          <w:bCs/>
          <w:sz w:val="28"/>
          <w:szCs w:val="28"/>
        </w:rPr>
      </w:pPr>
      <w:r w:rsidRPr="00D103EA">
        <w:rPr>
          <w:sz w:val="28"/>
          <w:szCs w:val="28"/>
        </w:rPr>
        <w:t>от «___» ______ 2019 г. № ____</w:t>
      </w:r>
    </w:p>
    <w:p w:rsidR="009C389F" w:rsidRPr="00D103EA" w:rsidRDefault="009C389F" w:rsidP="00365DFF">
      <w:pPr>
        <w:suppressAutoHyphens/>
        <w:ind w:right="-285"/>
        <w:jc w:val="both"/>
        <w:rPr>
          <w:sz w:val="28"/>
          <w:szCs w:val="28"/>
        </w:rPr>
      </w:pPr>
    </w:p>
    <w:p w:rsidR="005D731B" w:rsidRPr="00D103EA" w:rsidRDefault="005D731B" w:rsidP="005D731B">
      <w:pPr>
        <w:spacing w:after="1" w:line="2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D103EA">
        <w:rPr>
          <w:rFonts w:eastAsia="Calibri"/>
          <w:b/>
          <w:sz w:val="28"/>
          <w:szCs w:val="28"/>
          <w:lang w:eastAsia="en-US"/>
        </w:rPr>
        <w:t>Положение</w:t>
      </w:r>
    </w:p>
    <w:p w:rsidR="005D731B" w:rsidRPr="00D103EA" w:rsidRDefault="005D731B" w:rsidP="005D731B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b/>
          <w:sz w:val="28"/>
          <w:szCs w:val="28"/>
          <w:lang w:eastAsia="en-US"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 w:rsidR="001A6DA4" w:rsidRPr="00D103EA">
        <w:rPr>
          <w:rFonts w:eastAsia="Calibri"/>
          <w:b/>
          <w:sz w:val="28"/>
          <w:szCs w:val="28"/>
          <w:lang w:eastAsia="en-US"/>
        </w:rPr>
        <w:t>Спасском муниципальном районе Республики Татарстан</w:t>
      </w:r>
    </w:p>
    <w:p w:rsidR="005D731B" w:rsidRPr="00D103EA" w:rsidRDefault="005D731B" w:rsidP="005D731B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1. Общие положения</w:t>
      </w:r>
    </w:p>
    <w:p w:rsidR="005D731B" w:rsidRPr="00D103EA" w:rsidRDefault="005D731B" w:rsidP="005D731B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numPr>
          <w:ilvl w:val="1"/>
          <w:numId w:val="9"/>
        </w:numPr>
        <w:spacing w:after="1" w:line="220" w:lineRule="atLeast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003E5D" w:rsidRPr="00D103EA">
        <w:rPr>
          <w:rFonts w:eastAsia="Calibri"/>
          <w:sz w:val="28"/>
          <w:szCs w:val="28"/>
          <w:lang w:eastAsia="en-US"/>
        </w:rPr>
        <w:t xml:space="preserve">Спасского муниципального района </w:t>
      </w:r>
      <w:r w:rsidRPr="00D103EA">
        <w:rPr>
          <w:rFonts w:eastAsia="Calibri"/>
          <w:sz w:val="28"/>
          <w:szCs w:val="28"/>
          <w:lang w:eastAsia="en-US"/>
        </w:rPr>
        <w:t>(далее – рабочая группа).</w:t>
      </w:r>
    </w:p>
    <w:p w:rsidR="005D731B" w:rsidRPr="00D103EA" w:rsidRDefault="005D731B" w:rsidP="005D731B">
      <w:pPr>
        <w:numPr>
          <w:ilvl w:val="1"/>
          <w:numId w:val="9"/>
        </w:numPr>
        <w:spacing w:after="1" w:line="220" w:lineRule="atLeast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Рабочая группа является совещательным консультативным органом по обеспечению взаимодействия исполнительных органов власти </w:t>
      </w:r>
      <w:r w:rsidR="00003E5D" w:rsidRPr="00D103EA">
        <w:rPr>
          <w:sz w:val="28"/>
          <w:szCs w:val="28"/>
        </w:rPr>
        <w:t>Спасского муниципального района с Палатой имущественных и земельных отношений муниципального образования «Спасский муниципальный район</w:t>
      </w:r>
      <w:proofErr w:type="gramStart"/>
      <w:r w:rsidR="00003E5D" w:rsidRPr="00D103EA">
        <w:rPr>
          <w:sz w:val="28"/>
          <w:szCs w:val="28"/>
        </w:rPr>
        <w:t>»,</w:t>
      </w:r>
      <w:r w:rsidRPr="00D103EA">
        <w:rPr>
          <w:rFonts w:eastAsia="Calibri"/>
          <w:i/>
          <w:sz w:val="28"/>
          <w:szCs w:val="28"/>
          <w:lang w:eastAsia="en-US"/>
        </w:rPr>
        <w:t>,</w:t>
      </w:r>
      <w:proofErr w:type="gramEnd"/>
      <w:r w:rsidRPr="00D103EA">
        <w:rPr>
          <w:rFonts w:eastAsia="Calibri"/>
          <w:sz w:val="28"/>
          <w:szCs w:val="28"/>
          <w:lang w:eastAsia="en-US"/>
        </w:rPr>
        <w:t xml:space="preserve"> органами местного самоуправления, иными органами и организациями, созданным при </w:t>
      </w:r>
      <w:r w:rsidR="00003E5D" w:rsidRPr="00D103EA">
        <w:rPr>
          <w:rFonts w:eastAsia="Calibri"/>
          <w:sz w:val="28"/>
          <w:szCs w:val="28"/>
          <w:lang w:eastAsia="en-US"/>
        </w:rPr>
        <w:t>Исполнительном комитете Спасского муниципального района Республики Татарстан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spacing w:after="1" w:line="220" w:lineRule="atLeast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1.3. Целями деятельности рабочей группы являются:</w:t>
      </w:r>
    </w:p>
    <w:p w:rsidR="005D731B" w:rsidRPr="00D103EA" w:rsidRDefault="005D731B" w:rsidP="005D731B">
      <w:pPr>
        <w:numPr>
          <w:ilvl w:val="0"/>
          <w:numId w:val="7"/>
        </w:numPr>
        <w:spacing w:after="1" w:line="220" w:lineRule="atLeast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="007B747D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sz w:val="28"/>
          <w:szCs w:val="28"/>
          <w:lang w:eastAsia="en-US"/>
        </w:rPr>
        <w:t xml:space="preserve">, основанного на лучших практиках реализации положений Федерального </w:t>
      </w:r>
      <w:hyperlink r:id="rId6" w:history="1">
        <w:r w:rsidRPr="00D103EA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D103EA">
        <w:rPr>
          <w:rFonts w:eastAsia="Calibri"/>
          <w:sz w:val="28"/>
          <w:szCs w:val="28"/>
          <w:lang w:eastAsia="en-US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</w:p>
    <w:p w:rsidR="005D731B" w:rsidRPr="00D103EA" w:rsidRDefault="005D731B" w:rsidP="005D731B">
      <w:pPr>
        <w:numPr>
          <w:ilvl w:val="0"/>
          <w:numId w:val="7"/>
        </w:numPr>
        <w:spacing w:after="1" w:line="220" w:lineRule="atLeast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выявление источников для пополнения перечней государственного (муниципального) имущества, предусмотренных частью 4 статьи 18 Закона № 209-ФЗ (далее – Перечни) на территории </w:t>
      </w:r>
      <w:r w:rsidR="002F4DB7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i/>
          <w:sz w:val="28"/>
          <w:szCs w:val="28"/>
          <w:lang w:eastAsia="en-US"/>
        </w:rPr>
        <w:t>;</w:t>
      </w:r>
    </w:p>
    <w:p w:rsidR="005D731B" w:rsidRPr="00D103EA" w:rsidRDefault="005D731B" w:rsidP="005D731B">
      <w:pPr>
        <w:numPr>
          <w:ilvl w:val="0"/>
          <w:numId w:val="7"/>
        </w:numPr>
        <w:spacing w:after="1" w:line="220" w:lineRule="atLeast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выработка и (или) тиражирование лучших практик оказания имущественной поддержки субъектам МСП на территории </w:t>
      </w:r>
      <w:r w:rsidR="00271138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numPr>
          <w:ilvl w:val="1"/>
          <w:numId w:val="10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Рабочая группа </w:t>
      </w:r>
      <w:r w:rsidR="00271138" w:rsidRPr="00D103EA">
        <w:rPr>
          <w:rFonts w:eastAsia="Calibri"/>
          <w:sz w:val="28"/>
          <w:szCs w:val="28"/>
          <w:lang w:eastAsia="en-US"/>
        </w:rPr>
        <w:t xml:space="preserve">Спасского муниципального района </w:t>
      </w:r>
      <w:r w:rsidRPr="00D103EA">
        <w:rPr>
          <w:rFonts w:eastAsia="Calibri"/>
          <w:sz w:val="28"/>
          <w:szCs w:val="28"/>
          <w:lang w:eastAsia="en-US"/>
        </w:rPr>
        <w:t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</w:t>
      </w:r>
      <w:r w:rsidR="0020430F" w:rsidRPr="00D103EA">
        <w:rPr>
          <w:rFonts w:eastAsia="Calibri"/>
          <w:sz w:val="28"/>
          <w:szCs w:val="28"/>
          <w:lang w:eastAsia="en-US"/>
        </w:rPr>
        <w:t xml:space="preserve"> Республики Татарстан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tabs>
          <w:tab w:val="left" w:pos="1418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1.5.</w:t>
      </w:r>
      <w:r w:rsidRPr="00D103EA">
        <w:rPr>
          <w:rFonts w:eastAsia="Calibri"/>
          <w:sz w:val="28"/>
          <w:szCs w:val="28"/>
          <w:lang w:eastAsia="en-US"/>
        </w:rPr>
        <w:tab/>
        <w:t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="00502F2E" w:rsidRPr="00D103EA">
        <w:rPr>
          <w:rFonts w:eastAsia="Calibri"/>
          <w:sz w:val="28"/>
          <w:szCs w:val="28"/>
          <w:lang w:eastAsia="en-US"/>
        </w:rPr>
        <w:t xml:space="preserve"> Спасского муниципального района</w:t>
      </w:r>
      <w:r w:rsidRPr="00D103EA"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1.6.</w:t>
      </w:r>
      <w:r w:rsidRPr="00D103EA">
        <w:rPr>
          <w:rFonts w:eastAsia="Calibri"/>
          <w:sz w:val="28"/>
          <w:szCs w:val="28"/>
          <w:lang w:eastAsia="en-US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ind w:firstLine="42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 Задачи и функции рабочей группы</w:t>
      </w:r>
    </w:p>
    <w:p w:rsidR="005D731B" w:rsidRPr="00D103EA" w:rsidRDefault="005D731B" w:rsidP="005D731B">
      <w:pPr>
        <w:spacing w:after="1" w:line="220" w:lineRule="atLeast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2.1.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Координация оказания имущественной поддержки субъектам МСП на территории </w:t>
      </w:r>
      <w:r w:rsidR="00086974" w:rsidRPr="00D103EA">
        <w:rPr>
          <w:rFonts w:eastAsia="Calibri"/>
          <w:sz w:val="28"/>
          <w:szCs w:val="28"/>
          <w:lang w:eastAsia="en-US"/>
        </w:rPr>
        <w:t xml:space="preserve">Спасского муниципального района </w:t>
      </w:r>
      <w:r w:rsidRPr="00D103EA">
        <w:rPr>
          <w:rFonts w:eastAsia="Calibri"/>
          <w:sz w:val="28"/>
          <w:szCs w:val="28"/>
          <w:lang w:eastAsia="en-US"/>
        </w:rPr>
        <w:t xml:space="preserve">исполнительными органами власти </w:t>
      </w:r>
      <w:r w:rsidR="00086974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sz w:val="28"/>
          <w:szCs w:val="28"/>
          <w:lang w:eastAsia="en-US"/>
        </w:rPr>
        <w:t xml:space="preserve">, органами местного самоуправления, </w:t>
      </w:r>
      <w:r w:rsidR="00086974" w:rsidRPr="00D103EA">
        <w:rPr>
          <w:sz w:val="28"/>
          <w:szCs w:val="28"/>
        </w:rPr>
        <w:t>Палатой имущественных и земельных отношений муниципального образования «Спасский муниципальный район»</w:t>
      </w:r>
      <w:r w:rsidRPr="00D103EA">
        <w:rPr>
          <w:rFonts w:eastAsia="Calibri"/>
          <w:i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2.2.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Оценка эффективности мероприятий, реализуемых органами исполнительной власти </w:t>
      </w:r>
      <w:r w:rsidR="00086974" w:rsidRPr="00D103EA">
        <w:rPr>
          <w:rFonts w:eastAsia="Calibri"/>
          <w:sz w:val="28"/>
          <w:szCs w:val="28"/>
          <w:lang w:eastAsia="en-US"/>
        </w:rPr>
        <w:t xml:space="preserve">Спасского муниципального района, </w:t>
      </w:r>
      <w:r w:rsidRPr="00D103EA">
        <w:rPr>
          <w:rFonts w:eastAsia="Calibri"/>
          <w:sz w:val="28"/>
          <w:szCs w:val="28"/>
          <w:lang w:eastAsia="en-US"/>
        </w:rPr>
        <w:t xml:space="preserve"> органами местного самоуправления, рабочими группами в муниципальных районах и городских округах по оказанию имущественной поддержки субъектам МСП.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2.3.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Разработка годовых и квартальных планов мероприятий по оказанию имущественной поддержки субъектам МСП на территории </w:t>
      </w:r>
      <w:r w:rsidR="00086974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2.4.</w:t>
      </w:r>
      <w:r w:rsidRPr="00D103EA">
        <w:rPr>
          <w:rFonts w:eastAsia="Calibri"/>
          <w:sz w:val="28"/>
          <w:szCs w:val="28"/>
          <w:lang w:eastAsia="en-US"/>
        </w:rPr>
        <w:tab/>
        <w:t>Проведение анализа состава государственного (муниципального)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</w:t>
      </w:r>
      <w:r w:rsidRPr="00D103E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103EA">
        <w:rPr>
          <w:rFonts w:eastAsia="Calibri"/>
          <w:sz w:val="28"/>
          <w:szCs w:val="28"/>
          <w:lang w:eastAsia="en-US"/>
        </w:rPr>
        <w:t>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б) обследования объектов государственного (муниципального) недвижимого имущества, в том числе земельных участков, на территории </w:t>
      </w:r>
      <w:r w:rsidR="003B6F89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D103EA">
        <w:rPr>
          <w:rFonts w:eastAsia="Calibri"/>
          <w:sz w:val="28"/>
          <w:szCs w:val="28"/>
          <w:lang w:eastAsia="en-US"/>
        </w:rPr>
        <w:t>органом, уполномоченным на проведение такого обследования;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в) предложений субъектов МСП, заинтересованных в получении в аренду государственного (муниципального) имущества.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bCs/>
          <w:color w:val="000000"/>
          <w:sz w:val="28"/>
          <w:szCs w:val="28"/>
          <w:lang w:eastAsia="en-US"/>
        </w:rPr>
        <w:t>2.5.</w:t>
      </w:r>
      <w:r w:rsidRPr="00D103EA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Рассмотрение предложений, поступивших от органов исполнительной власти </w:t>
      </w:r>
      <w:r w:rsidR="003B6F89" w:rsidRPr="00D103EA">
        <w:rPr>
          <w:rFonts w:eastAsia="Calibri"/>
          <w:sz w:val="28"/>
          <w:szCs w:val="28"/>
          <w:lang w:eastAsia="en-US"/>
        </w:rPr>
        <w:t>Спасского муниципального района,</w:t>
      </w:r>
      <w:r w:rsidRPr="00D103EA">
        <w:rPr>
          <w:rFonts w:eastAsia="Calibri"/>
          <w:bCs/>
          <w:color w:val="000000"/>
          <w:sz w:val="28"/>
          <w:szCs w:val="28"/>
          <w:lang w:eastAsia="en-US"/>
        </w:rPr>
        <w:t xml:space="preserve"> органов местного самоуправления, представителей общественности, субъектов МСП о дополнении Перечней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2.6.</w:t>
      </w:r>
      <w:r w:rsidRPr="00D103EA">
        <w:rPr>
          <w:rFonts w:eastAsia="Calibri"/>
          <w:sz w:val="28"/>
          <w:szCs w:val="28"/>
          <w:lang w:eastAsia="en-US"/>
        </w:rPr>
        <w:tab/>
        <w:t>Выработка рекомендаций и предложений в рамках</w:t>
      </w:r>
      <w:r w:rsidRPr="00D103EA">
        <w:rPr>
          <w:rFonts w:eastAsia="Calibri"/>
          <w:color w:val="000000"/>
          <w:sz w:val="28"/>
          <w:szCs w:val="28"/>
          <w:lang w:eastAsia="en-US"/>
        </w:rPr>
        <w:t xml:space="preserve"> оказания имущественной поддержки субъектам МСП на территории </w:t>
      </w:r>
      <w:r w:rsidR="003B6F89" w:rsidRPr="00D103EA">
        <w:rPr>
          <w:rFonts w:eastAsia="Calibri"/>
          <w:sz w:val="28"/>
          <w:szCs w:val="28"/>
          <w:lang w:eastAsia="en-US"/>
        </w:rPr>
        <w:t xml:space="preserve">Спасского муниципального района, </w:t>
      </w:r>
      <w:r w:rsidRPr="00D103EA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D103EA">
        <w:rPr>
          <w:rFonts w:eastAsia="Calibri"/>
          <w:color w:val="000000"/>
          <w:sz w:val="28"/>
          <w:szCs w:val="28"/>
          <w:lang w:eastAsia="en-US"/>
        </w:rPr>
        <w:t>в том числе по следующим вопросам</w:t>
      </w:r>
      <w:r w:rsidRPr="00D103EA">
        <w:rPr>
          <w:rFonts w:eastAsia="Calibri"/>
          <w:sz w:val="28"/>
          <w:szCs w:val="28"/>
          <w:lang w:eastAsia="en-US"/>
        </w:rPr>
        <w:t>: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а) формированию и дополнению Перечней, расширению состава имущества, вовлекаемого в имущественную поддержку;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б) 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</w:t>
      </w:r>
      <w:r w:rsidRPr="00D103EA">
        <w:rPr>
          <w:rFonts w:ascii="Calibri" w:eastAsia="Calibri" w:hAnsi="Calibri"/>
          <w:sz w:val="28"/>
          <w:szCs w:val="28"/>
          <w:lang w:eastAsia="en-US"/>
        </w:rPr>
        <w:t>);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/>
          <w:color w:val="000000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в) установлению льготных условий предоставления в аренду имущества, государственных (муниципальных) преференций для субъектов МСП на территории </w:t>
      </w:r>
      <w:r w:rsidR="003B6F89" w:rsidRPr="00D103EA">
        <w:rPr>
          <w:rFonts w:eastAsia="Calibri"/>
          <w:sz w:val="28"/>
          <w:szCs w:val="28"/>
          <w:lang w:eastAsia="en-US"/>
        </w:rPr>
        <w:t>Спасского муниципального района;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color w:val="000000"/>
          <w:sz w:val="28"/>
          <w:szCs w:val="28"/>
          <w:lang w:eastAsia="en-US"/>
        </w:rPr>
        <w:t>г) 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д) 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е) </w:t>
      </w:r>
      <w:r w:rsidRPr="00D103EA">
        <w:rPr>
          <w:rFonts w:eastAsia="Calibri"/>
          <w:color w:val="000000"/>
          <w:sz w:val="28"/>
          <w:szCs w:val="28"/>
          <w:lang w:eastAsia="en-US"/>
        </w:rPr>
        <w:t>обеспечению информирования субъектов МСП об имущественной поддержке;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ж) 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з) 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2.7.</w:t>
      </w:r>
      <w:r w:rsidRPr="00D103EA">
        <w:rPr>
          <w:rFonts w:eastAsia="Calibri"/>
          <w:sz w:val="28"/>
          <w:szCs w:val="28"/>
          <w:lang w:eastAsia="en-US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2.8.</w:t>
      </w:r>
      <w:r w:rsidRPr="00D103EA">
        <w:rPr>
          <w:rFonts w:eastAsia="Calibri"/>
          <w:sz w:val="28"/>
          <w:szCs w:val="28"/>
          <w:lang w:eastAsia="en-US"/>
        </w:rPr>
        <w:tab/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2.9.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ind w:firstLine="42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3.  Права рабочей группы</w:t>
      </w:r>
    </w:p>
    <w:p w:rsidR="005D731B" w:rsidRPr="00D103EA" w:rsidRDefault="005D731B" w:rsidP="005D731B">
      <w:pPr>
        <w:spacing w:after="1" w:line="220" w:lineRule="atLeast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widowControl w:val="0"/>
        <w:autoSpaceDE w:val="0"/>
        <w:autoSpaceDN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D103EA">
          <w:rPr>
            <w:rFonts w:eastAsia="Calibri"/>
            <w:sz w:val="28"/>
            <w:szCs w:val="28"/>
            <w:lang w:eastAsia="en-US"/>
          </w:rPr>
          <w:t>разделом 2</w:t>
        </w:r>
      </w:hyperlink>
      <w:r w:rsidRPr="00D103EA">
        <w:rPr>
          <w:rFonts w:eastAsia="Calibri"/>
          <w:sz w:val="28"/>
          <w:szCs w:val="28"/>
          <w:lang w:eastAsia="en-US"/>
        </w:rPr>
        <w:t xml:space="preserve"> настоящего Положения, рабочая группа имеет право: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3.1.</w:t>
      </w:r>
      <w:r w:rsidRPr="00D103EA">
        <w:rPr>
          <w:rFonts w:eastAsia="Calibri"/>
          <w:sz w:val="28"/>
          <w:szCs w:val="28"/>
          <w:lang w:eastAsia="en-US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5D731B" w:rsidRPr="00D103EA" w:rsidRDefault="005D731B" w:rsidP="005F344C">
      <w:pPr>
        <w:spacing w:after="1" w:line="220" w:lineRule="atLeast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3.2.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Запрашивать информацию и материалы от исполнительных органов власти </w:t>
      </w:r>
      <w:r w:rsidR="005F344C" w:rsidRPr="00D103EA">
        <w:rPr>
          <w:rFonts w:eastAsia="Calibri"/>
          <w:sz w:val="28"/>
          <w:szCs w:val="28"/>
          <w:lang w:eastAsia="en-US"/>
        </w:rPr>
        <w:t xml:space="preserve">Спасского муниципального района, </w:t>
      </w:r>
      <w:r w:rsidRPr="00D103EA">
        <w:rPr>
          <w:rFonts w:eastAsia="Calibri"/>
          <w:sz w:val="28"/>
          <w:szCs w:val="28"/>
          <w:lang w:eastAsia="en-US"/>
        </w:rPr>
        <w:t xml:space="preserve">органов местного самоуправления, общественных объединений, </w:t>
      </w:r>
      <w:r w:rsidR="005F344C" w:rsidRPr="00D103EA">
        <w:rPr>
          <w:sz w:val="28"/>
          <w:szCs w:val="28"/>
        </w:rPr>
        <w:t xml:space="preserve">Палаты имущественных и земельных отношений муниципального образования «Спасский муниципальный район» </w:t>
      </w:r>
      <w:r w:rsidRPr="00D103EA">
        <w:rPr>
          <w:rFonts w:eastAsia="Calibri"/>
          <w:sz w:val="28"/>
          <w:szCs w:val="28"/>
          <w:lang w:eastAsia="en-US"/>
        </w:rPr>
        <w:t>по вопросам, отнесенным к компетенции рабочей группы.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3.3.</w:t>
      </w:r>
      <w:r w:rsidRPr="00D103EA">
        <w:rPr>
          <w:rFonts w:eastAsia="Calibri"/>
          <w:sz w:val="28"/>
          <w:szCs w:val="28"/>
          <w:lang w:eastAsia="en-US"/>
        </w:rPr>
        <w:tab/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color w:val="000000"/>
          <w:sz w:val="28"/>
          <w:szCs w:val="28"/>
          <w:lang w:eastAsia="en-US"/>
        </w:rPr>
        <w:t>3.4.</w:t>
      </w:r>
      <w:r w:rsidRPr="00D103EA">
        <w:rPr>
          <w:rFonts w:eastAsia="Calibri"/>
          <w:color w:val="000000"/>
          <w:sz w:val="28"/>
          <w:szCs w:val="28"/>
          <w:lang w:eastAsia="en-US"/>
        </w:rPr>
        <w:tab/>
      </w:r>
      <w:r w:rsidRPr="00D103EA">
        <w:rPr>
          <w:rFonts w:eastAsia="Calibri"/>
          <w:sz w:val="28"/>
          <w:szCs w:val="28"/>
          <w:lang w:eastAsia="en-US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3.5.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5F344C" w:rsidRPr="00D103EA">
        <w:rPr>
          <w:rFonts w:eastAsia="Calibri"/>
          <w:sz w:val="28"/>
          <w:szCs w:val="28"/>
          <w:lang w:eastAsia="en-US"/>
        </w:rPr>
        <w:t>Спасского муниципального района</w:t>
      </w:r>
      <w:r w:rsidRPr="00D103EA">
        <w:rPr>
          <w:rFonts w:eastAsia="Calibri"/>
          <w:sz w:val="28"/>
          <w:szCs w:val="28"/>
          <w:lang w:eastAsia="en-US"/>
        </w:rPr>
        <w:t>, в соответствии со списком, указанным в пункте 3.4 настоящего Положения.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3.6.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Давать рекомендации исполнительным органам власти </w:t>
      </w:r>
      <w:r w:rsidR="005F344C" w:rsidRPr="00D103EA">
        <w:rPr>
          <w:rFonts w:eastAsia="Calibri"/>
          <w:sz w:val="28"/>
          <w:szCs w:val="28"/>
          <w:lang w:eastAsia="en-US"/>
        </w:rPr>
        <w:t>Спасского муниципального района,</w:t>
      </w:r>
      <w:r w:rsidRPr="00D103EA">
        <w:rPr>
          <w:rFonts w:eastAsia="Calibri"/>
          <w:i/>
          <w:sz w:val="28"/>
          <w:szCs w:val="28"/>
          <w:lang w:eastAsia="en-US"/>
        </w:rPr>
        <w:t xml:space="preserve"> </w:t>
      </w:r>
      <w:r w:rsidRPr="00D103EA">
        <w:rPr>
          <w:rFonts w:eastAsia="Calibri"/>
          <w:sz w:val="28"/>
          <w:szCs w:val="28"/>
          <w:lang w:eastAsia="en-US"/>
        </w:rPr>
        <w:t xml:space="preserve">органам местного самоуправления, </w:t>
      </w:r>
      <w:r w:rsidR="005F344C" w:rsidRPr="00D103EA">
        <w:rPr>
          <w:sz w:val="28"/>
          <w:szCs w:val="28"/>
        </w:rPr>
        <w:t xml:space="preserve">Палате имущественных и земельных отношений муниципального образования «Спасский муниципальный район» </w:t>
      </w:r>
      <w:r w:rsidRPr="00D103EA">
        <w:rPr>
          <w:rFonts w:eastAsia="Calibri"/>
          <w:sz w:val="28"/>
          <w:szCs w:val="28"/>
          <w:lang w:eastAsia="en-US"/>
        </w:rPr>
        <w:t>по вопросам, отнесенным к компетенции рабочей группы.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ind w:firstLine="426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4. Порядок деятельности рабочей группы </w:t>
      </w:r>
    </w:p>
    <w:p w:rsidR="005D731B" w:rsidRPr="00D103EA" w:rsidRDefault="005D731B" w:rsidP="005D731B">
      <w:pPr>
        <w:spacing w:after="1" w:line="220" w:lineRule="atLeast"/>
        <w:ind w:firstLine="426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4.1.</w:t>
      </w:r>
      <w:r w:rsidRPr="00D103EA">
        <w:rPr>
          <w:rFonts w:eastAsia="Calibri"/>
          <w:sz w:val="28"/>
          <w:szCs w:val="28"/>
          <w:lang w:eastAsia="en-US"/>
        </w:rPr>
        <w:tab/>
        <w:t>Рабочая группа состоит из председателя рабочей группы, заместителя председателя рабочей группы, секретаря рабочей группы</w:t>
      </w:r>
      <w:r w:rsidR="007E6860" w:rsidRPr="00D103EA">
        <w:rPr>
          <w:rFonts w:eastAsia="Calibri"/>
          <w:sz w:val="28"/>
          <w:szCs w:val="28"/>
          <w:lang w:eastAsia="en-US"/>
        </w:rPr>
        <w:t xml:space="preserve"> и</w:t>
      </w:r>
      <w:r w:rsidRPr="00D103EA">
        <w:rPr>
          <w:rFonts w:eastAsia="Calibri"/>
          <w:sz w:val="28"/>
          <w:szCs w:val="28"/>
          <w:lang w:eastAsia="en-US"/>
        </w:rPr>
        <w:t xml:space="preserve"> членов рабочей группы.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4.2.</w:t>
      </w:r>
      <w:r w:rsidRPr="00D103EA">
        <w:rPr>
          <w:rFonts w:eastAsia="Calibri"/>
          <w:sz w:val="28"/>
          <w:szCs w:val="28"/>
          <w:lang w:eastAsia="en-US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 w:rsidRPr="00D103EA">
        <w:rPr>
          <w:rFonts w:eastAsia="Calibri"/>
          <w:i/>
          <w:sz w:val="28"/>
          <w:szCs w:val="28"/>
          <w:lang w:eastAsia="en-US"/>
        </w:rPr>
        <w:t xml:space="preserve"> </w:t>
      </w:r>
      <w:r w:rsidRPr="00D103EA">
        <w:rPr>
          <w:rFonts w:eastAsia="Calibri"/>
          <w:sz w:val="28"/>
          <w:szCs w:val="28"/>
          <w:lang w:eastAsia="en-US"/>
        </w:rPr>
        <w:t>с правом совещательного голоса</w:t>
      </w:r>
      <w:r w:rsidRPr="00D103EA">
        <w:rPr>
          <w:rFonts w:eastAsia="Calibri"/>
          <w:i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4.3.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Заседания рабочей группы проводятся в очной форме по мере необходимости.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4.4.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</w:t>
      </w:r>
      <w:r w:rsidR="007E6860" w:rsidRPr="00D103EA">
        <w:rPr>
          <w:rFonts w:eastAsia="Calibri"/>
          <w:sz w:val="28"/>
          <w:szCs w:val="28"/>
          <w:lang w:eastAsia="en-US"/>
        </w:rPr>
        <w:t>2</w:t>
      </w:r>
      <w:r w:rsidRPr="00D103EA">
        <w:rPr>
          <w:rFonts w:eastAsia="Calibri"/>
          <w:sz w:val="28"/>
          <w:szCs w:val="28"/>
          <w:lang w:eastAsia="en-US"/>
        </w:rPr>
        <w:t xml:space="preserve"> рабочих дней до даты проведения заседания в письменном виде.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4.5.</w:t>
      </w:r>
      <w:r w:rsidRPr="00D103EA">
        <w:rPr>
          <w:rFonts w:eastAsia="Calibri"/>
          <w:sz w:val="28"/>
          <w:szCs w:val="28"/>
          <w:lang w:eastAsia="en-US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4.6.</w:t>
      </w:r>
      <w:r w:rsidRPr="00D103EA">
        <w:rPr>
          <w:rFonts w:eastAsia="Calibri"/>
          <w:sz w:val="28"/>
          <w:szCs w:val="28"/>
          <w:lang w:eastAsia="en-US"/>
        </w:rPr>
        <w:tab/>
        <w:t>Председатель рабочей группы: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организует деятельность рабочей группы;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принимает решение о времени и месте проведения заседания рабочей группы;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утверждает повестку дня заседания рабочей группы и порядок ее работы;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ведет заседания рабочей группы;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определяет порядок рассмотрения вопросов на заседании рабочей группы;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5D731B" w:rsidRPr="00D103EA" w:rsidRDefault="005D731B" w:rsidP="005D731B">
      <w:pPr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подписывает протоколы заседаний рабочей группы.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 4.7.</w:t>
      </w:r>
      <w:r w:rsidRPr="00D103EA">
        <w:rPr>
          <w:rFonts w:eastAsia="Calibri"/>
          <w:sz w:val="28"/>
          <w:szCs w:val="28"/>
          <w:lang w:eastAsia="en-US"/>
        </w:rPr>
        <w:tab/>
        <w:t>Секретарь рабочей группы:</w:t>
      </w:r>
    </w:p>
    <w:p w:rsidR="005D731B" w:rsidRPr="00D103EA" w:rsidRDefault="005D731B" w:rsidP="005D731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осуществляет организационные мероприятия, связанные с подготовкой заседания рабочей группы;</w:t>
      </w:r>
    </w:p>
    <w:p w:rsidR="005D731B" w:rsidRPr="00D103EA" w:rsidRDefault="005D731B" w:rsidP="005D731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доводит до сведения членов рабочей группы повестку дня заседания рабочей группы;</w:t>
      </w:r>
    </w:p>
    <w:p w:rsidR="005D731B" w:rsidRPr="00D103EA" w:rsidRDefault="005D731B" w:rsidP="005D731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информирует членов рабочей группы о времени и месте проведения заседаний;</w:t>
      </w:r>
    </w:p>
    <w:p w:rsidR="005D731B" w:rsidRPr="00D103EA" w:rsidRDefault="005D731B" w:rsidP="005D731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оформляет протоколы заседаний рабочей группы;</w:t>
      </w:r>
    </w:p>
    <w:p w:rsidR="005D731B" w:rsidRPr="00D103EA" w:rsidRDefault="005D731B" w:rsidP="005D731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ведет делопроизводство рабочей группы;</w:t>
      </w:r>
    </w:p>
    <w:p w:rsidR="005D731B" w:rsidRPr="00D103EA" w:rsidRDefault="005D731B" w:rsidP="005D731B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организует подготовку материалов к заседаниям рабочей группы, а также проектов ее решений.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4.8.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Члены рабочей группы: </w:t>
      </w:r>
    </w:p>
    <w:p w:rsidR="005D731B" w:rsidRPr="00D103EA" w:rsidRDefault="005D731B" w:rsidP="005D731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вносят предложения по повестке дня заседания рабочей группы;</w:t>
      </w:r>
    </w:p>
    <w:p w:rsidR="005D731B" w:rsidRPr="00D103EA" w:rsidRDefault="005D731B" w:rsidP="005D731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участвуют в заседаниях рабочей группы и обсуждении рассматриваемых на них вопросах;</w:t>
      </w:r>
    </w:p>
    <w:p w:rsidR="005D731B" w:rsidRPr="00D103EA" w:rsidRDefault="005D731B" w:rsidP="005D731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участвуют в подготовке и принятии решений рабочей группы;</w:t>
      </w:r>
    </w:p>
    <w:p w:rsidR="005D731B" w:rsidRPr="00D103EA" w:rsidRDefault="005D731B" w:rsidP="005D731B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4.9.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Заседание рабочей группы считается правомочным, если на нем присутствует не менее </w:t>
      </w:r>
      <w:r w:rsidRPr="00D103EA">
        <w:rPr>
          <w:rFonts w:eastAsia="Calibri"/>
          <w:i/>
          <w:sz w:val="28"/>
          <w:szCs w:val="28"/>
          <w:lang w:eastAsia="en-US"/>
        </w:rPr>
        <w:t>(2/3 или 1/2)</w:t>
      </w:r>
      <w:r w:rsidRPr="00D103EA">
        <w:rPr>
          <w:rFonts w:eastAsia="Calibri"/>
          <w:sz w:val="28"/>
          <w:szCs w:val="28"/>
          <w:lang w:eastAsia="en-US"/>
        </w:rPr>
        <w:t xml:space="preserve"> от общего числа членов рабочей группы.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4.10.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4.11.</w:t>
      </w:r>
      <w:r w:rsidRPr="00D103EA">
        <w:rPr>
          <w:rFonts w:eastAsia="Calibri"/>
          <w:sz w:val="28"/>
          <w:szCs w:val="28"/>
          <w:lang w:eastAsia="en-US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4.12.</w:t>
      </w:r>
      <w:r w:rsidRPr="00D103EA">
        <w:rPr>
          <w:rFonts w:eastAsia="Calibri"/>
          <w:sz w:val="28"/>
          <w:szCs w:val="28"/>
          <w:lang w:eastAsia="en-US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i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4.13.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</w:t>
      </w:r>
      <w:r w:rsidR="007E6860" w:rsidRPr="00D103EA">
        <w:rPr>
          <w:rFonts w:eastAsia="Calibri"/>
          <w:sz w:val="28"/>
          <w:szCs w:val="28"/>
          <w:lang w:eastAsia="en-US"/>
        </w:rPr>
        <w:t>5</w:t>
      </w:r>
      <w:r w:rsidRPr="00D103EA">
        <w:rPr>
          <w:rFonts w:eastAsia="Calibri"/>
          <w:sz w:val="28"/>
          <w:szCs w:val="28"/>
          <w:lang w:eastAsia="en-US"/>
        </w:rPr>
        <w:t>.</w:t>
      </w:r>
      <w:r w:rsidRPr="00D103EA">
        <w:rPr>
          <w:rFonts w:eastAsia="Calibri"/>
          <w:sz w:val="28"/>
          <w:szCs w:val="28"/>
          <w:lang w:eastAsia="en-US"/>
        </w:rPr>
        <w:tab/>
      </w:r>
      <w:r w:rsidR="00D9220A" w:rsidRPr="00D103EA">
        <w:rPr>
          <w:rFonts w:eastAsia="Calibri"/>
          <w:sz w:val="28"/>
          <w:szCs w:val="28"/>
          <w:lang w:eastAsia="en-US"/>
        </w:rPr>
        <w:t>Решения р</w:t>
      </w:r>
      <w:r w:rsidRPr="00D103EA">
        <w:rPr>
          <w:rFonts w:eastAsia="Calibri"/>
          <w:sz w:val="28"/>
          <w:szCs w:val="28"/>
          <w:lang w:eastAsia="en-US"/>
        </w:rPr>
        <w:t>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</w:t>
      </w:r>
      <w:r w:rsidR="007E6860" w:rsidRPr="00D103EA">
        <w:rPr>
          <w:rFonts w:eastAsia="Calibri"/>
          <w:sz w:val="28"/>
          <w:szCs w:val="28"/>
          <w:lang w:eastAsia="en-US"/>
        </w:rPr>
        <w:t>6</w:t>
      </w:r>
      <w:r w:rsidRPr="00D103EA">
        <w:rPr>
          <w:rFonts w:eastAsia="Calibri"/>
          <w:sz w:val="28"/>
          <w:szCs w:val="28"/>
          <w:lang w:eastAsia="en-US"/>
        </w:rPr>
        <w:t>.</w:t>
      </w:r>
      <w:r w:rsidRPr="00D103EA">
        <w:rPr>
          <w:rFonts w:eastAsia="Calibri"/>
          <w:sz w:val="28"/>
          <w:szCs w:val="28"/>
          <w:lang w:eastAsia="en-US"/>
        </w:rPr>
        <w:tab/>
        <w:t>Протокол заседания рабочей</w:t>
      </w:r>
      <w:r w:rsidR="00D9220A" w:rsidRPr="00D103EA">
        <w:rPr>
          <w:rFonts w:eastAsia="Calibri"/>
          <w:sz w:val="28"/>
          <w:szCs w:val="28"/>
          <w:lang w:eastAsia="en-US"/>
        </w:rPr>
        <w:t xml:space="preserve"> группы оформляется секретарем р</w:t>
      </w:r>
      <w:r w:rsidRPr="00D103EA">
        <w:rPr>
          <w:rFonts w:eastAsia="Calibri"/>
          <w:sz w:val="28"/>
          <w:szCs w:val="28"/>
          <w:lang w:eastAsia="en-US"/>
        </w:rPr>
        <w:t xml:space="preserve">абочей группы в течение </w:t>
      </w:r>
      <w:r w:rsidR="007E6860" w:rsidRPr="00D103EA">
        <w:rPr>
          <w:rFonts w:eastAsia="Calibri"/>
          <w:sz w:val="28"/>
          <w:szCs w:val="28"/>
          <w:lang w:eastAsia="en-US"/>
        </w:rPr>
        <w:t>5</w:t>
      </w:r>
      <w:r w:rsidRPr="00D103EA">
        <w:rPr>
          <w:rFonts w:eastAsia="Calibri"/>
          <w:sz w:val="28"/>
          <w:szCs w:val="28"/>
          <w:lang w:eastAsia="en-US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4.18.</w:t>
      </w:r>
      <w:r w:rsidRPr="00D103EA">
        <w:rPr>
          <w:rFonts w:eastAsia="Calibri"/>
          <w:sz w:val="28"/>
          <w:szCs w:val="28"/>
          <w:lang w:eastAsia="en-US"/>
        </w:rPr>
        <w:tab/>
        <w:t>В протоколе заседания рабочей группы указываются:</w:t>
      </w:r>
    </w:p>
    <w:p w:rsidR="005D731B" w:rsidRPr="00D103EA" w:rsidRDefault="005D731B" w:rsidP="005D731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 дата, время и место проведения заседания рабочей группы;</w:t>
      </w:r>
    </w:p>
    <w:p w:rsidR="005D731B" w:rsidRPr="00D103EA" w:rsidRDefault="005D731B" w:rsidP="005D731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 номер протокола;</w:t>
      </w:r>
    </w:p>
    <w:p w:rsidR="005D731B" w:rsidRPr="00D103EA" w:rsidRDefault="005D731B" w:rsidP="005D731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5D731B" w:rsidRPr="00D103EA" w:rsidRDefault="005D731B" w:rsidP="005D731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 принятое решение по каждому вопросу, рассмотренному на заседании рабочей группы;</w:t>
      </w:r>
    </w:p>
    <w:p w:rsidR="005D731B" w:rsidRPr="00D103EA" w:rsidRDefault="005D731B" w:rsidP="005D731B">
      <w:pPr>
        <w:numPr>
          <w:ilvl w:val="0"/>
          <w:numId w:val="8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итоги голосования по каждому вопросу, рассмотренному на заседании рабочей группы.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4.19.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5. Организационно-техническое обеспечение </w:t>
      </w:r>
    </w:p>
    <w:p w:rsidR="005D731B" w:rsidRPr="00D103EA" w:rsidRDefault="005D731B" w:rsidP="005D731B">
      <w:pPr>
        <w:spacing w:after="1" w:line="220" w:lineRule="atLeast"/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деятельности рабочей группы</w:t>
      </w:r>
    </w:p>
    <w:p w:rsidR="005D731B" w:rsidRPr="00D103EA" w:rsidRDefault="005D731B" w:rsidP="005D731B">
      <w:pPr>
        <w:spacing w:after="1" w:line="220" w:lineRule="atLeast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numPr>
          <w:ilvl w:val="1"/>
          <w:numId w:val="11"/>
        </w:numPr>
        <w:autoSpaceDE w:val="0"/>
        <w:autoSpaceDN w:val="0"/>
        <w:adjustRightInd w:val="0"/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 xml:space="preserve">Организационно – техническое обеспечение деятельности рабочей группы осуществляет ___________ </w:t>
      </w:r>
      <w:r w:rsidRPr="00D103EA">
        <w:rPr>
          <w:rFonts w:eastAsia="Calibri"/>
          <w:i/>
          <w:sz w:val="28"/>
          <w:szCs w:val="28"/>
          <w:lang w:eastAsia="en-US"/>
        </w:rPr>
        <w:t>(наименование органа, на которого возлагается ответственность)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spacing w:after="1" w:line="220" w:lineRule="atLeast"/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6. Заключительные положения</w:t>
      </w:r>
    </w:p>
    <w:p w:rsidR="005D731B" w:rsidRPr="00D103EA" w:rsidRDefault="005D731B" w:rsidP="005D731B">
      <w:pPr>
        <w:spacing w:after="1" w:line="220" w:lineRule="atLeast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5D731B" w:rsidRPr="00D103EA" w:rsidRDefault="005D731B" w:rsidP="005D731B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03EA">
        <w:rPr>
          <w:rFonts w:eastAsia="Calibri"/>
          <w:sz w:val="28"/>
          <w:szCs w:val="28"/>
          <w:lang w:eastAsia="en-US"/>
        </w:rPr>
        <w:t>6.1.</w:t>
      </w:r>
      <w:r w:rsidRPr="00D103EA">
        <w:rPr>
          <w:rFonts w:eastAsia="Calibri"/>
          <w:sz w:val="28"/>
          <w:szCs w:val="28"/>
          <w:lang w:eastAsia="en-US"/>
        </w:rPr>
        <w:tab/>
        <w:t xml:space="preserve">Рабочая группа действует на постоянной основе, в составе согласно приложению №1 к настоящему </w:t>
      </w:r>
      <w:r w:rsidR="00D9220A" w:rsidRPr="00D103EA">
        <w:rPr>
          <w:rFonts w:eastAsia="Calibri"/>
          <w:sz w:val="28"/>
          <w:szCs w:val="28"/>
          <w:lang w:eastAsia="en-US"/>
        </w:rPr>
        <w:t>постановлению</w:t>
      </w:r>
      <w:r w:rsidRPr="00D103EA">
        <w:rPr>
          <w:rFonts w:eastAsia="Calibri"/>
          <w:sz w:val="28"/>
          <w:szCs w:val="28"/>
          <w:lang w:eastAsia="en-US"/>
        </w:rPr>
        <w:t>.</w:t>
      </w:r>
    </w:p>
    <w:p w:rsidR="005D731B" w:rsidRPr="00D103EA" w:rsidRDefault="005D731B" w:rsidP="005D731B">
      <w:pPr>
        <w:suppressAutoHyphens/>
        <w:ind w:right="-285" w:firstLine="426"/>
        <w:jc w:val="both"/>
        <w:rPr>
          <w:sz w:val="28"/>
          <w:szCs w:val="28"/>
        </w:rPr>
      </w:pPr>
    </w:p>
    <w:sectPr w:rsidR="005D731B" w:rsidRPr="00D103EA" w:rsidSect="00E2296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3A"/>
    <w:multiLevelType w:val="hybridMultilevel"/>
    <w:tmpl w:val="CCE627FC"/>
    <w:lvl w:ilvl="0" w:tplc="005AC1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2540C"/>
    <w:multiLevelType w:val="hybridMultilevel"/>
    <w:tmpl w:val="D3D06F1A"/>
    <w:lvl w:ilvl="0" w:tplc="6588A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4462B1"/>
    <w:multiLevelType w:val="hybridMultilevel"/>
    <w:tmpl w:val="71427BE8"/>
    <w:lvl w:ilvl="0" w:tplc="61A8F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7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CF"/>
    <w:rsid w:val="00002CB7"/>
    <w:rsid w:val="00003E5D"/>
    <w:rsid w:val="000212EE"/>
    <w:rsid w:val="00067DBD"/>
    <w:rsid w:val="00086974"/>
    <w:rsid w:val="00090BAA"/>
    <w:rsid w:val="000C5776"/>
    <w:rsid w:val="000C71A8"/>
    <w:rsid w:val="000F630D"/>
    <w:rsid w:val="001423CC"/>
    <w:rsid w:val="00192A5D"/>
    <w:rsid w:val="001A6DA4"/>
    <w:rsid w:val="001C62DE"/>
    <w:rsid w:val="001D0E0C"/>
    <w:rsid w:val="0020430F"/>
    <w:rsid w:val="0021055F"/>
    <w:rsid w:val="00271138"/>
    <w:rsid w:val="002F4DB7"/>
    <w:rsid w:val="00314EC9"/>
    <w:rsid w:val="00365DFF"/>
    <w:rsid w:val="00385B08"/>
    <w:rsid w:val="003B5A7D"/>
    <w:rsid w:val="003B6F89"/>
    <w:rsid w:val="00407ECC"/>
    <w:rsid w:val="0041559B"/>
    <w:rsid w:val="00416D12"/>
    <w:rsid w:val="00430A33"/>
    <w:rsid w:val="004414F6"/>
    <w:rsid w:val="00450B8B"/>
    <w:rsid w:val="004543C4"/>
    <w:rsid w:val="00502F2E"/>
    <w:rsid w:val="005641C8"/>
    <w:rsid w:val="005D731B"/>
    <w:rsid w:val="005E2E5E"/>
    <w:rsid w:val="005F344C"/>
    <w:rsid w:val="006600E4"/>
    <w:rsid w:val="00677274"/>
    <w:rsid w:val="00682CDC"/>
    <w:rsid w:val="00690A74"/>
    <w:rsid w:val="006F64AE"/>
    <w:rsid w:val="00740D4B"/>
    <w:rsid w:val="0075342F"/>
    <w:rsid w:val="00756528"/>
    <w:rsid w:val="00763CAD"/>
    <w:rsid w:val="00765365"/>
    <w:rsid w:val="00787BB8"/>
    <w:rsid w:val="007B747D"/>
    <w:rsid w:val="007E6860"/>
    <w:rsid w:val="00833BAA"/>
    <w:rsid w:val="00837F29"/>
    <w:rsid w:val="008D28DD"/>
    <w:rsid w:val="008E7548"/>
    <w:rsid w:val="008F070B"/>
    <w:rsid w:val="00913163"/>
    <w:rsid w:val="00925140"/>
    <w:rsid w:val="009732A5"/>
    <w:rsid w:val="009C389F"/>
    <w:rsid w:val="009F45FC"/>
    <w:rsid w:val="009F672E"/>
    <w:rsid w:val="00A11054"/>
    <w:rsid w:val="00A1217A"/>
    <w:rsid w:val="00A44E7D"/>
    <w:rsid w:val="00A71672"/>
    <w:rsid w:val="00AA6DDF"/>
    <w:rsid w:val="00AF0036"/>
    <w:rsid w:val="00AF23FD"/>
    <w:rsid w:val="00B10E26"/>
    <w:rsid w:val="00B67DA0"/>
    <w:rsid w:val="00B75F40"/>
    <w:rsid w:val="00B96F73"/>
    <w:rsid w:val="00C31822"/>
    <w:rsid w:val="00C32CCF"/>
    <w:rsid w:val="00C77FFE"/>
    <w:rsid w:val="00C90E3C"/>
    <w:rsid w:val="00CA2B0C"/>
    <w:rsid w:val="00D103EA"/>
    <w:rsid w:val="00D9220A"/>
    <w:rsid w:val="00E07EC6"/>
    <w:rsid w:val="00E12B2F"/>
    <w:rsid w:val="00E22967"/>
    <w:rsid w:val="00E60E9C"/>
    <w:rsid w:val="00E951FF"/>
    <w:rsid w:val="00E971F6"/>
    <w:rsid w:val="00EA29A8"/>
    <w:rsid w:val="00EB7189"/>
    <w:rsid w:val="00EC29B3"/>
    <w:rsid w:val="00EF0BD0"/>
    <w:rsid w:val="00F012D0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44FE"/>
  <w15:docId w15:val="{ABA64444-A701-41AA-BDA4-7EB06EAE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CCF"/>
    <w:pPr>
      <w:keepNext/>
      <w:jc w:val="center"/>
      <w:outlineLvl w:val="0"/>
    </w:pPr>
    <w:rPr>
      <w:caps/>
      <w:noProof/>
      <w:color w:val="008000"/>
      <w:sz w:val="26"/>
    </w:rPr>
  </w:style>
  <w:style w:type="paragraph" w:styleId="2">
    <w:name w:val="heading 2"/>
    <w:basedOn w:val="a"/>
    <w:next w:val="a"/>
    <w:link w:val="20"/>
    <w:qFormat/>
    <w:rsid w:val="00C32CCF"/>
    <w:pPr>
      <w:keepNext/>
      <w:ind w:left="317"/>
      <w:jc w:val="center"/>
      <w:outlineLvl w:val="1"/>
    </w:pPr>
    <w:rPr>
      <w:caps/>
      <w:noProof/>
      <w:color w:val="008000"/>
      <w:sz w:val="26"/>
    </w:rPr>
  </w:style>
  <w:style w:type="paragraph" w:styleId="5">
    <w:name w:val="heading 5"/>
    <w:basedOn w:val="a"/>
    <w:next w:val="a"/>
    <w:link w:val="50"/>
    <w:qFormat/>
    <w:rsid w:val="00C32CCF"/>
    <w:pPr>
      <w:keepNext/>
      <w:ind w:left="317"/>
      <w:jc w:val="center"/>
      <w:outlineLvl w:val="4"/>
    </w:pPr>
    <w:rPr>
      <w:rFonts w:ascii="T_Times NR" w:hAnsi="T_Times NR"/>
      <w:caps/>
      <w:noProof/>
      <w:color w:val="008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CF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2CCF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2CCF"/>
    <w:rPr>
      <w:rFonts w:ascii="T_Times NR" w:eastAsia="Times New Roman" w:hAnsi="T_Times NR" w:cs="Times New Roman"/>
      <w:caps/>
      <w:noProof/>
      <w:color w:val="008000"/>
      <w:sz w:val="24"/>
      <w:szCs w:val="24"/>
      <w:lang w:val="be-BY" w:eastAsia="ru-RU"/>
    </w:rPr>
  </w:style>
  <w:style w:type="paragraph" w:styleId="21">
    <w:name w:val="Body Text 2"/>
    <w:basedOn w:val="a"/>
    <w:link w:val="22"/>
    <w:rsid w:val="00C32C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2CC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C3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BB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365D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E8FC-ED33-43D7-932A-D0FDC33A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аливановна</dc:creator>
  <cp:lastModifiedBy>Пользователь Windows</cp:lastModifiedBy>
  <cp:revision>7</cp:revision>
  <cp:lastPrinted>2012-01-20T05:39:00Z</cp:lastPrinted>
  <dcterms:created xsi:type="dcterms:W3CDTF">2019-10-09T11:09:00Z</dcterms:created>
  <dcterms:modified xsi:type="dcterms:W3CDTF">2019-10-10T06:46:00Z</dcterms:modified>
</cp:coreProperties>
</file>