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154"/>
      </w:tblGrid>
      <w:tr w:rsidR="002E2B70" w:rsidTr="008F216C">
        <w:tc>
          <w:tcPr>
            <w:tcW w:w="4068" w:type="dxa"/>
            <w:tcBorders>
              <w:top w:val="nil"/>
              <w:left w:val="nil"/>
              <w:bottom w:val="nil"/>
              <w:right w:val="nil"/>
            </w:tcBorders>
          </w:tcPr>
          <w:p w:rsidR="008F216C" w:rsidRPr="00917858" w:rsidRDefault="008F216C" w:rsidP="008F216C">
            <w:pPr>
              <w:jc w:val="center"/>
              <w:rPr>
                <w:b/>
                <w:sz w:val="28"/>
                <w:szCs w:val="28"/>
                <w:lang w:val="en-US"/>
              </w:rPr>
            </w:pPr>
          </w:p>
        </w:tc>
        <w:tc>
          <w:tcPr>
            <w:tcW w:w="5219" w:type="dxa"/>
            <w:tcBorders>
              <w:top w:val="nil"/>
              <w:left w:val="nil"/>
              <w:bottom w:val="nil"/>
              <w:right w:val="nil"/>
            </w:tcBorders>
          </w:tcPr>
          <w:p w:rsidR="008F216C" w:rsidRPr="00615437" w:rsidRDefault="009F7268" w:rsidP="00AC6990">
            <w:pPr>
              <w:ind w:left="1225" w:right="-250"/>
              <w:rPr>
                <w:b/>
                <w:sz w:val="28"/>
                <w:szCs w:val="28"/>
              </w:rPr>
            </w:pPr>
            <w:r>
              <w:rPr>
                <w:b/>
                <w:sz w:val="28"/>
                <w:szCs w:val="28"/>
                <w:lang w:val="tt-RU"/>
              </w:rPr>
              <w:t xml:space="preserve">Спас муниципаль районы Башкарма комитетының </w:t>
            </w:r>
            <w:r w:rsidR="00B7340C">
              <w:rPr>
                <w:b/>
                <w:sz w:val="28"/>
                <w:szCs w:val="28"/>
                <w:lang w:val="tt-RU"/>
              </w:rPr>
              <w:t xml:space="preserve">2019 елның </w:t>
            </w:r>
            <w:r>
              <w:rPr>
                <w:b/>
                <w:sz w:val="28"/>
                <w:szCs w:val="28"/>
                <w:lang w:val="tt-RU"/>
              </w:rPr>
              <w:t>11</w:t>
            </w:r>
            <w:r w:rsidR="00AC6990">
              <w:rPr>
                <w:b/>
                <w:sz w:val="28"/>
                <w:szCs w:val="28"/>
                <w:lang w:val="tt-RU"/>
              </w:rPr>
              <w:t xml:space="preserve"> г</w:t>
            </w:r>
            <w:r w:rsidR="00B7340C">
              <w:rPr>
                <w:b/>
                <w:sz w:val="28"/>
                <w:szCs w:val="28"/>
                <w:lang w:val="tt-RU"/>
              </w:rPr>
              <w:t>ыйнварындагы</w:t>
            </w:r>
            <w:bookmarkStart w:id="0" w:name="_GoBack"/>
            <w:bookmarkEnd w:id="0"/>
            <w:r w:rsidR="00B7340C">
              <w:rPr>
                <w:b/>
                <w:sz w:val="28"/>
                <w:szCs w:val="28"/>
                <w:lang w:val="tt-RU"/>
              </w:rPr>
              <w:t xml:space="preserve"> 6 номерлы</w:t>
            </w:r>
            <w:r>
              <w:rPr>
                <w:b/>
                <w:sz w:val="28"/>
                <w:szCs w:val="28"/>
                <w:lang w:val="tt-RU"/>
              </w:rPr>
              <w:t xml:space="preserve"> карары белән РАСЛАНДЫ</w:t>
            </w:r>
          </w:p>
          <w:p w:rsidR="008F216C" w:rsidRPr="00615437" w:rsidRDefault="008F216C" w:rsidP="008F216C">
            <w:pPr>
              <w:jc w:val="center"/>
              <w:rPr>
                <w:b/>
                <w:sz w:val="28"/>
                <w:szCs w:val="28"/>
              </w:rPr>
            </w:pPr>
          </w:p>
        </w:tc>
      </w:tr>
    </w:tbl>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8F216C" w:rsidRDefault="008F216C" w:rsidP="008F216C">
      <w:pPr>
        <w:jc w:val="center"/>
        <w:rPr>
          <w:b/>
        </w:rPr>
      </w:pPr>
    </w:p>
    <w:p w:rsidR="0007314D" w:rsidRDefault="009F7268" w:rsidP="008F216C">
      <w:pPr>
        <w:jc w:val="center"/>
        <w:rPr>
          <w:b/>
          <w:sz w:val="28"/>
          <w:szCs w:val="28"/>
          <w:lang w:val="tt-RU"/>
        </w:rPr>
      </w:pPr>
      <w:r>
        <w:rPr>
          <w:b/>
          <w:sz w:val="28"/>
          <w:szCs w:val="28"/>
          <w:lang w:val="tt-RU"/>
        </w:rPr>
        <w:t xml:space="preserve">Спас муниципаль районының </w:t>
      </w:r>
      <w:r w:rsidR="00B7340C">
        <w:rPr>
          <w:b/>
          <w:sz w:val="28"/>
          <w:szCs w:val="28"/>
          <w:lang w:val="tt-RU"/>
        </w:rPr>
        <w:t>«</w:t>
      </w:r>
      <w:r>
        <w:rPr>
          <w:b/>
          <w:sz w:val="28"/>
          <w:szCs w:val="28"/>
          <w:lang w:val="tt-RU"/>
        </w:rPr>
        <w:t xml:space="preserve">2019-2021 елларга халык </w:t>
      </w:r>
    </w:p>
    <w:p w:rsidR="0007314D" w:rsidRDefault="009F7268" w:rsidP="008F216C">
      <w:pPr>
        <w:jc w:val="center"/>
        <w:rPr>
          <w:b/>
          <w:sz w:val="28"/>
          <w:szCs w:val="28"/>
          <w:lang w:val="tt-RU"/>
        </w:rPr>
      </w:pPr>
      <w:r>
        <w:rPr>
          <w:b/>
          <w:sz w:val="28"/>
          <w:szCs w:val="28"/>
          <w:lang w:val="tt-RU"/>
        </w:rPr>
        <w:t xml:space="preserve">сәламәтлеген яхшырту һәм </w:t>
      </w:r>
      <w:r w:rsidR="00436968">
        <w:rPr>
          <w:b/>
          <w:sz w:val="28"/>
          <w:szCs w:val="28"/>
          <w:lang w:val="tt-RU"/>
        </w:rPr>
        <w:t>үлүчеләр санын</w:t>
      </w:r>
      <w:r>
        <w:rPr>
          <w:b/>
          <w:sz w:val="28"/>
          <w:szCs w:val="28"/>
          <w:lang w:val="tt-RU"/>
        </w:rPr>
        <w:t xml:space="preserve"> киметү</w:t>
      </w:r>
      <w:r w:rsidR="00B7340C">
        <w:rPr>
          <w:b/>
          <w:sz w:val="28"/>
          <w:szCs w:val="28"/>
          <w:lang w:val="tt-RU"/>
        </w:rPr>
        <w:t>»</w:t>
      </w:r>
      <w:r>
        <w:rPr>
          <w:b/>
          <w:sz w:val="28"/>
          <w:szCs w:val="28"/>
          <w:lang w:val="tt-RU"/>
        </w:rPr>
        <w:t xml:space="preserve"> </w:t>
      </w:r>
    </w:p>
    <w:p w:rsidR="008F216C" w:rsidRDefault="009F7268" w:rsidP="008F216C">
      <w:pPr>
        <w:jc w:val="center"/>
        <w:rPr>
          <w:b/>
          <w:sz w:val="28"/>
          <w:szCs w:val="28"/>
        </w:rPr>
      </w:pPr>
      <w:r>
        <w:rPr>
          <w:b/>
          <w:sz w:val="28"/>
          <w:szCs w:val="28"/>
          <w:lang w:val="tt-RU"/>
        </w:rPr>
        <w:t xml:space="preserve"> МУНИЦИПАЛЬ  ПРОГРАММАСЫ</w:t>
      </w: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8F216C" w:rsidP="008F216C">
      <w:pPr>
        <w:spacing w:line="480" w:lineRule="auto"/>
        <w:jc w:val="center"/>
        <w:rPr>
          <w:b/>
          <w:sz w:val="28"/>
          <w:szCs w:val="28"/>
        </w:rPr>
      </w:pPr>
    </w:p>
    <w:p w:rsidR="008F216C" w:rsidRDefault="009F7268" w:rsidP="008F216C">
      <w:pPr>
        <w:spacing w:line="480" w:lineRule="auto"/>
        <w:jc w:val="center"/>
        <w:rPr>
          <w:b/>
          <w:sz w:val="28"/>
          <w:szCs w:val="28"/>
        </w:rPr>
      </w:pPr>
      <w:r>
        <w:rPr>
          <w:b/>
          <w:sz w:val="28"/>
          <w:szCs w:val="28"/>
          <w:lang w:val="tt-RU"/>
        </w:rPr>
        <w:lastRenderedPageBreak/>
        <w:t>Программаның паспорты</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808"/>
      </w:tblGrid>
      <w:tr w:rsidR="002E2B70" w:rsidTr="008F216C">
        <w:tc>
          <w:tcPr>
            <w:tcW w:w="3092" w:type="dxa"/>
          </w:tcPr>
          <w:p w:rsidR="008F216C" w:rsidRPr="00615437" w:rsidRDefault="009F7268" w:rsidP="008F216C">
            <w:pPr>
              <w:jc w:val="both"/>
              <w:rPr>
                <w:sz w:val="28"/>
                <w:szCs w:val="28"/>
              </w:rPr>
            </w:pPr>
            <w:r w:rsidRPr="00615437">
              <w:rPr>
                <w:sz w:val="28"/>
                <w:szCs w:val="28"/>
                <w:lang w:val="tt-RU"/>
              </w:rPr>
              <w:t>Программаның аталышы</w:t>
            </w:r>
          </w:p>
        </w:tc>
        <w:tc>
          <w:tcPr>
            <w:tcW w:w="6808" w:type="dxa"/>
          </w:tcPr>
          <w:p w:rsidR="008F216C" w:rsidRPr="00615437" w:rsidRDefault="009F7268" w:rsidP="008F216C">
            <w:pPr>
              <w:jc w:val="both"/>
              <w:rPr>
                <w:sz w:val="28"/>
                <w:szCs w:val="28"/>
              </w:rPr>
            </w:pPr>
            <w:r w:rsidRPr="00615437">
              <w:rPr>
                <w:sz w:val="28"/>
                <w:szCs w:val="28"/>
                <w:lang w:val="tt-RU"/>
              </w:rPr>
              <w:t xml:space="preserve"> </w:t>
            </w:r>
            <w:r w:rsidR="00B7340C">
              <w:rPr>
                <w:sz w:val="28"/>
                <w:szCs w:val="28"/>
                <w:lang w:val="tt-RU"/>
              </w:rPr>
              <w:t>«</w:t>
            </w:r>
            <w:r w:rsidRPr="00615437">
              <w:rPr>
                <w:sz w:val="28"/>
                <w:szCs w:val="28"/>
                <w:lang w:val="tt-RU"/>
              </w:rPr>
              <w:t xml:space="preserve">2019-2021 елларга халык сәламәтлеген яхшырту һәм </w:t>
            </w:r>
            <w:r w:rsidR="00436968">
              <w:rPr>
                <w:sz w:val="28"/>
                <w:szCs w:val="28"/>
                <w:lang w:val="tt-RU"/>
              </w:rPr>
              <w:t>үлүчеләр санын</w:t>
            </w:r>
            <w:r w:rsidRPr="00615437">
              <w:rPr>
                <w:sz w:val="28"/>
                <w:szCs w:val="28"/>
                <w:lang w:val="tt-RU"/>
              </w:rPr>
              <w:t xml:space="preserve"> киметү</w:t>
            </w:r>
            <w:r w:rsidR="00B7340C">
              <w:rPr>
                <w:sz w:val="28"/>
                <w:szCs w:val="28"/>
                <w:lang w:val="tt-RU"/>
              </w:rPr>
              <w:t>»</w:t>
            </w:r>
            <w:r w:rsidRPr="00615437">
              <w:rPr>
                <w:sz w:val="28"/>
                <w:szCs w:val="28"/>
                <w:lang w:val="tt-RU"/>
              </w:rPr>
              <w:t xml:space="preserve"> максатчан программасы</w:t>
            </w:r>
          </w:p>
        </w:tc>
      </w:tr>
      <w:tr w:rsidR="002E2B70" w:rsidTr="008F216C">
        <w:tc>
          <w:tcPr>
            <w:tcW w:w="3092" w:type="dxa"/>
          </w:tcPr>
          <w:p w:rsidR="008F216C" w:rsidRPr="00615437" w:rsidRDefault="009F7268" w:rsidP="008F216C">
            <w:pPr>
              <w:jc w:val="both"/>
              <w:rPr>
                <w:sz w:val="28"/>
                <w:szCs w:val="28"/>
              </w:rPr>
            </w:pPr>
            <w:r w:rsidRPr="00615437">
              <w:rPr>
                <w:sz w:val="28"/>
                <w:szCs w:val="28"/>
                <w:lang w:val="tt-RU"/>
              </w:rPr>
              <w:t>Программаның заказчысы</w:t>
            </w:r>
          </w:p>
        </w:tc>
        <w:tc>
          <w:tcPr>
            <w:tcW w:w="6808" w:type="dxa"/>
          </w:tcPr>
          <w:p w:rsidR="008F216C" w:rsidRPr="00615437" w:rsidRDefault="009F7268" w:rsidP="008F216C">
            <w:pPr>
              <w:jc w:val="both"/>
              <w:rPr>
                <w:sz w:val="28"/>
                <w:szCs w:val="28"/>
              </w:rPr>
            </w:pPr>
            <w:r w:rsidRPr="00615437">
              <w:rPr>
                <w:sz w:val="28"/>
                <w:szCs w:val="28"/>
                <w:lang w:val="tt-RU"/>
              </w:rPr>
              <w:t>Спас муниципаль районы Башкарма комитеты.</w:t>
            </w:r>
          </w:p>
        </w:tc>
      </w:tr>
      <w:tr w:rsidR="002E2B70" w:rsidTr="008F216C">
        <w:tc>
          <w:tcPr>
            <w:tcW w:w="3092" w:type="dxa"/>
          </w:tcPr>
          <w:p w:rsidR="008F216C" w:rsidRPr="00615437" w:rsidRDefault="009F7268" w:rsidP="00B7340C">
            <w:pPr>
              <w:rPr>
                <w:sz w:val="28"/>
                <w:szCs w:val="28"/>
              </w:rPr>
            </w:pPr>
            <w:r w:rsidRPr="00615437">
              <w:rPr>
                <w:sz w:val="28"/>
                <w:szCs w:val="28"/>
                <w:lang w:val="tt-RU"/>
              </w:rPr>
              <w:t>Программаны төп эшләүчеләр</w:t>
            </w:r>
          </w:p>
        </w:tc>
        <w:tc>
          <w:tcPr>
            <w:tcW w:w="6808" w:type="dxa"/>
          </w:tcPr>
          <w:p w:rsidR="008F216C" w:rsidRPr="00615437" w:rsidRDefault="009F7268" w:rsidP="008F216C">
            <w:pPr>
              <w:jc w:val="both"/>
              <w:rPr>
                <w:sz w:val="28"/>
                <w:szCs w:val="28"/>
              </w:rPr>
            </w:pPr>
            <w:r w:rsidRPr="00615437">
              <w:rPr>
                <w:sz w:val="28"/>
                <w:szCs w:val="28"/>
                <w:lang w:val="tt-RU"/>
              </w:rPr>
              <w:t xml:space="preserve">Үзәк район хастаханәсе, </w:t>
            </w:r>
            <w:r w:rsidR="00B7340C">
              <w:rPr>
                <w:sz w:val="28"/>
                <w:szCs w:val="28"/>
                <w:lang w:val="tt-RU"/>
              </w:rPr>
              <w:t>ГХАТ</w:t>
            </w:r>
            <w:r w:rsidRPr="00615437">
              <w:rPr>
                <w:sz w:val="28"/>
                <w:szCs w:val="28"/>
                <w:lang w:val="tt-RU"/>
              </w:rPr>
              <w:t xml:space="preserve"> бүлеге, яшьләр эшләре, спорт һәм туризм бүлеге, мәгариф бүлеге, халыкны эш белән тәэмин итү үзәге, ТР Хезмәт, халыкны эш белән тәэмин итү һәм социаль яклау министрлыгының Спас муниципаль районында</w:t>
            </w:r>
            <w:r w:rsidR="00B7340C">
              <w:rPr>
                <w:sz w:val="28"/>
                <w:szCs w:val="28"/>
                <w:lang w:val="tt-RU"/>
              </w:rPr>
              <w:t>гы</w:t>
            </w:r>
            <w:r w:rsidRPr="00615437">
              <w:rPr>
                <w:sz w:val="28"/>
                <w:szCs w:val="28"/>
                <w:lang w:val="tt-RU"/>
              </w:rPr>
              <w:t xml:space="preserve"> социаль яклау бүлеге.</w:t>
            </w:r>
          </w:p>
        </w:tc>
      </w:tr>
      <w:tr w:rsidR="002E2B70" w:rsidTr="008F216C">
        <w:tc>
          <w:tcPr>
            <w:tcW w:w="3092" w:type="dxa"/>
          </w:tcPr>
          <w:p w:rsidR="008F216C" w:rsidRPr="00615437" w:rsidRDefault="009F7268" w:rsidP="00B7340C">
            <w:pPr>
              <w:rPr>
                <w:sz w:val="28"/>
                <w:szCs w:val="28"/>
              </w:rPr>
            </w:pPr>
            <w:r w:rsidRPr="00615437">
              <w:rPr>
                <w:sz w:val="28"/>
                <w:szCs w:val="28"/>
                <w:lang w:val="tt-RU"/>
              </w:rPr>
              <w:t>Программаның төп максатлары һәм бурычлары</w:t>
            </w:r>
          </w:p>
        </w:tc>
        <w:tc>
          <w:tcPr>
            <w:tcW w:w="6808" w:type="dxa"/>
          </w:tcPr>
          <w:p w:rsidR="008F216C" w:rsidRPr="00615437" w:rsidRDefault="00B7340C" w:rsidP="008F216C">
            <w:pPr>
              <w:jc w:val="both"/>
              <w:rPr>
                <w:sz w:val="28"/>
                <w:szCs w:val="28"/>
              </w:rPr>
            </w:pPr>
            <w:r>
              <w:rPr>
                <w:sz w:val="28"/>
                <w:szCs w:val="28"/>
                <w:lang w:val="tt-RU"/>
              </w:rPr>
              <w:t>Яшәеш</w:t>
            </w:r>
            <w:r w:rsidR="009F7268" w:rsidRPr="00615437">
              <w:rPr>
                <w:sz w:val="28"/>
                <w:szCs w:val="28"/>
                <w:lang w:val="tt-RU"/>
              </w:rPr>
              <w:t xml:space="preserve"> сыйфатын тотрыклы арттыру, сәламәтлек саклауны үстерү, халыкны алкоголь</w:t>
            </w:r>
            <w:r>
              <w:rPr>
                <w:sz w:val="28"/>
                <w:szCs w:val="28"/>
                <w:lang w:val="tt-RU"/>
              </w:rPr>
              <w:t>дән</w:t>
            </w:r>
            <w:r w:rsidR="009F7268" w:rsidRPr="00615437">
              <w:rPr>
                <w:sz w:val="28"/>
                <w:szCs w:val="28"/>
                <w:lang w:val="tt-RU"/>
              </w:rPr>
              <w:t xml:space="preserve"> һәм наркотиклардан яклау, хезмәт саклау чаралары һәм социаль ярдәм чараларын камилләштерү буенча эзлекле сәясәт үткәрү ярдәмендә </w:t>
            </w:r>
            <w:r w:rsidR="00436968">
              <w:rPr>
                <w:sz w:val="28"/>
                <w:szCs w:val="28"/>
                <w:lang w:val="tt-RU"/>
              </w:rPr>
              <w:t>үлүчеләр санын</w:t>
            </w:r>
            <w:r w:rsidR="009F7268" w:rsidRPr="00615437">
              <w:rPr>
                <w:sz w:val="28"/>
                <w:szCs w:val="28"/>
                <w:lang w:val="tt-RU"/>
              </w:rPr>
              <w:t xml:space="preserve"> киметү.</w:t>
            </w:r>
          </w:p>
          <w:p w:rsidR="008F216C" w:rsidRPr="0007314D" w:rsidRDefault="009F7268" w:rsidP="008F216C">
            <w:pPr>
              <w:jc w:val="both"/>
              <w:rPr>
                <w:sz w:val="28"/>
                <w:szCs w:val="28"/>
                <w:lang w:val="tt-RU"/>
              </w:rPr>
            </w:pPr>
            <w:r w:rsidRPr="00615437">
              <w:rPr>
                <w:sz w:val="28"/>
                <w:szCs w:val="28"/>
                <w:lang w:val="tt-RU"/>
              </w:rPr>
              <w:t xml:space="preserve"> Сәламәт яшәү рәвешенең заманча шартларын һәм пропагандасын булдыру юлы белән кечкенәдән башлап, халык арасында физик культура һәм спорт белән шөгыльләнүгә ихтыяҗ тудыру.</w:t>
            </w:r>
          </w:p>
          <w:p w:rsidR="008F216C" w:rsidRPr="00615437" w:rsidRDefault="009F7268" w:rsidP="008F216C">
            <w:pPr>
              <w:jc w:val="both"/>
              <w:rPr>
                <w:sz w:val="28"/>
                <w:szCs w:val="28"/>
              </w:rPr>
            </w:pPr>
            <w:r w:rsidRPr="00615437">
              <w:rPr>
                <w:sz w:val="28"/>
                <w:szCs w:val="28"/>
                <w:lang w:val="tt-RU"/>
              </w:rPr>
              <w:t xml:space="preserve">Туучылар санын арттыруга булышлык </w:t>
            </w:r>
            <w:r w:rsidR="00B7340C">
              <w:rPr>
                <w:sz w:val="28"/>
                <w:szCs w:val="28"/>
                <w:lang w:val="tt-RU"/>
              </w:rPr>
              <w:t>күрсәтү</w:t>
            </w:r>
            <w:r w:rsidRPr="00615437">
              <w:rPr>
                <w:sz w:val="28"/>
                <w:szCs w:val="28"/>
                <w:lang w:val="tt-RU"/>
              </w:rPr>
              <w:t>. Иң мөһим социаль институт буларак гаиләне саклау һәм үстерү.</w:t>
            </w:r>
          </w:p>
        </w:tc>
      </w:tr>
      <w:tr w:rsidR="002E2B70" w:rsidTr="008F216C">
        <w:tc>
          <w:tcPr>
            <w:tcW w:w="3092" w:type="dxa"/>
          </w:tcPr>
          <w:p w:rsidR="008F216C" w:rsidRPr="00615437" w:rsidRDefault="009F7268" w:rsidP="008F216C">
            <w:pPr>
              <w:jc w:val="both"/>
              <w:rPr>
                <w:sz w:val="28"/>
                <w:szCs w:val="28"/>
              </w:rPr>
            </w:pPr>
            <w:r w:rsidRPr="00615437">
              <w:rPr>
                <w:sz w:val="28"/>
                <w:szCs w:val="28"/>
                <w:lang w:val="tt-RU"/>
              </w:rPr>
              <w:t>Программаны гамәлгә ашыру вакыты</w:t>
            </w:r>
          </w:p>
        </w:tc>
        <w:tc>
          <w:tcPr>
            <w:tcW w:w="6808" w:type="dxa"/>
          </w:tcPr>
          <w:p w:rsidR="008F216C" w:rsidRPr="00615437" w:rsidRDefault="009F7268" w:rsidP="008F216C">
            <w:pPr>
              <w:jc w:val="both"/>
              <w:rPr>
                <w:sz w:val="28"/>
                <w:szCs w:val="28"/>
              </w:rPr>
            </w:pPr>
            <w:r>
              <w:rPr>
                <w:sz w:val="28"/>
                <w:szCs w:val="28"/>
                <w:lang w:val="tt-RU"/>
              </w:rPr>
              <w:t>2019-2021 еллар</w:t>
            </w:r>
          </w:p>
        </w:tc>
      </w:tr>
      <w:tr w:rsidR="002E2B70" w:rsidTr="008F216C">
        <w:tc>
          <w:tcPr>
            <w:tcW w:w="3092" w:type="dxa"/>
          </w:tcPr>
          <w:p w:rsidR="008F216C" w:rsidRPr="00615437" w:rsidRDefault="009F7268" w:rsidP="008F216C">
            <w:pPr>
              <w:jc w:val="both"/>
              <w:rPr>
                <w:sz w:val="28"/>
                <w:szCs w:val="28"/>
              </w:rPr>
            </w:pPr>
            <w:r w:rsidRPr="00615437">
              <w:rPr>
                <w:sz w:val="28"/>
                <w:szCs w:val="28"/>
                <w:lang w:val="tt-RU"/>
              </w:rPr>
              <w:t>Программаны үтәүчеләр</w:t>
            </w:r>
          </w:p>
        </w:tc>
        <w:tc>
          <w:tcPr>
            <w:tcW w:w="6808" w:type="dxa"/>
          </w:tcPr>
          <w:p w:rsidR="008F216C" w:rsidRPr="00655A46" w:rsidRDefault="00B7340C" w:rsidP="008F216C">
            <w:pPr>
              <w:jc w:val="both"/>
              <w:rPr>
                <w:b/>
                <w:sz w:val="28"/>
                <w:szCs w:val="28"/>
              </w:rPr>
            </w:pPr>
            <w:r>
              <w:rPr>
                <w:sz w:val="28"/>
                <w:szCs w:val="28"/>
                <w:lang w:val="tt-RU"/>
              </w:rPr>
              <w:t>«</w:t>
            </w:r>
            <w:r w:rsidR="009F7268" w:rsidRPr="00480714">
              <w:rPr>
                <w:sz w:val="28"/>
                <w:szCs w:val="28"/>
                <w:lang w:val="tt-RU"/>
              </w:rPr>
              <w:t>Спас үзәк район хастаханәсе</w:t>
            </w:r>
            <w:r>
              <w:rPr>
                <w:sz w:val="28"/>
                <w:szCs w:val="28"/>
                <w:lang w:val="tt-RU"/>
              </w:rPr>
              <w:t>»</w:t>
            </w:r>
            <w:r w:rsidR="009F7268" w:rsidRPr="00480714">
              <w:rPr>
                <w:sz w:val="28"/>
                <w:szCs w:val="28"/>
                <w:lang w:val="tt-RU"/>
              </w:rPr>
              <w:t xml:space="preserve"> дәүләт автоном сәламәтлек саклау учреждениесе, Спас муниципаль районы </w:t>
            </w:r>
            <w:r>
              <w:rPr>
                <w:sz w:val="28"/>
                <w:szCs w:val="28"/>
                <w:lang w:val="tt-RU"/>
              </w:rPr>
              <w:t>Б</w:t>
            </w:r>
            <w:r w:rsidR="009F7268" w:rsidRPr="00480714">
              <w:rPr>
                <w:sz w:val="28"/>
                <w:szCs w:val="28"/>
                <w:lang w:val="tt-RU"/>
              </w:rPr>
              <w:t xml:space="preserve">ашкарма комитетының </w:t>
            </w:r>
            <w:r>
              <w:rPr>
                <w:sz w:val="28"/>
                <w:szCs w:val="28"/>
                <w:lang w:val="tt-RU"/>
              </w:rPr>
              <w:t>ГХАТ</w:t>
            </w:r>
            <w:r w:rsidR="009F7268" w:rsidRPr="00480714">
              <w:rPr>
                <w:sz w:val="28"/>
                <w:szCs w:val="28"/>
                <w:lang w:val="tt-RU"/>
              </w:rPr>
              <w:t xml:space="preserve"> бүлеге, Спас муниципаль районы </w:t>
            </w:r>
            <w:r>
              <w:rPr>
                <w:sz w:val="28"/>
                <w:szCs w:val="28"/>
                <w:lang w:val="tt-RU"/>
              </w:rPr>
              <w:t>Б</w:t>
            </w:r>
            <w:r w:rsidR="009F7268" w:rsidRPr="00480714">
              <w:rPr>
                <w:sz w:val="28"/>
                <w:szCs w:val="28"/>
                <w:lang w:val="tt-RU"/>
              </w:rPr>
              <w:t xml:space="preserve">ашкарма комитетының икътисад һәм фаразлау бүлеге, Спас муниципаль районы </w:t>
            </w:r>
            <w:r>
              <w:rPr>
                <w:sz w:val="28"/>
                <w:szCs w:val="28"/>
                <w:lang w:val="tt-RU"/>
              </w:rPr>
              <w:t>Б</w:t>
            </w:r>
            <w:r w:rsidR="009F7268" w:rsidRPr="00480714">
              <w:rPr>
                <w:sz w:val="28"/>
                <w:szCs w:val="28"/>
                <w:lang w:val="tt-RU"/>
              </w:rPr>
              <w:t xml:space="preserve">ашкарма комитетының мәгариф бүлеге, Спас муниципаль районы </w:t>
            </w:r>
            <w:r>
              <w:rPr>
                <w:sz w:val="28"/>
                <w:szCs w:val="28"/>
                <w:lang w:val="tt-RU"/>
              </w:rPr>
              <w:t>Б</w:t>
            </w:r>
            <w:r w:rsidR="009F7268" w:rsidRPr="00480714">
              <w:rPr>
                <w:sz w:val="28"/>
                <w:szCs w:val="28"/>
                <w:lang w:val="tt-RU"/>
              </w:rPr>
              <w:t>ашкарма комитетының яшьләр эшләре, спорт һәм туризм бүлеге, ТР Хезмәт, халыкны эш белән тәэмин итү һәм социаль яклау министрлыгының Спас муниципаль районында</w:t>
            </w:r>
            <w:r>
              <w:rPr>
                <w:sz w:val="28"/>
                <w:szCs w:val="28"/>
                <w:lang w:val="tt-RU"/>
              </w:rPr>
              <w:t>гы</w:t>
            </w:r>
            <w:r w:rsidR="009F7268" w:rsidRPr="00480714">
              <w:rPr>
                <w:sz w:val="28"/>
                <w:szCs w:val="28"/>
                <w:lang w:val="tt-RU"/>
              </w:rPr>
              <w:t xml:space="preserve"> социаль яклау бүлеге, Спас муниципаль районы мәдәният бүлеге, Спас районы халыкны эш белән тәэмин итү үзәге ДКУ, ТР Спас районында Россия Пенсия фонды идарәсе ДУ, шәһәр һәм авыл җирлекләре башлыклары, Иҗтимагый совет.</w:t>
            </w:r>
          </w:p>
        </w:tc>
      </w:tr>
      <w:tr w:rsidR="002E2B70" w:rsidTr="008F216C">
        <w:tc>
          <w:tcPr>
            <w:tcW w:w="3092" w:type="dxa"/>
          </w:tcPr>
          <w:p w:rsidR="008F216C" w:rsidRPr="0076586C" w:rsidRDefault="009F7268" w:rsidP="008F216C">
            <w:pPr>
              <w:jc w:val="both"/>
              <w:rPr>
                <w:sz w:val="28"/>
                <w:szCs w:val="28"/>
              </w:rPr>
            </w:pPr>
            <w:r w:rsidRPr="0076586C">
              <w:rPr>
                <w:sz w:val="28"/>
                <w:szCs w:val="28"/>
                <w:lang w:val="tt-RU"/>
              </w:rPr>
              <w:t>Финанслау күләмнәре һәм чыганаклары</w:t>
            </w:r>
          </w:p>
        </w:tc>
        <w:tc>
          <w:tcPr>
            <w:tcW w:w="6808" w:type="dxa"/>
          </w:tcPr>
          <w:p w:rsidR="008F216C" w:rsidRPr="0076586C" w:rsidRDefault="009F7268" w:rsidP="008F216C">
            <w:pPr>
              <w:jc w:val="both"/>
              <w:rPr>
                <w:sz w:val="28"/>
                <w:szCs w:val="28"/>
              </w:rPr>
            </w:pPr>
            <w:r w:rsidRPr="0076586C">
              <w:rPr>
                <w:sz w:val="28"/>
                <w:szCs w:val="28"/>
                <w:lang w:val="tt-RU"/>
              </w:rPr>
              <w:t>Бөтенесе:      9989,2 мең сум</w:t>
            </w:r>
          </w:p>
          <w:p w:rsidR="008F216C" w:rsidRPr="0076586C" w:rsidRDefault="009F7268" w:rsidP="008F216C">
            <w:pPr>
              <w:jc w:val="both"/>
              <w:rPr>
                <w:sz w:val="28"/>
                <w:szCs w:val="28"/>
              </w:rPr>
            </w:pPr>
            <w:r>
              <w:rPr>
                <w:sz w:val="28"/>
                <w:szCs w:val="28"/>
                <w:lang w:val="tt-RU"/>
              </w:rPr>
              <w:t>2019 ел     3649,1 мең сум</w:t>
            </w:r>
          </w:p>
          <w:p w:rsidR="008F216C" w:rsidRPr="0076586C" w:rsidRDefault="009F7268" w:rsidP="008F216C">
            <w:pPr>
              <w:jc w:val="both"/>
              <w:rPr>
                <w:sz w:val="28"/>
                <w:szCs w:val="28"/>
              </w:rPr>
            </w:pPr>
            <w:r>
              <w:rPr>
                <w:sz w:val="28"/>
                <w:szCs w:val="28"/>
                <w:lang w:val="tt-RU"/>
              </w:rPr>
              <w:t>2020 ел     3190,1 мең сум</w:t>
            </w:r>
          </w:p>
          <w:p w:rsidR="008F216C" w:rsidRPr="0076586C" w:rsidRDefault="009F7268" w:rsidP="008F216C">
            <w:pPr>
              <w:jc w:val="both"/>
              <w:rPr>
                <w:sz w:val="28"/>
                <w:szCs w:val="28"/>
              </w:rPr>
            </w:pPr>
            <w:r>
              <w:rPr>
                <w:sz w:val="28"/>
                <w:szCs w:val="28"/>
                <w:lang w:val="tt-RU"/>
              </w:rPr>
              <w:t>2021 ел     3150,0 мең сум</w:t>
            </w:r>
          </w:p>
          <w:p w:rsidR="008F216C" w:rsidRPr="0076586C" w:rsidRDefault="009F7268" w:rsidP="008F216C">
            <w:pPr>
              <w:jc w:val="both"/>
              <w:rPr>
                <w:sz w:val="28"/>
                <w:szCs w:val="28"/>
              </w:rPr>
            </w:pPr>
            <w:r w:rsidRPr="0076586C">
              <w:rPr>
                <w:sz w:val="28"/>
                <w:szCs w:val="28"/>
                <w:lang w:val="tt-RU"/>
              </w:rPr>
              <w:lastRenderedPageBreak/>
              <w:t xml:space="preserve">Үзәк район хастаханәсе акчалары </w:t>
            </w:r>
          </w:p>
          <w:p w:rsidR="008F216C" w:rsidRPr="0076586C" w:rsidRDefault="009F7268" w:rsidP="008F216C">
            <w:pPr>
              <w:jc w:val="both"/>
              <w:rPr>
                <w:sz w:val="28"/>
                <w:szCs w:val="28"/>
              </w:rPr>
            </w:pPr>
            <w:r w:rsidRPr="0076586C">
              <w:rPr>
                <w:sz w:val="28"/>
                <w:szCs w:val="28"/>
                <w:lang w:val="tt-RU"/>
              </w:rPr>
              <w:t>Бөтенесе:        246,0 мең сум</w:t>
            </w:r>
          </w:p>
          <w:p w:rsidR="008F216C" w:rsidRPr="0076586C" w:rsidRDefault="009F7268" w:rsidP="008F216C">
            <w:pPr>
              <w:jc w:val="both"/>
              <w:rPr>
                <w:sz w:val="28"/>
                <w:szCs w:val="28"/>
              </w:rPr>
            </w:pPr>
            <w:r>
              <w:rPr>
                <w:sz w:val="28"/>
                <w:szCs w:val="28"/>
                <w:lang w:val="tt-RU"/>
              </w:rPr>
              <w:t>2019 ел       138,0 мең сум</w:t>
            </w:r>
          </w:p>
          <w:p w:rsidR="008F216C" w:rsidRPr="0076586C" w:rsidRDefault="009F7268" w:rsidP="008F216C">
            <w:pPr>
              <w:jc w:val="both"/>
              <w:rPr>
                <w:sz w:val="28"/>
                <w:szCs w:val="28"/>
              </w:rPr>
            </w:pPr>
            <w:r>
              <w:rPr>
                <w:sz w:val="28"/>
                <w:szCs w:val="28"/>
                <w:lang w:val="tt-RU"/>
              </w:rPr>
              <w:t>2020 ел         54,0 мең сум</w:t>
            </w:r>
          </w:p>
          <w:p w:rsidR="008F216C" w:rsidRPr="0076586C" w:rsidRDefault="009F7268" w:rsidP="008F216C">
            <w:pPr>
              <w:jc w:val="both"/>
              <w:rPr>
                <w:sz w:val="28"/>
                <w:szCs w:val="28"/>
              </w:rPr>
            </w:pPr>
            <w:r>
              <w:rPr>
                <w:sz w:val="28"/>
                <w:szCs w:val="28"/>
                <w:lang w:val="tt-RU"/>
              </w:rPr>
              <w:t>2021 ел         54,0 мең сум</w:t>
            </w:r>
          </w:p>
          <w:p w:rsidR="008F216C" w:rsidRPr="0076586C" w:rsidRDefault="009F7268" w:rsidP="008F216C">
            <w:pPr>
              <w:jc w:val="both"/>
              <w:rPr>
                <w:sz w:val="28"/>
                <w:szCs w:val="28"/>
              </w:rPr>
            </w:pPr>
            <w:r w:rsidRPr="0076586C">
              <w:rPr>
                <w:sz w:val="28"/>
                <w:szCs w:val="28"/>
                <w:lang w:val="tt-RU"/>
              </w:rPr>
              <w:t>Җирле бюджет акчалары</w:t>
            </w:r>
          </w:p>
          <w:p w:rsidR="008F216C" w:rsidRPr="0076586C" w:rsidRDefault="009F7268" w:rsidP="008F216C">
            <w:pPr>
              <w:jc w:val="both"/>
              <w:rPr>
                <w:sz w:val="28"/>
                <w:szCs w:val="28"/>
              </w:rPr>
            </w:pPr>
            <w:r w:rsidRPr="0076586C">
              <w:rPr>
                <w:sz w:val="28"/>
                <w:szCs w:val="28"/>
                <w:lang w:val="tt-RU"/>
              </w:rPr>
              <w:t>Бөтенесе:      9743,2 мең сум</w:t>
            </w:r>
          </w:p>
          <w:p w:rsidR="008F216C" w:rsidRPr="0076586C" w:rsidRDefault="009F7268" w:rsidP="008F216C">
            <w:pPr>
              <w:jc w:val="both"/>
              <w:rPr>
                <w:sz w:val="28"/>
                <w:szCs w:val="28"/>
              </w:rPr>
            </w:pPr>
            <w:r>
              <w:rPr>
                <w:sz w:val="28"/>
                <w:szCs w:val="28"/>
                <w:lang w:val="tt-RU"/>
              </w:rPr>
              <w:t>2019 ел     3511,1 мең сум</w:t>
            </w:r>
          </w:p>
          <w:p w:rsidR="008F216C" w:rsidRPr="0076586C" w:rsidRDefault="009F7268" w:rsidP="008F216C">
            <w:pPr>
              <w:jc w:val="both"/>
              <w:rPr>
                <w:sz w:val="28"/>
                <w:szCs w:val="28"/>
              </w:rPr>
            </w:pPr>
            <w:r>
              <w:rPr>
                <w:sz w:val="28"/>
                <w:szCs w:val="28"/>
                <w:lang w:val="tt-RU"/>
              </w:rPr>
              <w:t>2020 ел     3136,1 мең сум</w:t>
            </w:r>
          </w:p>
          <w:p w:rsidR="008F216C" w:rsidRPr="0076586C" w:rsidRDefault="009F7268" w:rsidP="008F216C">
            <w:pPr>
              <w:jc w:val="both"/>
              <w:rPr>
                <w:sz w:val="28"/>
                <w:szCs w:val="28"/>
              </w:rPr>
            </w:pPr>
            <w:r>
              <w:rPr>
                <w:sz w:val="28"/>
                <w:szCs w:val="28"/>
                <w:lang w:val="tt-RU"/>
              </w:rPr>
              <w:t>2021 ел     3096,0 мең сум</w:t>
            </w:r>
          </w:p>
          <w:p w:rsidR="008F216C" w:rsidRPr="0076586C" w:rsidRDefault="009F7268" w:rsidP="008F216C">
            <w:pPr>
              <w:jc w:val="both"/>
              <w:rPr>
                <w:sz w:val="28"/>
                <w:szCs w:val="28"/>
              </w:rPr>
            </w:pPr>
            <w:r w:rsidRPr="0076586C">
              <w:rPr>
                <w:sz w:val="28"/>
                <w:szCs w:val="28"/>
                <w:lang w:val="tt-RU"/>
              </w:rPr>
              <w:t>Спас муниципаль районы бюджетына керүче салым һәм салым булмаган керемнәр, шулай ук бюджеттан тыш трансфертлар хисабына, Спас муниципаль районы бюджетының керем өлешен үтәүгә бәйле рәвештә, программада чараларны үтәүгә каралган акча күләмнәре үзгәрергә мөмкин.</w:t>
            </w:r>
          </w:p>
        </w:tc>
      </w:tr>
      <w:tr w:rsidR="002E2B70" w:rsidTr="008F216C">
        <w:tc>
          <w:tcPr>
            <w:tcW w:w="3092" w:type="dxa"/>
          </w:tcPr>
          <w:p w:rsidR="008F216C" w:rsidRPr="00615437" w:rsidRDefault="009F7268" w:rsidP="00B7340C">
            <w:pPr>
              <w:rPr>
                <w:sz w:val="28"/>
                <w:szCs w:val="28"/>
              </w:rPr>
            </w:pPr>
            <w:r w:rsidRPr="00615437">
              <w:rPr>
                <w:sz w:val="28"/>
                <w:szCs w:val="28"/>
                <w:lang w:val="tt-RU"/>
              </w:rPr>
              <w:lastRenderedPageBreak/>
              <w:t>Программаны гамәлгә ашырудан көтелгән ахыргы нәтиҗәләр</w:t>
            </w:r>
          </w:p>
        </w:tc>
        <w:tc>
          <w:tcPr>
            <w:tcW w:w="6808" w:type="dxa"/>
          </w:tcPr>
          <w:p w:rsidR="008F216C" w:rsidRPr="00615437" w:rsidRDefault="009F7268" w:rsidP="008F216C">
            <w:pPr>
              <w:numPr>
                <w:ilvl w:val="0"/>
                <w:numId w:val="1"/>
              </w:numPr>
              <w:jc w:val="both"/>
              <w:rPr>
                <w:sz w:val="28"/>
                <w:szCs w:val="28"/>
              </w:rPr>
            </w:pPr>
            <w:r w:rsidRPr="00615437">
              <w:rPr>
                <w:sz w:val="28"/>
                <w:szCs w:val="28"/>
                <w:lang w:val="tt-RU"/>
              </w:rPr>
              <w:t>2021 елга үлүчеләр санын 2018 ел дәрәҗәсенә карата 10%ка киметү.</w:t>
            </w:r>
          </w:p>
          <w:p w:rsidR="008F216C" w:rsidRPr="00C7101E" w:rsidRDefault="009F7268" w:rsidP="008F216C">
            <w:pPr>
              <w:numPr>
                <w:ilvl w:val="0"/>
                <w:numId w:val="1"/>
              </w:numPr>
              <w:jc w:val="both"/>
              <w:rPr>
                <w:sz w:val="28"/>
                <w:szCs w:val="28"/>
              </w:rPr>
            </w:pPr>
            <w:r w:rsidRPr="00615437">
              <w:rPr>
                <w:sz w:val="28"/>
                <w:szCs w:val="28"/>
                <w:lang w:val="tt-RU"/>
              </w:rPr>
              <w:t>2021 елга хезмәткә яраклы яшьтә үлүчеләр санын 10%ка киметү.</w:t>
            </w:r>
          </w:p>
          <w:p w:rsidR="008F216C" w:rsidRPr="00615437" w:rsidRDefault="009F7268" w:rsidP="008F216C">
            <w:pPr>
              <w:numPr>
                <w:ilvl w:val="0"/>
                <w:numId w:val="1"/>
              </w:numPr>
              <w:jc w:val="both"/>
              <w:rPr>
                <w:sz w:val="28"/>
                <w:szCs w:val="28"/>
              </w:rPr>
            </w:pPr>
            <w:r w:rsidRPr="00615437">
              <w:rPr>
                <w:sz w:val="28"/>
                <w:szCs w:val="28"/>
                <w:lang w:val="tt-RU"/>
              </w:rPr>
              <w:t>Халыкның гомер озынлыгын арттыру, халыкның тормыш сыйфатын, сәламәтлек торышын яхшырту.</w:t>
            </w:r>
          </w:p>
        </w:tc>
      </w:tr>
      <w:tr w:rsidR="002E2B70" w:rsidTr="008F216C">
        <w:tc>
          <w:tcPr>
            <w:tcW w:w="3092" w:type="dxa"/>
          </w:tcPr>
          <w:p w:rsidR="008F216C" w:rsidRPr="00615437" w:rsidRDefault="009F7268" w:rsidP="008F216C">
            <w:pPr>
              <w:jc w:val="both"/>
              <w:rPr>
                <w:sz w:val="28"/>
                <w:szCs w:val="28"/>
              </w:rPr>
            </w:pPr>
            <w:r w:rsidRPr="00615437">
              <w:rPr>
                <w:sz w:val="28"/>
                <w:szCs w:val="28"/>
                <w:lang w:val="tt-RU"/>
              </w:rPr>
              <w:t>Программа үтәлешен контрольдә тоту</w:t>
            </w:r>
          </w:p>
        </w:tc>
        <w:tc>
          <w:tcPr>
            <w:tcW w:w="6808" w:type="dxa"/>
          </w:tcPr>
          <w:p w:rsidR="008F216C" w:rsidRPr="00615437" w:rsidRDefault="009F7268" w:rsidP="008F216C">
            <w:pPr>
              <w:jc w:val="both"/>
              <w:rPr>
                <w:sz w:val="28"/>
                <w:szCs w:val="28"/>
              </w:rPr>
            </w:pPr>
            <w:r>
              <w:rPr>
                <w:sz w:val="28"/>
                <w:szCs w:val="28"/>
                <w:lang w:val="tt-RU"/>
              </w:rPr>
              <w:t>Спас муниципаль районы Башкарма комитеты</w:t>
            </w:r>
          </w:p>
        </w:tc>
      </w:tr>
    </w:tbl>
    <w:p w:rsidR="008F216C" w:rsidRDefault="008F216C" w:rsidP="008F216C">
      <w:pPr>
        <w:spacing w:line="480" w:lineRule="auto"/>
        <w:jc w:val="both"/>
        <w:rPr>
          <w:sz w:val="28"/>
          <w:szCs w:val="28"/>
        </w:rPr>
      </w:pPr>
    </w:p>
    <w:p w:rsidR="008F216C" w:rsidRDefault="009F7268" w:rsidP="008F216C">
      <w:pPr>
        <w:numPr>
          <w:ilvl w:val="0"/>
          <w:numId w:val="2"/>
        </w:numPr>
        <w:jc w:val="center"/>
        <w:rPr>
          <w:b/>
          <w:sz w:val="28"/>
          <w:szCs w:val="28"/>
        </w:rPr>
      </w:pPr>
      <w:r w:rsidRPr="00E534DF">
        <w:rPr>
          <w:b/>
          <w:sz w:val="28"/>
          <w:szCs w:val="28"/>
          <w:lang w:val="tt-RU"/>
        </w:rPr>
        <w:t>Программа хәл итәргә тиешле проблеманың характеристикасы</w:t>
      </w:r>
    </w:p>
    <w:p w:rsidR="008F216C" w:rsidRDefault="008F216C" w:rsidP="008F216C">
      <w:pPr>
        <w:ind w:left="1065"/>
        <w:jc w:val="both"/>
        <w:rPr>
          <w:b/>
          <w:sz w:val="28"/>
          <w:szCs w:val="28"/>
        </w:rPr>
      </w:pPr>
    </w:p>
    <w:p w:rsidR="008F216C" w:rsidRPr="0007314D" w:rsidRDefault="009F7268" w:rsidP="00B7340C">
      <w:pPr>
        <w:ind w:right="-568" w:firstLine="567"/>
        <w:jc w:val="both"/>
        <w:rPr>
          <w:sz w:val="28"/>
          <w:szCs w:val="28"/>
          <w:lang w:val="tt-RU"/>
        </w:rPr>
      </w:pPr>
      <w:r>
        <w:rPr>
          <w:sz w:val="28"/>
          <w:szCs w:val="28"/>
          <w:lang w:val="tt-RU"/>
        </w:rPr>
        <w:t xml:space="preserve">Халык сәламәтлеген саклау һәм ныгытуның дәүләт сәясәтен фомалаштыру өстенлекле бурычларның берсе булып тора. Сәламәтлек саклау системасында тамырдан яңа юнәлеш үсеш алды </w:t>
      </w:r>
      <w:r w:rsidR="00B7340C">
        <w:rPr>
          <w:sz w:val="28"/>
          <w:szCs w:val="28"/>
          <w:lang w:val="tt-RU"/>
        </w:rPr>
        <w:t>–</w:t>
      </w:r>
      <w:r>
        <w:rPr>
          <w:sz w:val="28"/>
          <w:szCs w:val="28"/>
          <w:lang w:val="tt-RU"/>
        </w:rPr>
        <w:t xml:space="preserve"> авыруны</w:t>
      </w:r>
      <w:r w:rsidR="00B7340C">
        <w:rPr>
          <w:sz w:val="28"/>
          <w:szCs w:val="28"/>
          <w:lang w:val="tt-RU"/>
        </w:rPr>
        <w:t xml:space="preserve"> </w:t>
      </w:r>
      <w:r>
        <w:rPr>
          <w:sz w:val="28"/>
          <w:szCs w:val="28"/>
          <w:lang w:val="tt-RU"/>
        </w:rPr>
        <w:t>дәвалауга юнәлдерелгән системадан сәламәт яшәү рәвеше өстенлегенә йөз тоткан һәм авыруларны кисәтүгә юнәлтелгән гражданнар сәламәтлеген саклау системасына күчү.</w:t>
      </w:r>
    </w:p>
    <w:p w:rsidR="008F216C" w:rsidRDefault="009F7268" w:rsidP="00B7340C">
      <w:pPr>
        <w:ind w:right="-568" w:firstLine="567"/>
        <w:jc w:val="both"/>
        <w:rPr>
          <w:sz w:val="28"/>
          <w:szCs w:val="28"/>
        </w:rPr>
      </w:pPr>
      <w:r>
        <w:rPr>
          <w:sz w:val="28"/>
          <w:szCs w:val="28"/>
          <w:lang w:val="tt-RU"/>
        </w:rPr>
        <w:t xml:space="preserve"> Проблеманың актуальлеге шунда ки, аерым уңай күренешләргә карамастан,</w:t>
      </w:r>
    </w:p>
    <w:p w:rsidR="008F216C" w:rsidRPr="0007314D" w:rsidRDefault="009F7268" w:rsidP="00B7340C">
      <w:pPr>
        <w:ind w:right="-568" w:hanging="142"/>
        <w:jc w:val="both"/>
        <w:rPr>
          <w:sz w:val="28"/>
          <w:szCs w:val="28"/>
          <w:lang w:val="tt-RU"/>
        </w:rPr>
      </w:pPr>
      <w:r>
        <w:rPr>
          <w:sz w:val="28"/>
          <w:szCs w:val="28"/>
          <w:lang w:val="tt-RU"/>
        </w:rPr>
        <w:t xml:space="preserve">  сәламәтлек күрсәткечләре һәм сәламәтлек саклау торышы түбән дәрәҗәдә кала бирә. Дәүләтнең катлаулы икътисадый һәм социаль үсеш шартлары авыручылар һәм үлүчеләр санының гаять югары күрсәткечләрендә, туучылар санының, аналар һәм балалар сәламәтлеге тор</w:t>
      </w:r>
      <w:r w:rsidR="00B7340C">
        <w:rPr>
          <w:sz w:val="28"/>
          <w:szCs w:val="28"/>
          <w:lang w:val="tt-RU"/>
        </w:rPr>
        <w:t>ы</w:t>
      </w:r>
      <w:r>
        <w:rPr>
          <w:sz w:val="28"/>
          <w:szCs w:val="28"/>
          <w:lang w:val="tt-RU"/>
        </w:rPr>
        <w:t>шының түбән дәрәҗәсендә чагылыш тапты. Моннан тыш, хәзерге вакытта халык сәламәтлегенең социаль бәйлелекле һәм профессиональ сәбәбе булган дефектлары көчәя бара.</w:t>
      </w:r>
    </w:p>
    <w:p w:rsidR="008F216C" w:rsidRPr="0007314D" w:rsidRDefault="009F7268" w:rsidP="00B7340C">
      <w:pPr>
        <w:ind w:right="-568"/>
        <w:jc w:val="both"/>
        <w:rPr>
          <w:sz w:val="28"/>
          <w:szCs w:val="28"/>
          <w:lang w:val="tt-RU"/>
        </w:rPr>
      </w:pPr>
      <w:r>
        <w:rPr>
          <w:sz w:val="28"/>
          <w:szCs w:val="28"/>
          <w:lang w:val="tt-RU"/>
        </w:rPr>
        <w:t xml:space="preserve">        Халык сәламәтлеген ныгыту һәм </w:t>
      </w:r>
      <w:r w:rsidR="00436968">
        <w:rPr>
          <w:sz w:val="28"/>
          <w:szCs w:val="28"/>
          <w:lang w:val="tt-RU"/>
        </w:rPr>
        <w:t>үлүчеләр санын</w:t>
      </w:r>
      <w:r>
        <w:rPr>
          <w:sz w:val="28"/>
          <w:szCs w:val="28"/>
          <w:lang w:val="tt-RU"/>
        </w:rPr>
        <w:t xml:space="preserve"> киметү программасы бүген районның муниципаль хакимияте органнары, социаль тәэмин итү һәм сәламәтлек саклау өлкәләре</w:t>
      </w:r>
      <w:r w:rsidR="00B7340C">
        <w:rPr>
          <w:sz w:val="28"/>
          <w:szCs w:val="28"/>
          <w:lang w:val="tt-RU"/>
        </w:rPr>
        <w:t>ндә</w:t>
      </w:r>
      <w:r>
        <w:rPr>
          <w:sz w:val="28"/>
          <w:szCs w:val="28"/>
          <w:lang w:val="tt-RU"/>
        </w:rPr>
        <w:t xml:space="preserve"> кичекмәстән хәл итү өчен беренчел дәрәҗәгә чыгарыла.  Халык сәламәтлеген, медицина хезмәте күрсәтү дәрәҗәсен, </w:t>
      </w:r>
      <w:r>
        <w:rPr>
          <w:sz w:val="28"/>
          <w:szCs w:val="28"/>
          <w:lang w:val="tt-RU"/>
        </w:rPr>
        <w:lastRenderedPageBreak/>
        <w:t>демографик хәлне, хезмәт саклау, физик культура һәм спорт үсешен сыйфатлый торган кайбер аспектларга мөрәҗәгать итсәк, проблема тагын да ныграк аңлашыла.</w:t>
      </w:r>
    </w:p>
    <w:p w:rsidR="008F216C" w:rsidRPr="0007314D" w:rsidRDefault="008F216C" w:rsidP="008F216C">
      <w:pPr>
        <w:tabs>
          <w:tab w:val="left" w:pos="315"/>
          <w:tab w:val="right" w:pos="9071"/>
        </w:tabs>
        <w:autoSpaceDE w:val="0"/>
        <w:autoSpaceDN w:val="0"/>
        <w:adjustRightInd w:val="0"/>
        <w:rPr>
          <w:lang w:val="tt-RU"/>
        </w:rPr>
      </w:pPr>
    </w:p>
    <w:p w:rsidR="008F216C" w:rsidRDefault="009F7268" w:rsidP="008F216C">
      <w:pPr>
        <w:numPr>
          <w:ilvl w:val="1"/>
          <w:numId w:val="7"/>
        </w:numPr>
        <w:jc w:val="center"/>
        <w:rPr>
          <w:sz w:val="28"/>
          <w:szCs w:val="28"/>
        </w:rPr>
      </w:pPr>
      <w:r w:rsidRPr="00403B92">
        <w:rPr>
          <w:b/>
          <w:sz w:val="28"/>
          <w:szCs w:val="28"/>
          <w:lang w:val="tt-RU"/>
        </w:rPr>
        <w:t>Демографик хәлгә анализ</w:t>
      </w:r>
    </w:p>
    <w:p w:rsidR="008F216C" w:rsidRPr="001F6B7B" w:rsidRDefault="008F216C" w:rsidP="008F216C">
      <w:pPr>
        <w:ind w:left="1155"/>
        <w:jc w:val="both"/>
        <w:rPr>
          <w:sz w:val="28"/>
          <w:szCs w:val="28"/>
        </w:rPr>
      </w:pPr>
    </w:p>
    <w:p w:rsidR="008F216C" w:rsidRPr="0007314D" w:rsidRDefault="009F7268" w:rsidP="00B7340C">
      <w:pPr>
        <w:ind w:right="-568" w:firstLine="567"/>
        <w:jc w:val="both"/>
        <w:rPr>
          <w:sz w:val="28"/>
          <w:szCs w:val="28"/>
          <w:lang w:val="tt-RU"/>
        </w:rPr>
      </w:pPr>
      <w:r>
        <w:rPr>
          <w:sz w:val="28"/>
          <w:szCs w:val="28"/>
          <w:lang w:val="tt-RU"/>
        </w:rPr>
        <w:tab/>
      </w:r>
      <w:r w:rsidR="00436968">
        <w:rPr>
          <w:sz w:val="28"/>
          <w:szCs w:val="28"/>
          <w:lang w:val="tt-RU"/>
        </w:rPr>
        <w:t>Үлүчеләр санын</w:t>
      </w:r>
      <w:r>
        <w:rPr>
          <w:sz w:val="28"/>
          <w:szCs w:val="28"/>
          <w:lang w:val="tt-RU"/>
        </w:rPr>
        <w:t xml:space="preserve">ың югары күрсәткече районда халык саны кимүнең төп сәбәбе булып тора. 1993 елдан </w:t>
      </w:r>
      <w:r w:rsidR="00B7340C">
        <w:rPr>
          <w:sz w:val="28"/>
          <w:szCs w:val="28"/>
          <w:lang w:val="tt-RU"/>
        </w:rPr>
        <w:t xml:space="preserve">башлап </w:t>
      </w:r>
      <w:r>
        <w:rPr>
          <w:sz w:val="28"/>
          <w:szCs w:val="28"/>
          <w:lang w:val="tt-RU"/>
        </w:rPr>
        <w:t>районда үлүчеләр саны туучылар саныннан артып китте һәм озак вакытлы тотрыклы күренешкә әйләнде.</w:t>
      </w:r>
    </w:p>
    <w:p w:rsidR="008F216C" w:rsidRPr="0007314D" w:rsidRDefault="008F216C" w:rsidP="008F216C">
      <w:pPr>
        <w:jc w:val="both"/>
        <w:rPr>
          <w:sz w:val="28"/>
          <w:szCs w:val="28"/>
          <w:lang w:val="tt-RU"/>
        </w:rPr>
      </w:pPr>
    </w:p>
    <w:p w:rsidR="008F216C" w:rsidRPr="0007314D" w:rsidRDefault="00B7340C" w:rsidP="008F216C">
      <w:pPr>
        <w:jc w:val="right"/>
        <w:rPr>
          <w:b/>
          <w:sz w:val="28"/>
          <w:szCs w:val="28"/>
          <w:lang w:val="tt-RU"/>
        </w:rPr>
      </w:pPr>
      <w:r>
        <w:rPr>
          <w:b/>
          <w:sz w:val="28"/>
          <w:szCs w:val="28"/>
          <w:lang w:val="tt-RU"/>
        </w:rPr>
        <w:t>1 нче т</w:t>
      </w:r>
      <w:r w:rsidR="009F7268">
        <w:rPr>
          <w:b/>
          <w:sz w:val="28"/>
          <w:szCs w:val="28"/>
          <w:lang w:val="tt-RU"/>
        </w:rPr>
        <w:t xml:space="preserve">аблица </w:t>
      </w:r>
    </w:p>
    <w:p w:rsidR="008F216C" w:rsidRPr="0007314D" w:rsidRDefault="009F7268" w:rsidP="008F216C">
      <w:pPr>
        <w:jc w:val="center"/>
        <w:rPr>
          <w:b/>
          <w:sz w:val="28"/>
          <w:szCs w:val="28"/>
          <w:lang w:val="tt-RU"/>
        </w:rPr>
      </w:pPr>
      <w:r>
        <w:rPr>
          <w:b/>
          <w:sz w:val="28"/>
          <w:szCs w:val="28"/>
          <w:lang w:val="tt-RU"/>
        </w:rPr>
        <w:t>1990-2017 елларда туучылар һәм үлүчеләр саны турында мәгълүмат</w:t>
      </w:r>
    </w:p>
    <w:p w:rsidR="008F216C" w:rsidRPr="0007314D" w:rsidRDefault="009F7268" w:rsidP="008F216C">
      <w:pPr>
        <w:rPr>
          <w:sz w:val="22"/>
          <w:szCs w:val="22"/>
          <w:lang w:val="tt-RU"/>
        </w:rPr>
      </w:pPr>
      <w:r w:rsidRPr="0007314D">
        <w:rPr>
          <w:sz w:val="22"/>
          <w:szCs w:val="22"/>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30"/>
        <w:gridCol w:w="2409"/>
        <w:gridCol w:w="2552"/>
      </w:tblGrid>
      <w:tr w:rsidR="002E2B70" w:rsidTr="008F216C">
        <w:tc>
          <w:tcPr>
            <w:tcW w:w="1706" w:type="dxa"/>
          </w:tcPr>
          <w:p w:rsidR="008F216C" w:rsidRPr="00615437" w:rsidRDefault="009F7268" w:rsidP="008F216C">
            <w:pPr>
              <w:jc w:val="center"/>
              <w:rPr>
                <w:sz w:val="22"/>
                <w:szCs w:val="22"/>
              </w:rPr>
            </w:pPr>
            <w:r w:rsidRPr="00615437">
              <w:rPr>
                <w:sz w:val="22"/>
                <w:szCs w:val="22"/>
                <w:lang w:val="tt-RU"/>
              </w:rPr>
              <w:t xml:space="preserve">Ел </w:t>
            </w:r>
          </w:p>
        </w:tc>
        <w:tc>
          <w:tcPr>
            <w:tcW w:w="2230" w:type="dxa"/>
          </w:tcPr>
          <w:p w:rsidR="008F216C" w:rsidRPr="00615437" w:rsidRDefault="009F7268" w:rsidP="008F216C">
            <w:pPr>
              <w:jc w:val="center"/>
              <w:rPr>
                <w:sz w:val="22"/>
                <w:szCs w:val="22"/>
              </w:rPr>
            </w:pPr>
            <w:r w:rsidRPr="00615437">
              <w:rPr>
                <w:sz w:val="22"/>
                <w:szCs w:val="22"/>
                <w:lang w:val="tt-RU"/>
              </w:rPr>
              <w:t>Туучылар саны (кеше)</w:t>
            </w:r>
          </w:p>
        </w:tc>
        <w:tc>
          <w:tcPr>
            <w:tcW w:w="2409" w:type="dxa"/>
          </w:tcPr>
          <w:p w:rsidR="0007314D" w:rsidRDefault="009F7268" w:rsidP="008F216C">
            <w:pPr>
              <w:jc w:val="center"/>
              <w:rPr>
                <w:sz w:val="22"/>
                <w:szCs w:val="22"/>
                <w:lang w:val="tt-RU"/>
              </w:rPr>
            </w:pPr>
            <w:r w:rsidRPr="00615437">
              <w:rPr>
                <w:sz w:val="22"/>
                <w:szCs w:val="22"/>
                <w:lang w:val="tt-RU"/>
              </w:rPr>
              <w:t xml:space="preserve">Үлүчеләр саны </w:t>
            </w:r>
          </w:p>
          <w:p w:rsidR="008F216C" w:rsidRPr="00615437" w:rsidRDefault="009F7268" w:rsidP="008F216C">
            <w:pPr>
              <w:jc w:val="center"/>
              <w:rPr>
                <w:sz w:val="22"/>
                <w:szCs w:val="22"/>
              </w:rPr>
            </w:pPr>
            <w:r w:rsidRPr="00615437">
              <w:rPr>
                <w:sz w:val="22"/>
                <w:szCs w:val="22"/>
                <w:lang w:val="tt-RU"/>
              </w:rPr>
              <w:t>(кеше)</w:t>
            </w:r>
          </w:p>
        </w:tc>
        <w:tc>
          <w:tcPr>
            <w:tcW w:w="2552" w:type="dxa"/>
          </w:tcPr>
          <w:p w:rsidR="0007314D" w:rsidRDefault="009F7268" w:rsidP="008F216C">
            <w:pPr>
              <w:jc w:val="center"/>
              <w:rPr>
                <w:sz w:val="22"/>
                <w:szCs w:val="22"/>
                <w:lang w:val="tt-RU"/>
              </w:rPr>
            </w:pPr>
            <w:r w:rsidRPr="00615437">
              <w:rPr>
                <w:sz w:val="22"/>
                <w:szCs w:val="22"/>
                <w:lang w:val="tt-RU"/>
              </w:rPr>
              <w:t>Табигый артым</w:t>
            </w:r>
          </w:p>
          <w:p w:rsidR="008F216C" w:rsidRPr="00615437" w:rsidRDefault="009F7268" w:rsidP="008F216C">
            <w:pPr>
              <w:jc w:val="center"/>
              <w:rPr>
                <w:sz w:val="22"/>
                <w:szCs w:val="22"/>
              </w:rPr>
            </w:pPr>
            <w:r w:rsidRPr="00615437">
              <w:rPr>
                <w:sz w:val="22"/>
                <w:szCs w:val="22"/>
                <w:lang w:val="tt-RU"/>
              </w:rPr>
              <w:t xml:space="preserve"> (+/-)</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1990</w:t>
            </w:r>
          </w:p>
        </w:tc>
        <w:tc>
          <w:tcPr>
            <w:tcW w:w="2230" w:type="dxa"/>
          </w:tcPr>
          <w:p w:rsidR="008F216C" w:rsidRPr="00615437" w:rsidRDefault="009F7268" w:rsidP="008F216C">
            <w:pPr>
              <w:jc w:val="center"/>
              <w:rPr>
                <w:b/>
                <w:sz w:val="22"/>
                <w:szCs w:val="22"/>
              </w:rPr>
            </w:pPr>
            <w:r w:rsidRPr="00615437">
              <w:rPr>
                <w:b/>
                <w:sz w:val="22"/>
                <w:szCs w:val="22"/>
                <w:lang w:val="tt-RU"/>
              </w:rPr>
              <w:t>390</w:t>
            </w:r>
          </w:p>
        </w:tc>
        <w:tc>
          <w:tcPr>
            <w:tcW w:w="2409" w:type="dxa"/>
          </w:tcPr>
          <w:p w:rsidR="008F216C" w:rsidRPr="00615437" w:rsidRDefault="009F7268" w:rsidP="008F216C">
            <w:pPr>
              <w:jc w:val="center"/>
              <w:rPr>
                <w:b/>
                <w:sz w:val="22"/>
                <w:szCs w:val="22"/>
              </w:rPr>
            </w:pPr>
            <w:r w:rsidRPr="00615437">
              <w:rPr>
                <w:b/>
                <w:sz w:val="22"/>
                <w:szCs w:val="22"/>
                <w:lang w:val="tt-RU"/>
              </w:rPr>
              <w:t>310</w:t>
            </w:r>
          </w:p>
        </w:tc>
        <w:tc>
          <w:tcPr>
            <w:tcW w:w="2552" w:type="dxa"/>
          </w:tcPr>
          <w:p w:rsidR="008F216C" w:rsidRPr="00615437" w:rsidRDefault="009F7268" w:rsidP="008F216C">
            <w:pPr>
              <w:jc w:val="center"/>
              <w:rPr>
                <w:b/>
                <w:sz w:val="22"/>
                <w:szCs w:val="22"/>
              </w:rPr>
            </w:pPr>
            <w:r w:rsidRPr="00615437">
              <w:rPr>
                <w:b/>
                <w:sz w:val="22"/>
                <w:szCs w:val="22"/>
                <w:lang w:val="tt-RU"/>
              </w:rPr>
              <w:t>+80</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1991</w:t>
            </w:r>
          </w:p>
        </w:tc>
        <w:tc>
          <w:tcPr>
            <w:tcW w:w="2230" w:type="dxa"/>
          </w:tcPr>
          <w:p w:rsidR="008F216C" w:rsidRPr="00615437" w:rsidRDefault="009F7268" w:rsidP="008F216C">
            <w:pPr>
              <w:jc w:val="center"/>
              <w:rPr>
                <w:b/>
                <w:sz w:val="22"/>
                <w:szCs w:val="22"/>
              </w:rPr>
            </w:pPr>
            <w:r w:rsidRPr="00615437">
              <w:rPr>
                <w:b/>
                <w:sz w:val="22"/>
                <w:szCs w:val="22"/>
                <w:lang w:val="tt-RU"/>
              </w:rPr>
              <w:t>314</w:t>
            </w:r>
          </w:p>
        </w:tc>
        <w:tc>
          <w:tcPr>
            <w:tcW w:w="2409" w:type="dxa"/>
          </w:tcPr>
          <w:p w:rsidR="008F216C" w:rsidRPr="00615437" w:rsidRDefault="009F7268" w:rsidP="008F216C">
            <w:pPr>
              <w:jc w:val="center"/>
              <w:rPr>
                <w:b/>
                <w:sz w:val="22"/>
                <w:szCs w:val="22"/>
              </w:rPr>
            </w:pPr>
            <w:r w:rsidRPr="00615437">
              <w:rPr>
                <w:b/>
                <w:sz w:val="22"/>
                <w:szCs w:val="22"/>
                <w:lang w:val="tt-RU"/>
              </w:rPr>
              <w:t>218</w:t>
            </w:r>
          </w:p>
        </w:tc>
        <w:tc>
          <w:tcPr>
            <w:tcW w:w="2552" w:type="dxa"/>
          </w:tcPr>
          <w:p w:rsidR="008F216C" w:rsidRPr="00615437" w:rsidRDefault="009F7268" w:rsidP="008F216C">
            <w:pPr>
              <w:jc w:val="center"/>
              <w:rPr>
                <w:b/>
                <w:sz w:val="22"/>
                <w:szCs w:val="22"/>
              </w:rPr>
            </w:pPr>
            <w:r w:rsidRPr="00615437">
              <w:rPr>
                <w:b/>
                <w:sz w:val="22"/>
                <w:szCs w:val="22"/>
                <w:lang w:val="tt-RU"/>
              </w:rPr>
              <w:t>+96</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1992</w:t>
            </w:r>
          </w:p>
        </w:tc>
        <w:tc>
          <w:tcPr>
            <w:tcW w:w="2230" w:type="dxa"/>
          </w:tcPr>
          <w:p w:rsidR="008F216C" w:rsidRPr="00615437" w:rsidRDefault="009F7268" w:rsidP="008F216C">
            <w:pPr>
              <w:jc w:val="center"/>
              <w:rPr>
                <w:b/>
                <w:sz w:val="22"/>
                <w:szCs w:val="22"/>
              </w:rPr>
            </w:pPr>
            <w:r w:rsidRPr="00615437">
              <w:rPr>
                <w:b/>
                <w:sz w:val="22"/>
                <w:szCs w:val="22"/>
                <w:lang w:val="tt-RU"/>
              </w:rPr>
              <w:t>325</w:t>
            </w:r>
          </w:p>
        </w:tc>
        <w:tc>
          <w:tcPr>
            <w:tcW w:w="2409" w:type="dxa"/>
          </w:tcPr>
          <w:p w:rsidR="008F216C" w:rsidRPr="00615437" w:rsidRDefault="009F7268" w:rsidP="008F216C">
            <w:pPr>
              <w:jc w:val="center"/>
              <w:rPr>
                <w:b/>
                <w:sz w:val="22"/>
                <w:szCs w:val="22"/>
              </w:rPr>
            </w:pPr>
            <w:r w:rsidRPr="00615437">
              <w:rPr>
                <w:b/>
                <w:sz w:val="22"/>
                <w:szCs w:val="22"/>
                <w:lang w:val="tt-RU"/>
              </w:rPr>
              <w:t>319</w:t>
            </w:r>
          </w:p>
        </w:tc>
        <w:tc>
          <w:tcPr>
            <w:tcW w:w="2552" w:type="dxa"/>
          </w:tcPr>
          <w:p w:rsidR="008F216C" w:rsidRPr="00615437" w:rsidRDefault="009F7268" w:rsidP="008F216C">
            <w:pPr>
              <w:jc w:val="center"/>
              <w:rPr>
                <w:b/>
                <w:sz w:val="22"/>
                <w:szCs w:val="22"/>
              </w:rPr>
            </w:pPr>
            <w:r w:rsidRPr="00615437">
              <w:rPr>
                <w:b/>
                <w:sz w:val="22"/>
                <w:szCs w:val="22"/>
                <w:lang w:val="tt-RU"/>
              </w:rPr>
              <w:t>+6</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1993</w:t>
            </w:r>
          </w:p>
        </w:tc>
        <w:tc>
          <w:tcPr>
            <w:tcW w:w="2230" w:type="dxa"/>
          </w:tcPr>
          <w:p w:rsidR="008F216C" w:rsidRPr="00615437" w:rsidRDefault="009F7268" w:rsidP="008F216C">
            <w:pPr>
              <w:jc w:val="center"/>
              <w:rPr>
                <w:b/>
                <w:sz w:val="22"/>
                <w:szCs w:val="22"/>
              </w:rPr>
            </w:pPr>
            <w:r w:rsidRPr="00615437">
              <w:rPr>
                <w:b/>
                <w:sz w:val="22"/>
                <w:szCs w:val="22"/>
                <w:lang w:val="tt-RU"/>
              </w:rPr>
              <w:t>292</w:t>
            </w:r>
          </w:p>
        </w:tc>
        <w:tc>
          <w:tcPr>
            <w:tcW w:w="2409" w:type="dxa"/>
          </w:tcPr>
          <w:p w:rsidR="008F216C" w:rsidRPr="00615437" w:rsidRDefault="009F7268" w:rsidP="008F216C">
            <w:pPr>
              <w:jc w:val="center"/>
              <w:rPr>
                <w:b/>
                <w:sz w:val="22"/>
                <w:szCs w:val="22"/>
              </w:rPr>
            </w:pPr>
            <w:r w:rsidRPr="00615437">
              <w:rPr>
                <w:b/>
                <w:sz w:val="22"/>
                <w:szCs w:val="22"/>
                <w:lang w:val="tt-RU"/>
              </w:rPr>
              <w:t>411</w:t>
            </w:r>
          </w:p>
        </w:tc>
        <w:tc>
          <w:tcPr>
            <w:tcW w:w="2552" w:type="dxa"/>
          </w:tcPr>
          <w:p w:rsidR="008F216C" w:rsidRPr="00615437" w:rsidRDefault="009F7268" w:rsidP="008F216C">
            <w:pPr>
              <w:jc w:val="center"/>
              <w:rPr>
                <w:b/>
                <w:sz w:val="22"/>
                <w:szCs w:val="22"/>
              </w:rPr>
            </w:pPr>
            <w:r w:rsidRPr="00615437">
              <w:rPr>
                <w:b/>
                <w:sz w:val="22"/>
                <w:szCs w:val="22"/>
                <w:lang w:val="tt-RU"/>
              </w:rPr>
              <w:t>-119</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1994</w:t>
            </w:r>
          </w:p>
        </w:tc>
        <w:tc>
          <w:tcPr>
            <w:tcW w:w="2230" w:type="dxa"/>
          </w:tcPr>
          <w:p w:rsidR="008F216C" w:rsidRPr="00615437" w:rsidRDefault="009F7268" w:rsidP="008F216C">
            <w:pPr>
              <w:jc w:val="center"/>
              <w:rPr>
                <w:b/>
                <w:sz w:val="22"/>
                <w:szCs w:val="22"/>
              </w:rPr>
            </w:pPr>
            <w:r w:rsidRPr="00615437">
              <w:rPr>
                <w:b/>
                <w:sz w:val="22"/>
                <w:szCs w:val="22"/>
                <w:lang w:val="tt-RU"/>
              </w:rPr>
              <w:t>323</w:t>
            </w:r>
          </w:p>
        </w:tc>
        <w:tc>
          <w:tcPr>
            <w:tcW w:w="2409" w:type="dxa"/>
          </w:tcPr>
          <w:p w:rsidR="008F216C" w:rsidRPr="00615437" w:rsidRDefault="009F7268" w:rsidP="008F216C">
            <w:pPr>
              <w:jc w:val="center"/>
              <w:rPr>
                <w:b/>
                <w:sz w:val="22"/>
                <w:szCs w:val="22"/>
              </w:rPr>
            </w:pPr>
            <w:r w:rsidRPr="00615437">
              <w:rPr>
                <w:b/>
                <w:sz w:val="22"/>
                <w:szCs w:val="22"/>
                <w:lang w:val="tt-RU"/>
              </w:rPr>
              <w:t>428</w:t>
            </w:r>
          </w:p>
        </w:tc>
        <w:tc>
          <w:tcPr>
            <w:tcW w:w="2552" w:type="dxa"/>
          </w:tcPr>
          <w:p w:rsidR="008F216C" w:rsidRPr="00615437" w:rsidRDefault="009F7268" w:rsidP="008F216C">
            <w:pPr>
              <w:jc w:val="center"/>
              <w:rPr>
                <w:b/>
                <w:sz w:val="22"/>
                <w:szCs w:val="22"/>
              </w:rPr>
            </w:pPr>
            <w:r w:rsidRPr="00615437">
              <w:rPr>
                <w:b/>
                <w:sz w:val="22"/>
                <w:szCs w:val="22"/>
                <w:lang w:val="tt-RU"/>
              </w:rPr>
              <w:t>-105</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1995</w:t>
            </w:r>
          </w:p>
        </w:tc>
        <w:tc>
          <w:tcPr>
            <w:tcW w:w="2230" w:type="dxa"/>
          </w:tcPr>
          <w:p w:rsidR="008F216C" w:rsidRPr="00615437" w:rsidRDefault="009F7268" w:rsidP="008F216C">
            <w:pPr>
              <w:jc w:val="center"/>
              <w:rPr>
                <w:b/>
                <w:sz w:val="22"/>
                <w:szCs w:val="22"/>
              </w:rPr>
            </w:pPr>
            <w:r w:rsidRPr="00615437">
              <w:rPr>
                <w:b/>
                <w:sz w:val="22"/>
                <w:szCs w:val="22"/>
                <w:lang w:val="tt-RU"/>
              </w:rPr>
              <w:t>261</w:t>
            </w:r>
          </w:p>
        </w:tc>
        <w:tc>
          <w:tcPr>
            <w:tcW w:w="2409" w:type="dxa"/>
          </w:tcPr>
          <w:p w:rsidR="008F216C" w:rsidRPr="00615437" w:rsidRDefault="009F7268" w:rsidP="008F216C">
            <w:pPr>
              <w:jc w:val="center"/>
              <w:rPr>
                <w:b/>
                <w:sz w:val="22"/>
                <w:szCs w:val="22"/>
              </w:rPr>
            </w:pPr>
            <w:r w:rsidRPr="00615437">
              <w:rPr>
                <w:b/>
                <w:sz w:val="22"/>
                <w:szCs w:val="22"/>
                <w:lang w:val="tt-RU"/>
              </w:rPr>
              <w:t>381</w:t>
            </w:r>
          </w:p>
        </w:tc>
        <w:tc>
          <w:tcPr>
            <w:tcW w:w="2552" w:type="dxa"/>
          </w:tcPr>
          <w:p w:rsidR="008F216C" w:rsidRPr="00615437" w:rsidRDefault="009F7268" w:rsidP="008F216C">
            <w:pPr>
              <w:jc w:val="center"/>
              <w:rPr>
                <w:b/>
                <w:sz w:val="22"/>
                <w:szCs w:val="22"/>
              </w:rPr>
            </w:pPr>
            <w:r w:rsidRPr="00615437">
              <w:rPr>
                <w:b/>
                <w:sz w:val="22"/>
                <w:szCs w:val="22"/>
                <w:lang w:val="tt-RU"/>
              </w:rPr>
              <w:t>-120</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1996</w:t>
            </w:r>
          </w:p>
        </w:tc>
        <w:tc>
          <w:tcPr>
            <w:tcW w:w="2230" w:type="dxa"/>
          </w:tcPr>
          <w:p w:rsidR="008F216C" w:rsidRPr="00615437" w:rsidRDefault="009F7268" w:rsidP="008F216C">
            <w:pPr>
              <w:jc w:val="center"/>
              <w:rPr>
                <w:b/>
                <w:sz w:val="22"/>
                <w:szCs w:val="22"/>
              </w:rPr>
            </w:pPr>
            <w:r w:rsidRPr="00615437">
              <w:rPr>
                <w:b/>
                <w:sz w:val="22"/>
                <w:szCs w:val="22"/>
                <w:lang w:val="tt-RU"/>
              </w:rPr>
              <w:t>219</w:t>
            </w:r>
          </w:p>
        </w:tc>
        <w:tc>
          <w:tcPr>
            <w:tcW w:w="2409" w:type="dxa"/>
          </w:tcPr>
          <w:p w:rsidR="008F216C" w:rsidRPr="00615437" w:rsidRDefault="009F7268" w:rsidP="008F216C">
            <w:pPr>
              <w:jc w:val="center"/>
              <w:rPr>
                <w:b/>
                <w:sz w:val="22"/>
                <w:szCs w:val="22"/>
              </w:rPr>
            </w:pPr>
            <w:r w:rsidRPr="00615437">
              <w:rPr>
                <w:b/>
                <w:sz w:val="22"/>
                <w:szCs w:val="22"/>
                <w:lang w:val="tt-RU"/>
              </w:rPr>
              <w:t>317</w:t>
            </w:r>
          </w:p>
        </w:tc>
        <w:tc>
          <w:tcPr>
            <w:tcW w:w="2552" w:type="dxa"/>
          </w:tcPr>
          <w:p w:rsidR="008F216C" w:rsidRPr="00615437" w:rsidRDefault="009F7268" w:rsidP="008F216C">
            <w:pPr>
              <w:jc w:val="center"/>
              <w:rPr>
                <w:b/>
                <w:sz w:val="22"/>
                <w:szCs w:val="22"/>
              </w:rPr>
            </w:pPr>
            <w:r w:rsidRPr="00615437">
              <w:rPr>
                <w:b/>
                <w:sz w:val="22"/>
                <w:szCs w:val="22"/>
                <w:lang w:val="tt-RU"/>
              </w:rPr>
              <w:t>-98</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1997</w:t>
            </w:r>
          </w:p>
        </w:tc>
        <w:tc>
          <w:tcPr>
            <w:tcW w:w="2230" w:type="dxa"/>
          </w:tcPr>
          <w:p w:rsidR="008F216C" w:rsidRPr="00615437" w:rsidRDefault="009F7268" w:rsidP="008F216C">
            <w:pPr>
              <w:jc w:val="center"/>
              <w:rPr>
                <w:b/>
                <w:sz w:val="22"/>
                <w:szCs w:val="22"/>
              </w:rPr>
            </w:pPr>
            <w:r w:rsidRPr="00615437">
              <w:rPr>
                <w:b/>
                <w:sz w:val="22"/>
                <w:szCs w:val="22"/>
                <w:lang w:val="tt-RU"/>
              </w:rPr>
              <w:t>227</w:t>
            </w:r>
          </w:p>
        </w:tc>
        <w:tc>
          <w:tcPr>
            <w:tcW w:w="2409" w:type="dxa"/>
          </w:tcPr>
          <w:p w:rsidR="008F216C" w:rsidRPr="00615437" w:rsidRDefault="009F7268" w:rsidP="008F216C">
            <w:pPr>
              <w:jc w:val="center"/>
              <w:rPr>
                <w:b/>
                <w:sz w:val="22"/>
                <w:szCs w:val="22"/>
              </w:rPr>
            </w:pPr>
            <w:r w:rsidRPr="00615437">
              <w:rPr>
                <w:b/>
                <w:sz w:val="22"/>
                <w:szCs w:val="22"/>
                <w:lang w:val="tt-RU"/>
              </w:rPr>
              <w:t>339</w:t>
            </w:r>
          </w:p>
        </w:tc>
        <w:tc>
          <w:tcPr>
            <w:tcW w:w="2552" w:type="dxa"/>
          </w:tcPr>
          <w:p w:rsidR="008F216C" w:rsidRPr="00615437" w:rsidRDefault="009F7268" w:rsidP="008F216C">
            <w:pPr>
              <w:jc w:val="center"/>
              <w:rPr>
                <w:b/>
                <w:sz w:val="22"/>
                <w:szCs w:val="22"/>
              </w:rPr>
            </w:pPr>
            <w:r w:rsidRPr="00615437">
              <w:rPr>
                <w:b/>
                <w:sz w:val="22"/>
                <w:szCs w:val="22"/>
                <w:lang w:val="tt-RU"/>
              </w:rPr>
              <w:t>-112</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1998</w:t>
            </w:r>
          </w:p>
        </w:tc>
        <w:tc>
          <w:tcPr>
            <w:tcW w:w="2230" w:type="dxa"/>
          </w:tcPr>
          <w:p w:rsidR="008F216C" w:rsidRPr="00615437" w:rsidRDefault="009F7268" w:rsidP="008F216C">
            <w:pPr>
              <w:jc w:val="center"/>
              <w:rPr>
                <w:b/>
                <w:sz w:val="22"/>
                <w:szCs w:val="22"/>
              </w:rPr>
            </w:pPr>
            <w:r w:rsidRPr="00615437">
              <w:rPr>
                <w:b/>
                <w:sz w:val="22"/>
                <w:szCs w:val="22"/>
                <w:lang w:val="tt-RU"/>
              </w:rPr>
              <w:t>245</w:t>
            </w:r>
          </w:p>
        </w:tc>
        <w:tc>
          <w:tcPr>
            <w:tcW w:w="2409" w:type="dxa"/>
          </w:tcPr>
          <w:p w:rsidR="008F216C" w:rsidRPr="00615437" w:rsidRDefault="009F7268" w:rsidP="008F216C">
            <w:pPr>
              <w:jc w:val="center"/>
              <w:rPr>
                <w:b/>
                <w:sz w:val="22"/>
                <w:szCs w:val="22"/>
              </w:rPr>
            </w:pPr>
            <w:r w:rsidRPr="00615437">
              <w:rPr>
                <w:b/>
                <w:sz w:val="22"/>
                <w:szCs w:val="22"/>
                <w:lang w:val="tt-RU"/>
              </w:rPr>
              <w:t>362</w:t>
            </w:r>
          </w:p>
        </w:tc>
        <w:tc>
          <w:tcPr>
            <w:tcW w:w="2552" w:type="dxa"/>
          </w:tcPr>
          <w:p w:rsidR="008F216C" w:rsidRPr="00615437" w:rsidRDefault="009F7268" w:rsidP="008F216C">
            <w:pPr>
              <w:jc w:val="center"/>
              <w:rPr>
                <w:b/>
                <w:sz w:val="22"/>
                <w:szCs w:val="22"/>
              </w:rPr>
            </w:pPr>
            <w:r w:rsidRPr="00615437">
              <w:rPr>
                <w:b/>
                <w:sz w:val="22"/>
                <w:szCs w:val="22"/>
                <w:lang w:val="tt-RU"/>
              </w:rPr>
              <w:t>-117</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1999</w:t>
            </w:r>
          </w:p>
        </w:tc>
        <w:tc>
          <w:tcPr>
            <w:tcW w:w="2230" w:type="dxa"/>
          </w:tcPr>
          <w:p w:rsidR="008F216C" w:rsidRPr="00615437" w:rsidRDefault="009F7268" w:rsidP="008F216C">
            <w:pPr>
              <w:jc w:val="center"/>
              <w:rPr>
                <w:b/>
                <w:sz w:val="22"/>
                <w:szCs w:val="22"/>
              </w:rPr>
            </w:pPr>
            <w:r w:rsidRPr="00615437">
              <w:rPr>
                <w:b/>
                <w:sz w:val="22"/>
                <w:szCs w:val="22"/>
                <w:lang w:val="tt-RU"/>
              </w:rPr>
              <w:t>242</w:t>
            </w:r>
          </w:p>
        </w:tc>
        <w:tc>
          <w:tcPr>
            <w:tcW w:w="2409" w:type="dxa"/>
          </w:tcPr>
          <w:p w:rsidR="008F216C" w:rsidRPr="00615437" w:rsidRDefault="009F7268" w:rsidP="008F216C">
            <w:pPr>
              <w:jc w:val="center"/>
              <w:rPr>
                <w:b/>
                <w:sz w:val="22"/>
                <w:szCs w:val="22"/>
              </w:rPr>
            </w:pPr>
            <w:r w:rsidRPr="00615437">
              <w:rPr>
                <w:b/>
                <w:sz w:val="22"/>
                <w:szCs w:val="22"/>
                <w:lang w:val="tt-RU"/>
              </w:rPr>
              <w:t>356</w:t>
            </w:r>
          </w:p>
        </w:tc>
        <w:tc>
          <w:tcPr>
            <w:tcW w:w="2552" w:type="dxa"/>
          </w:tcPr>
          <w:p w:rsidR="008F216C" w:rsidRPr="00615437" w:rsidRDefault="009F7268" w:rsidP="008F216C">
            <w:pPr>
              <w:jc w:val="center"/>
              <w:rPr>
                <w:b/>
                <w:sz w:val="22"/>
                <w:szCs w:val="22"/>
              </w:rPr>
            </w:pPr>
            <w:r w:rsidRPr="00615437">
              <w:rPr>
                <w:b/>
                <w:sz w:val="22"/>
                <w:szCs w:val="22"/>
                <w:lang w:val="tt-RU"/>
              </w:rPr>
              <w:t>-114</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2000</w:t>
            </w:r>
          </w:p>
        </w:tc>
        <w:tc>
          <w:tcPr>
            <w:tcW w:w="2230" w:type="dxa"/>
          </w:tcPr>
          <w:p w:rsidR="008F216C" w:rsidRPr="00615437" w:rsidRDefault="009F7268" w:rsidP="008F216C">
            <w:pPr>
              <w:jc w:val="center"/>
              <w:rPr>
                <w:b/>
                <w:sz w:val="22"/>
                <w:szCs w:val="22"/>
              </w:rPr>
            </w:pPr>
            <w:r w:rsidRPr="00615437">
              <w:rPr>
                <w:b/>
                <w:sz w:val="22"/>
                <w:szCs w:val="22"/>
                <w:lang w:val="tt-RU"/>
              </w:rPr>
              <w:t>248</w:t>
            </w:r>
          </w:p>
        </w:tc>
        <w:tc>
          <w:tcPr>
            <w:tcW w:w="2409" w:type="dxa"/>
          </w:tcPr>
          <w:p w:rsidR="008F216C" w:rsidRPr="00615437" w:rsidRDefault="009F7268" w:rsidP="008F216C">
            <w:pPr>
              <w:jc w:val="center"/>
              <w:rPr>
                <w:b/>
                <w:sz w:val="22"/>
                <w:szCs w:val="22"/>
              </w:rPr>
            </w:pPr>
            <w:r w:rsidRPr="00615437">
              <w:rPr>
                <w:b/>
                <w:sz w:val="22"/>
                <w:szCs w:val="22"/>
                <w:lang w:val="tt-RU"/>
              </w:rPr>
              <w:t>397</w:t>
            </w:r>
          </w:p>
        </w:tc>
        <w:tc>
          <w:tcPr>
            <w:tcW w:w="2552" w:type="dxa"/>
          </w:tcPr>
          <w:p w:rsidR="008F216C" w:rsidRPr="00615437" w:rsidRDefault="009F7268" w:rsidP="008F216C">
            <w:pPr>
              <w:jc w:val="center"/>
              <w:rPr>
                <w:b/>
                <w:sz w:val="22"/>
                <w:szCs w:val="22"/>
              </w:rPr>
            </w:pPr>
            <w:r w:rsidRPr="00615437">
              <w:rPr>
                <w:b/>
                <w:sz w:val="22"/>
                <w:szCs w:val="22"/>
                <w:lang w:val="tt-RU"/>
              </w:rPr>
              <w:t>-145</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2001</w:t>
            </w:r>
          </w:p>
        </w:tc>
        <w:tc>
          <w:tcPr>
            <w:tcW w:w="2230" w:type="dxa"/>
          </w:tcPr>
          <w:p w:rsidR="008F216C" w:rsidRPr="00615437" w:rsidRDefault="009F7268" w:rsidP="008F216C">
            <w:pPr>
              <w:jc w:val="center"/>
              <w:rPr>
                <w:b/>
                <w:sz w:val="22"/>
                <w:szCs w:val="22"/>
              </w:rPr>
            </w:pPr>
            <w:r w:rsidRPr="00615437">
              <w:rPr>
                <w:b/>
                <w:sz w:val="22"/>
                <w:szCs w:val="22"/>
                <w:lang w:val="tt-RU"/>
              </w:rPr>
              <w:t>219</w:t>
            </w:r>
          </w:p>
        </w:tc>
        <w:tc>
          <w:tcPr>
            <w:tcW w:w="2409" w:type="dxa"/>
          </w:tcPr>
          <w:p w:rsidR="008F216C" w:rsidRPr="00615437" w:rsidRDefault="009F7268" w:rsidP="008F216C">
            <w:pPr>
              <w:jc w:val="center"/>
              <w:rPr>
                <w:b/>
                <w:sz w:val="22"/>
                <w:szCs w:val="22"/>
              </w:rPr>
            </w:pPr>
            <w:r w:rsidRPr="00615437">
              <w:rPr>
                <w:b/>
                <w:sz w:val="22"/>
                <w:szCs w:val="22"/>
                <w:lang w:val="tt-RU"/>
              </w:rPr>
              <w:t>380</w:t>
            </w:r>
          </w:p>
        </w:tc>
        <w:tc>
          <w:tcPr>
            <w:tcW w:w="2552" w:type="dxa"/>
          </w:tcPr>
          <w:p w:rsidR="008F216C" w:rsidRPr="00615437" w:rsidRDefault="009F7268" w:rsidP="008F216C">
            <w:pPr>
              <w:jc w:val="center"/>
              <w:rPr>
                <w:b/>
                <w:sz w:val="22"/>
                <w:szCs w:val="22"/>
              </w:rPr>
            </w:pPr>
            <w:r w:rsidRPr="00615437">
              <w:rPr>
                <w:b/>
                <w:sz w:val="22"/>
                <w:szCs w:val="22"/>
                <w:lang w:val="tt-RU"/>
              </w:rPr>
              <w:t>-161</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2002</w:t>
            </w:r>
          </w:p>
        </w:tc>
        <w:tc>
          <w:tcPr>
            <w:tcW w:w="2230" w:type="dxa"/>
          </w:tcPr>
          <w:p w:rsidR="008F216C" w:rsidRPr="00615437" w:rsidRDefault="009F7268" w:rsidP="008F216C">
            <w:pPr>
              <w:jc w:val="center"/>
              <w:rPr>
                <w:b/>
                <w:sz w:val="22"/>
                <w:szCs w:val="22"/>
              </w:rPr>
            </w:pPr>
            <w:r w:rsidRPr="00615437">
              <w:rPr>
                <w:b/>
                <w:sz w:val="22"/>
                <w:szCs w:val="22"/>
                <w:lang w:val="tt-RU"/>
              </w:rPr>
              <w:t>225</w:t>
            </w:r>
          </w:p>
        </w:tc>
        <w:tc>
          <w:tcPr>
            <w:tcW w:w="2409" w:type="dxa"/>
          </w:tcPr>
          <w:p w:rsidR="008F216C" w:rsidRPr="00615437" w:rsidRDefault="009F7268" w:rsidP="008F216C">
            <w:pPr>
              <w:jc w:val="center"/>
              <w:rPr>
                <w:b/>
                <w:sz w:val="22"/>
                <w:szCs w:val="22"/>
              </w:rPr>
            </w:pPr>
            <w:r w:rsidRPr="00615437">
              <w:rPr>
                <w:b/>
                <w:sz w:val="22"/>
                <w:szCs w:val="22"/>
                <w:lang w:val="tt-RU"/>
              </w:rPr>
              <w:t>369</w:t>
            </w:r>
          </w:p>
        </w:tc>
        <w:tc>
          <w:tcPr>
            <w:tcW w:w="2552" w:type="dxa"/>
          </w:tcPr>
          <w:p w:rsidR="008F216C" w:rsidRPr="00615437" w:rsidRDefault="009F7268" w:rsidP="008F216C">
            <w:pPr>
              <w:jc w:val="center"/>
              <w:rPr>
                <w:b/>
                <w:sz w:val="22"/>
                <w:szCs w:val="22"/>
              </w:rPr>
            </w:pPr>
            <w:r w:rsidRPr="00615437">
              <w:rPr>
                <w:b/>
                <w:sz w:val="22"/>
                <w:szCs w:val="22"/>
                <w:lang w:val="tt-RU"/>
              </w:rPr>
              <w:t>-144</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2003</w:t>
            </w:r>
          </w:p>
        </w:tc>
        <w:tc>
          <w:tcPr>
            <w:tcW w:w="2230" w:type="dxa"/>
          </w:tcPr>
          <w:p w:rsidR="008F216C" w:rsidRPr="00615437" w:rsidRDefault="009F7268" w:rsidP="008F216C">
            <w:pPr>
              <w:jc w:val="center"/>
              <w:rPr>
                <w:b/>
                <w:sz w:val="22"/>
                <w:szCs w:val="22"/>
              </w:rPr>
            </w:pPr>
            <w:r w:rsidRPr="00615437">
              <w:rPr>
                <w:b/>
                <w:sz w:val="22"/>
                <w:szCs w:val="22"/>
                <w:lang w:val="tt-RU"/>
              </w:rPr>
              <w:t>264</w:t>
            </w:r>
          </w:p>
        </w:tc>
        <w:tc>
          <w:tcPr>
            <w:tcW w:w="2409" w:type="dxa"/>
          </w:tcPr>
          <w:p w:rsidR="008F216C" w:rsidRPr="00615437" w:rsidRDefault="009F7268" w:rsidP="008F216C">
            <w:pPr>
              <w:jc w:val="center"/>
              <w:rPr>
                <w:b/>
                <w:sz w:val="22"/>
                <w:szCs w:val="22"/>
              </w:rPr>
            </w:pPr>
            <w:r w:rsidRPr="00615437">
              <w:rPr>
                <w:b/>
                <w:sz w:val="22"/>
                <w:szCs w:val="22"/>
                <w:lang w:val="tt-RU"/>
              </w:rPr>
              <w:t>460</w:t>
            </w:r>
          </w:p>
        </w:tc>
        <w:tc>
          <w:tcPr>
            <w:tcW w:w="2552" w:type="dxa"/>
          </w:tcPr>
          <w:p w:rsidR="008F216C" w:rsidRPr="00615437" w:rsidRDefault="009F7268" w:rsidP="008F216C">
            <w:pPr>
              <w:jc w:val="center"/>
              <w:rPr>
                <w:b/>
                <w:sz w:val="22"/>
                <w:szCs w:val="22"/>
              </w:rPr>
            </w:pPr>
            <w:r w:rsidRPr="00615437">
              <w:rPr>
                <w:b/>
                <w:sz w:val="22"/>
                <w:szCs w:val="22"/>
                <w:lang w:val="tt-RU"/>
              </w:rPr>
              <w:t>-196</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2004</w:t>
            </w:r>
          </w:p>
        </w:tc>
        <w:tc>
          <w:tcPr>
            <w:tcW w:w="2230" w:type="dxa"/>
          </w:tcPr>
          <w:p w:rsidR="008F216C" w:rsidRPr="00615437" w:rsidRDefault="009F7268" w:rsidP="008F216C">
            <w:pPr>
              <w:jc w:val="center"/>
              <w:rPr>
                <w:b/>
                <w:sz w:val="22"/>
                <w:szCs w:val="22"/>
              </w:rPr>
            </w:pPr>
            <w:r w:rsidRPr="00615437">
              <w:rPr>
                <w:b/>
                <w:sz w:val="22"/>
                <w:szCs w:val="22"/>
                <w:lang w:val="tt-RU"/>
              </w:rPr>
              <w:t>198</w:t>
            </w:r>
          </w:p>
        </w:tc>
        <w:tc>
          <w:tcPr>
            <w:tcW w:w="2409" w:type="dxa"/>
          </w:tcPr>
          <w:p w:rsidR="008F216C" w:rsidRPr="00615437" w:rsidRDefault="009F7268" w:rsidP="008F216C">
            <w:pPr>
              <w:jc w:val="center"/>
              <w:rPr>
                <w:b/>
                <w:sz w:val="22"/>
                <w:szCs w:val="22"/>
              </w:rPr>
            </w:pPr>
            <w:r w:rsidRPr="00615437">
              <w:rPr>
                <w:b/>
                <w:sz w:val="22"/>
                <w:szCs w:val="22"/>
                <w:lang w:val="tt-RU"/>
              </w:rPr>
              <w:t>404</w:t>
            </w:r>
          </w:p>
        </w:tc>
        <w:tc>
          <w:tcPr>
            <w:tcW w:w="2552" w:type="dxa"/>
          </w:tcPr>
          <w:p w:rsidR="008F216C" w:rsidRPr="00615437" w:rsidRDefault="009F7268" w:rsidP="008F216C">
            <w:pPr>
              <w:jc w:val="center"/>
              <w:rPr>
                <w:b/>
                <w:sz w:val="22"/>
                <w:szCs w:val="22"/>
              </w:rPr>
            </w:pPr>
            <w:r w:rsidRPr="00615437">
              <w:rPr>
                <w:b/>
                <w:sz w:val="22"/>
                <w:szCs w:val="22"/>
                <w:lang w:val="tt-RU"/>
              </w:rPr>
              <w:t>-206</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2005</w:t>
            </w:r>
          </w:p>
        </w:tc>
        <w:tc>
          <w:tcPr>
            <w:tcW w:w="2230" w:type="dxa"/>
          </w:tcPr>
          <w:p w:rsidR="008F216C" w:rsidRPr="00615437" w:rsidRDefault="009F7268" w:rsidP="008F216C">
            <w:pPr>
              <w:jc w:val="center"/>
              <w:rPr>
                <w:b/>
                <w:sz w:val="22"/>
                <w:szCs w:val="22"/>
              </w:rPr>
            </w:pPr>
            <w:r w:rsidRPr="00615437">
              <w:rPr>
                <w:b/>
                <w:sz w:val="22"/>
                <w:szCs w:val="22"/>
                <w:lang w:val="tt-RU"/>
              </w:rPr>
              <w:t>203</w:t>
            </w:r>
          </w:p>
        </w:tc>
        <w:tc>
          <w:tcPr>
            <w:tcW w:w="2409" w:type="dxa"/>
          </w:tcPr>
          <w:p w:rsidR="008F216C" w:rsidRPr="00615437" w:rsidRDefault="009F7268" w:rsidP="008F216C">
            <w:pPr>
              <w:jc w:val="center"/>
              <w:rPr>
                <w:b/>
                <w:sz w:val="22"/>
                <w:szCs w:val="22"/>
              </w:rPr>
            </w:pPr>
            <w:r w:rsidRPr="00615437">
              <w:rPr>
                <w:b/>
                <w:sz w:val="22"/>
                <w:szCs w:val="22"/>
                <w:lang w:val="tt-RU"/>
              </w:rPr>
              <w:t>476</w:t>
            </w:r>
          </w:p>
        </w:tc>
        <w:tc>
          <w:tcPr>
            <w:tcW w:w="2552" w:type="dxa"/>
          </w:tcPr>
          <w:p w:rsidR="008F216C" w:rsidRPr="00615437" w:rsidRDefault="009F7268" w:rsidP="008F216C">
            <w:pPr>
              <w:jc w:val="center"/>
              <w:rPr>
                <w:b/>
                <w:sz w:val="22"/>
                <w:szCs w:val="22"/>
              </w:rPr>
            </w:pPr>
            <w:r w:rsidRPr="00615437">
              <w:rPr>
                <w:b/>
                <w:sz w:val="22"/>
                <w:szCs w:val="22"/>
                <w:lang w:val="tt-RU"/>
              </w:rPr>
              <w:t>-273</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2006</w:t>
            </w:r>
          </w:p>
        </w:tc>
        <w:tc>
          <w:tcPr>
            <w:tcW w:w="2230" w:type="dxa"/>
          </w:tcPr>
          <w:p w:rsidR="008F216C" w:rsidRPr="00615437" w:rsidRDefault="009F7268" w:rsidP="008F216C">
            <w:pPr>
              <w:jc w:val="center"/>
              <w:rPr>
                <w:b/>
                <w:sz w:val="22"/>
                <w:szCs w:val="22"/>
              </w:rPr>
            </w:pPr>
            <w:r w:rsidRPr="00615437">
              <w:rPr>
                <w:b/>
                <w:sz w:val="22"/>
                <w:szCs w:val="22"/>
                <w:lang w:val="tt-RU"/>
              </w:rPr>
              <w:t>171</w:t>
            </w:r>
          </w:p>
        </w:tc>
        <w:tc>
          <w:tcPr>
            <w:tcW w:w="2409" w:type="dxa"/>
          </w:tcPr>
          <w:p w:rsidR="008F216C" w:rsidRPr="00615437" w:rsidRDefault="009F7268" w:rsidP="008F216C">
            <w:pPr>
              <w:jc w:val="center"/>
              <w:rPr>
                <w:b/>
                <w:sz w:val="22"/>
                <w:szCs w:val="22"/>
              </w:rPr>
            </w:pPr>
            <w:r w:rsidRPr="00615437">
              <w:rPr>
                <w:b/>
                <w:sz w:val="22"/>
                <w:szCs w:val="22"/>
                <w:lang w:val="tt-RU"/>
              </w:rPr>
              <w:t>390</w:t>
            </w:r>
          </w:p>
        </w:tc>
        <w:tc>
          <w:tcPr>
            <w:tcW w:w="2552" w:type="dxa"/>
          </w:tcPr>
          <w:p w:rsidR="008F216C" w:rsidRPr="00615437" w:rsidRDefault="009F7268" w:rsidP="008F216C">
            <w:pPr>
              <w:jc w:val="center"/>
              <w:rPr>
                <w:b/>
                <w:sz w:val="22"/>
                <w:szCs w:val="22"/>
              </w:rPr>
            </w:pPr>
            <w:r w:rsidRPr="00615437">
              <w:rPr>
                <w:b/>
                <w:sz w:val="22"/>
                <w:szCs w:val="22"/>
                <w:lang w:val="tt-RU"/>
              </w:rPr>
              <w:t>-219</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2007</w:t>
            </w:r>
          </w:p>
        </w:tc>
        <w:tc>
          <w:tcPr>
            <w:tcW w:w="2230" w:type="dxa"/>
          </w:tcPr>
          <w:p w:rsidR="008F216C" w:rsidRPr="00615437" w:rsidRDefault="009F7268" w:rsidP="008F216C">
            <w:pPr>
              <w:jc w:val="center"/>
              <w:rPr>
                <w:b/>
                <w:sz w:val="22"/>
                <w:szCs w:val="22"/>
              </w:rPr>
            </w:pPr>
            <w:r w:rsidRPr="00615437">
              <w:rPr>
                <w:b/>
                <w:sz w:val="22"/>
                <w:szCs w:val="22"/>
                <w:lang w:val="tt-RU"/>
              </w:rPr>
              <w:t>199</w:t>
            </w:r>
          </w:p>
        </w:tc>
        <w:tc>
          <w:tcPr>
            <w:tcW w:w="2409" w:type="dxa"/>
          </w:tcPr>
          <w:p w:rsidR="008F216C" w:rsidRPr="00615437" w:rsidRDefault="009F7268" w:rsidP="008F216C">
            <w:pPr>
              <w:jc w:val="center"/>
              <w:rPr>
                <w:b/>
                <w:sz w:val="22"/>
                <w:szCs w:val="22"/>
              </w:rPr>
            </w:pPr>
            <w:r w:rsidRPr="00615437">
              <w:rPr>
                <w:b/>
                <w:sz w:val="22"/>
                <w:szCs w:val="22"/>
                <w:lang w:val="tt-RU"/>
              </w:rPr>
              <w:t>415</w:t>
            </w:r>
          </w:p>
        </w:tc>
        <w:tc>
          <w:tcPr>
            <w:tcW w:w="2552" w:type="dxa"/>
          </w:tcPr>
          <w:p w:rsidR="008F216C" w:rsidRPr="00615437" w:rsidRDefault="009F7268" w:rsidP="008F216C">
            <w:pPr>
              <w:jc w:val="center"/>
              <w:rPr>
                <w:b/>
                <w:sz w:val="22"/>
                <w:szCs w:val="22"/>
              </w:rPr>
            </w:pPr>
            <w:r w:rsidRPr="00615437">
              <w:rPr>
                <w:b/>
                <w:sz w:val="22"/>
                <w:szCs w:val="22"/>
                <w:lang w:val="tt-RU"/>
              </w:rPr>
              <w:t>-216</w:t>
            </w:r>
          </w:p>
        </w:tc>
      </w:tr>
      <w:tr w:rsidR="002E2B70" w:rsidTr="008F216C">
        <w:tc>
          <w:tcPr>
            <w:tcW w:w="1706" w:type="dxa"/>
          </w:tcPr>
          <w:p w:rsidR="008F216C" w:rsidRPr="00615437" w:rsidRDefault="009F7268" w:rsidP="008F216C">
            <w:pPr>
              <w:jc w:val="center"/>
              <w:rPr>
                <w:b/>
                <w:sz w:val="22"/>
                <w:szCs w:val="22"/>
              </w:rPr>
            </w:pPr>
            <w:r w:rsidRPr="00615437">
              <w:rPr>
                <w:b/>
                <w:sz w:val="22"/>
                <w:szCs w:val="22"/>
                <w:lang w:val="tt-RU"/>
              </w:rPr>
              <w:t>2008</w:t>
            </w:r>
          </w:p>
        </w:tc>
        <w:tc>
          <w:tcPr>
            <w:tcW w:w="2230" w:type="dxa"/>
          </w:tcPr>
          <w:p w:rsidR="008F216C" w:rsidRPr="00615437" w:rsidRDefault="009F7268" w:rsidP="008F216C">
            <w:pPr>
              <w:jc w:val="center"/>
              <w:rPr>
                <w:b/>
                <w:sz w:val="22"/>
                <w:szCs w:val="22"/>
              </w:rPr>
            </w:pPr>
            <w:r w:rsidRPr="00615437">
              <w:rPr>
                <w:b/>
                <w:sz w:val="22"/>
                <w:szCs w:val="22"/>
                <w:lang w:val="tt-RU"/>
              </w:rPr>
              <w:t>203</w:t>
            </w:r>
          </w:p>
        </w:tc>
        <w:tc>
          <w:tcPr>
            <w:tcW w:w="2409" w:type="dxa"/>
          </w:tcPr>
          <w:p w:rsidR="008F216C" w:rsidRPr="00615437" w:rsidRDefault="009F7268" w:rsidP="008F216C">
            <w:pPr>
              <w:jc w:val="center"/>
              <w:rPr>
                <w:b/>
                <w:sz w:val="22"/>
                <w:szCs w:val="22"/>
              </w:rPr>
            </w:pPr>
            <w:r w:rsidRPr="00615437">
              <w:rPr>
                <w:b/>
                <w:sz w:val="22"/>
                <w:szCs w:val="22"/>
                <w:lang w:val="tt-RU"/>
              </w:rPr>
              <w:t>395</w:t>
            </w:r>
          </w:p>
        </w:tc>
        <w:tc>
          <w:tcPr>
            <w:tcW w:w="2552" w:type="dxa"/>
          </w:tcPr>
          <w:p w:rsidR="008F216C" w:rsidRPr="00615437" w:rsidRDefault="009F7268" w:rsidP="008F216C">
            <w:pPr>
              <w:jc w:val="center"/>
              <w:rPr>
                <w:b/>
                <w:sz w:val="22"/>
                <w:szCs w:val="22"/>
              </w:rPr>
            </w:pPr>
            <w:r w:rsidRPr="00615437">
              <w:rPr>
                <w:b/>
                <w:sz w:val="22"/>
                <w:szCs w:val="22"/>
                <w:lang w:val="tt-RU"/>
              </w:rPr>
              <w:t>-192</w:t>
            </w:r>
          </w:p>
        </w:tc>
      </w:tr>
      <w:tr w:rsidR="002E2B70" w:rsidTr="008F216C">
        <w:tc>
          <w:tcPr>
            <w:tcW w:w="1706" w:type="dxa"/>
          </w:tcPr>
          <w:p w:rsidR="008F216C" w:rsidRPr="00615437" w:rsidRDefault="009F7268" w:rsidP="008F216C">
            <w:pPr>
              <w:jc w:val="center"/>
              <w:rPr>
                <w:b/>
                <w:sz w:val="22"/>
                <w:szCs w:val="22"/>
              </w:rPr>
            </w:pPr>
            <w:r>
              <w:rPr>
                <w:b/>
                <w:sz w:val="22"/>
                <w:szCs w:val="22"/>
                <w:lang w:val="tt-RU"/>
              </w:rPr>
              <w:t>2009</w:t>
            </w:r>
          </w:p>
        </w:tc>
        <w:tc>
          <w:tcPr>
            <w:tcW w:w="2230" w:type="dxa"/>
          </w:tcPr>
          <w:p w:rsidR="008F216C" w:rsidRPr="00615437" w:rsidRDefault="009F7268" w:rsidP="008F216C">
            <w:pPr>
              <w:jc w:val="center"/>
              <w:rPr>
                <w:b/>
                <w:sz w:val="22"/>
                <w:szCs w:val="22"/>
              </w:rPr>
            </w:pPr>
            <w:r>
              <w:rPr>
                <w:b/>
                <w:sz w:val="22"/>
                <w:szCs w:val="22"/>
                <w:lang w:val="tt-RU"/>
              </w:rPr>
              <w:t>211</w:t>
            </w:r>
          </w:p>
        </w:tc>
        <w:tc>
          <w:tcPr>
            <w:tcW w:w="2409" w:type="dxa"/>
          </w:tcPr>
          <w:p w:rsidR="008F216C" w:rsidRPr="00615437" w:rsidRDefault="009F7268" w:rsidP="008F216C">
            <w:pPr>
              <w:jc w:val="center"/>
              <w:rPr>
                <w:b/>
                <w:sz w:val="22"/>
                <w:szCs w:val="22"/>
              </w:rPr>
            </w:pPr>
            <w:r>
              <w:rPr>
                <w:b/>
                <w:sz w:val="22"/>
                <w:szCs w:val="22"/>
                <w:lang w:val="tt-RU"/>
              </w:rPr>
              <w:t>414</w:t>
            </w:r>
          </w:p>
        </w:tc>
        <w:tc>
          <w:tcPr>
            <w:tcW w:w="2552" w:type="dxa"/>
          </w:tcPr>
          <w:p w:rsidR="008F216C" w:rsidRPr="00615437" w:rsidRDefault="009F7268" w:rsidP="008F216C">
            <w:pPr>
              <w:jc w:val="center"/>
              <w:rPr>
                <w:b/>
                <w:sz w:val="22"/>
                <w:szCs w:val="22"/>
              </w:rPr>
            </w:pPr>
            <w:r>
              <w:rPr>
                <w:b/>
                <w:sz w:val="22"/>
                <w:szCs w:val="22"/>
                <w:lang w:val="tt-RU"/>
              </w:rPr>
              <w:t>-203</w:t>
            </w:r>
          </w:p>
        </w:tc>
      </w:tr>
      <w:tr w:rsidR="002E2B70" w:rsidTr="008F216C">
        <w:tc>
          <w:tcPr>
            <w:tcW w:w="1706" w:type="dxa"/>
          </w:tcPr>
          <w:p w:rsidR="008F216C" w:rsidRDefault="009F7268" w:rsidP="008F216C">
            <w:pPr>
              <w:jc w:val="center"/>
              <w:rPr>
                <w:b/>
                <w:sz w:val="22"/>
                <w:szCs w:val="22"/>
              </w:rPr>
            </w:pPr>
            <w:r>
              <w:rPr>
                <w:b/>
                <w:sz w:val="22"/>
                <w:szCs w:val="22"/>
                <w:lang w:val="tt-RU"/>
              </w:rPr>
              <w:t>2010</w:t>
            </w:r>
          </w:p>
        </w:tc>
        <w:tc>
          <w:tcPr>
            <w:tcW w:w="2230" w:type="dxa"/>
          </w:tcPr>
          <w:p w:rsidR="008F216C" w:rsidRDefault="009F7268" w:rsidP="008F216C">
            <w:pPr>
              <w:jc w:val="center"/>
              <w:rPr>
                <w:b/>
                <w:sz w:val="22"/>
                <w:szCs w:val="22"/>
              </w:rPr>
            </w:pPr>
            <w:r>
              <w:rPr>
                <w:b/>
                <w:sz w:val="22"/>
                <w:szCs w:val="22"/>
                <w:lang w:val="tt-RU"/>
              </w:rPr>
              <w:t>224</w:t>
            </w:r>
          </w:p>
        </w:tc>
        <w:tc>
          <w:tcPr>
            <w:tcW w:w="2409" w:type="dxa"/>
          </w:tcPr>
          <w:p w:rsidR="008F216C" w:rsidRPr="00615437" w:rsidRDefault="009F7268" w:rsidP="008F216C">
            <w:pPr>
              <w:jc w:val="center"/>
              <w:rPr>
                <w:b/>
                <w:sz w:val="22"/>
                <w:szCs w:val="22"/>
              </w:rPr>
            </w:pPr>
            <w:r>
              <w:rPr>
                <w:b/>
                <w:sz w:val="22"/>
                <w:szCs w:val="22"/>
                <w:lang w:val="tt-RU"/>
              </w:rPr>
              <w:t>390</w:t>
            </w:r>
          </w:p>
        </w:tc>
        <w:tc>
          <w:tcPr>
            <w:tcW w:w="2552" w:type="dxa"/>
          </w:tcPr>
          <w:p w:rsidR="008F216C" w:rsidRPr="00615437" w:rsidRDefault="009F7268" w:rsidP="008F216C">
            <w:pPr>
              <w:jc w:val="center"/>
              <w:rPr>
                <w:b/>
                <w:sz w:val="22"/>
                <w:szCs w:val="22"/>
              </w:rPr>
            </w:pPr>
            <w:r>
              <w:rPr>
                <w:b/>
                <w:sz w:val="22"/>
                <w:szCs w:val="22"/>
                <w:lang w:val="tt-RU"/>
              </w:rPr>
              <w:t>-166</w:t>
            </w:r>
          </w:p>
        </w:tc>
      </w:tr>
      <w:tr w:rsidR="002E2B70" w:rsidTr="008F216C">
        <w:tc>
          <w:tcPr>
            <w:tcW w:w="1706" w:type="dxa"/>
          </w:tcPr>
          <w:p w:rsidR="008F216C" w:rsidRDefault="009F7268" w:rsidP="008F216C">
            <w:pPr>
              <w:jc w:val="center"/>
              <w:rPr>
                <w:b/>
                <w:sz w:val="22"/>
                <w:szCs w:val="22"/>
              </w:rPr>
            </w:pPr>
            <w:r>
              <w:rPr>
                <w:b/>
                <w:sz w:val="22"/>
                <w:szCs w:val="22"/>
                <w:lang w:val="tt-RU"/>
              </w:rPr>
              <w:t>2011</w:t>
            </w:r>
          </w:p>
        </w:tc>
        <w:tc>
          <w:tcPr>
            <w:tcW w:w="2230" w:type="dxa"/>
          </w:tcPr>
          <w:p w:rsidR="008F216C" w:rsidRDefault="009F7268" w:rsidP="008F216C">
            <w:pPr>
              <w:jc w:val="center"/>
              <w:rPr>
                <w:b/>
                <w:sz w:val="22"/>
                <w:szCs w:val="22"/>
              </w:rPr>
            </w:pPr>
            <w:r>
              <w:rPr>
                <w:b/>
                <w:sz w:val="22"/>
                <w:szCs w:val="22"/>
                <w:lang w:val="tt-RU"/>
              </w:rPr>
              <w:t>224</w:t>
            </w:r>
          </w:p>
        </w:tc>
        <w:tc>
          <w:tcPr>
            <w:tcW w:w="2409" w:type="dxa"/>
          </w:tcPr>
          <w:p w:rsidR="008F216C" w:rsidRPr="00615437" w:rsidRDefault="009F7268" w:rsidP="008F216C">
            <w:pPr>
              <w:jc w:val="center"/>
              <w:rPr>
                <w:b/>
                <w:sz w:val="22"/>
                <w:szCs w:val="22"/>
              </w:rPr>
            </w:pPr>
            <w:r>
              <w:rPr>
                <w:b/>
                <w:sz w:val="22"/>
                <w:szCs w:val="22"/>
                <w:lang w:val="tt-RU"/>
              </w:rPr>
              <w:t>372</w:t>
            </w:r>
          </w:p>
        </w:tc>
        <w:tc>
          <w:tcPr>
            <w:tcW w:w="2552" w:type="dxa"/>
          </w:tcPr>
          <w:p w:rsidR="008F216C" w:rsidRPr="00615437" w:rsidRDefault="009F7268" w:rsidP="008F216C">
            <w:pPr>
              <w:jc w:val="center"/>
              <w:rPr>
                <w:b/>
                <w:sz w:val="22"/>
                <w:szCs w:val="22"/>
              </w:rPr>
            </w:pPr>
            <w:r>
              <w:rPr>
                <w:b/>
                <w:sz w:val="22"/>
                <w:szCs w:val="22"/>
                <w:lang w:val="tt-RU"/>
              </w:rPr>
              <w:t>-148</w:t>
            </w:r>
          </w:p>
        </w:tc>
      </w:tr>
      <w:tr w:rsidR="002E2B70" w:rsidTr="008F216C">
        <w:tc>
          <w:tcPr>
            <w:tcW w:w="1706" w:type="dxa"/>
          </w:tcPr>
          <w:p w:rsidR="008F216C" w:rsidRDefault="009F7268" w:rsidP="008F216C">
            <w:pPr>
              <w:jc w:val="center"/>
              <w:rPr>
                <w:b/>
                <w:sz w:val="22"/>
                <w:szCs w:val="22"/>
              </w:rPr>
            </w:pPr>
            <w:r>
              <w:rPr>
                <w:b/>
                <w:sz w:val="22"/>
                <w:szCs w:val="22"/>
                <w:lang w:val="tt-RU"/>
              </w:rPr>
              <w:t>2012</w:t>
            </w:r>
          </w:p>
        </w:tc>
        <w:tc>
          <w:tcPr>
            <w:tcW w:w="2230" w:type="dxa"/>
          </w:tcPr>
          <w:p w:rsidR="008F216C" w:rsidRDefault="009F7268" w:rsidP="008F216C">
            <w:pPr>
              <w:jc w:val="center"/>
              <w:rPr>
                <w:b/>
                <w:sz w:val="22"/>
                <w:szCs w:val="22"/>
              </w:rPr>
            </w:pPr>
            <w:r>
              <w:rPr>
                <w:b/>
                <w:sz w:val="22"/>
                <w:szCs w:val="22"/>
                <w:lang w:val="tt-RU"/>
              </w:rPr>
              <w:t>214</w:t>
            </w:r>
          </w:p>
        </w:tc>
        <w:tc>
          <w:tcPr>
            <w:tcW w:w="2409" w:type="dxa"/>
          </w:tcPr>
          <w:p w:rsidR="008F216C" w:rsidRPr="00615437" w:rsidRDefault="009F7268" w:rsidP="008F216C">
            <w:pPr>
              <w:jc w:val="center"/>
              <w:rPr>
                <w:b/>
                <w:sz w:val="22"/>
                <w:szCs w:val="22"/>
              </w:rPr>
            </w:pPr>
            <w:r>
              <w:rPr>
                <w:b/>
                <w:sz w:val="22"/>
                <w:szCs w:val="22"/>
                <w:lang w:val="tt-RU"/>
              </w:rPr>
              <w:t>353</w:t>
            </w:r>
          </w:p>
        </w:tc>
        <w:tc>
          <w:tcPr>
            <w:tcW w:w="2552" w:type="dxa"/>
          </w:tcPr>
          <w:p w:rsidR="008F216C" w:rsidRPr="00615437" w:rsidRDefault="009F7268" w:rsidP="008F216C">
            <w:pPr>
              <w:jc w:val="center"/>
              <w:rPr>
                <w:b/>
                <w:sz w:val="22"/>
                <w:szCs w:val="22"/>
              </w:rPr>
            </w:pPr>
            <w:r>
              <w:rPr>
                <w:b/>
                <w:sz w:val="22"/>
                <w:szCs w:val="22"/>
                <w:lang w:val="tt-RU"/>
              </w:rPr>
              <w:t>-139</w:t>
            </w:r>
          </w:p>
        </w:tc>
      </w:tr>
      <w:tr w:rsidR="002E2B70" w:rsidTr="008F216C">
        <w:tc>
          <w:tcPr>
            <w:tcW w:w="1706" w:type="dxa"/>
          </w:tcPr>
          <w:p w:rsidR="008F216C" w:rsidRDefault="009F7268" w:rsidP="008F216C">
            <w:pPr>
              <w:jc w:val="center"/>
              <w:rPr>
                <w:b/>
                <w:sz w:val="22"/>
                <w:szCs w:val="22"/>
              </w:rPr>
            </w:pPr>
            <w:r>
              <w:rPr>
                <w:b/>
                <w:sz w:val="22"/>
                <w:szCs w:val="22"/>
                <w:lang w:val="tt-RU"/>
              </w:rPr>
              <w:t>2013</w:t>
            </w:r>
          </w:p>
        </w:tc>
        <w:tc>
          <w:tcPr>
            <w:tcW w:w="2230" w:type="dxa"/>
          </w:tcPr>
          <w:p w:rsidR="008F216C" w:rsidRDefault="009F7268" w:rsidP="008F216C">
            <w:pPr>
              <w:jc w:val="center"/>
              <w:rPr>
                <w:b/>
                <w:sz w:val="22"/>
                <w:szCs w:val="22"/>
              </w:rPr>
            </w:pPr>
            <w:r>
              <w:rPr>
                <w:b/>
                <w:sz w:val="22"/>
                <w:szCs w:val="22"/>
                <w:lang w:val="tt-RU"/>
              </w:rPr>
              <w:t>255</w:t>
            </w:r>
          </w:p>
        </w:tc>
        <w:tc>
          <w:tcPr>
            <w:tcW w:w="2409" w:type="dxa"/>
          </w:tcPr>
          <w:p w:rsidR="008F216C" w:rsidRPr="00615437" w:rsidRDefault="009F7268" w:rsidP="008F216C">
            <w:pPr>
              <w:jc w:val="center"/>
              <w:rPr>
                <w:b/>
                <w:sz w:val="22"/>
                <w:szCs w:val="22"/>
              </w:rPr>
            </w:pPr>
            <w:r>
              <w:rPr>
                <w:b/>
                <w:sz w:val="22"/>
                <w:szCs w:val="22"/>
                <w:lang w:val="tt-RU"/>
              </w:rPr>
              <w:t>336</w:t>
            </w:r>
          </w:p>
        </w:tc>
        <w:tc>
          <w:tcPr>
            <w:tcW w:w="2552" w:type="dxa"/>
          </w:tcPr>
          <w:p w:rsidR="008F216C" w:rsidRPr="00615437" w:rsidRDefault="009F7268" w:rsidP="008F216C">
            <w:pPr>
              <w:jc w:val="center"/>
              <w:rPr>
                <w:b/>
                <w:sz w:val="22"/>
                <w:szCs w:val="22"/>
              </w:rPr>
            </w:pPr>
            <w:r>
              <w:rPr>
                <w:b/>
                <w:sz w:val="22"/>
                <w:szCs w:val="22"/>
                <w:lang w:val="tt-RU"/>
              </w:rPr>
              <w:t>-81</w:t>
            </w:r>
          </w:p>
        </w:tc>
      </w:tr>
      <w:tr w:rsidR="002E2B70" w:rsidTr="008F216C">
        <w:tc>
          <w:tcPr>
            <w:tcW w:w="1706" w:type="dxa"/>
          </w:tcPr>
          <w:p w:rsidR="008F216C" w:rsidRDefault="009F7268" w:rsidP="008F216C">
            <w:pPr>
              <w:jc w:val="center"/>
              <w:rPr>
                <w:b/>
                <w:sz w:val="22"/>
                <w:szCs w:val="22"/>
              </w:rPr>
            </w:pPr>
            <w:r>
              <w:rPr>
                <w:b/>
                <w:sz w:val="22"/>
                <w:szCs w:val="22"/>
                <w:lang w:val="tt-RU"/>
              </w:rPr>
              <w:t>2014</w:t>
            </w:r>
          </w:p>
        </w:tc>
        <w:tc>
          <w:tcPr>
            <w:tcW w:w="2230" w:type="dxa"/>
          </w:tcPr>
          <w:p w:rsidR="008F216C" w:rsidRDefault="009F7268" w:rsidP="008F216C">
            <w:pPr>
              <w:jc w:val="center"/>
              <w:rPr>
                <w:b/>
                <w:sz w:val="22"/>
                <w:szCs w:val="22"/>
              </w:rPr>
            </w:pPr>
            <w:r>
              <w:rPr>
                <w:b/>
                <w:sz w:val="22"/>
                <w:szCs w:val="22"/>
                <w:lang w:val="tt-RU"/>
              </w:rPr>
              <w:t>249</w:t>
            </w:r>
          </w:p>
        </w:tc>
        <w:tc>
          <w:tcPr>
            <w:tcW w:w="2409" w:type="dxa"/>
          </w:tcPr>
          <w:p w:rsidR="008F216C" w:rsidRPr="00615437" w:rsidRDefault="009F7268" w:rsidP="008F216C">
            <w:pPr>
              <w:jc w:val="center"/>
              <w:rPr>
                <w:b/>
                <w:sz w:val="22"/>
                <w:szCs w:val="22"/>
              </w:rPr>
            </w:pPr>
            <w:r>
              <w:rPr>
                <w:b/>
                <w:sz w:val="22"/>
                <w:szCs w:val="22"/>
                <w:lang w:val="tt-RU"/>
              </w:rPr>
              <w:t>341</w:t>
            </w:r>
          </w:p>
        </w:tc>
        <w:tc>
          <w:tcPr>
            <w:tcW w:w="2552" w:type="dxa"/>
          </w:tcPr>
          <w:p w:rsidR="008F216C" w:rsidRPr="00615437" w:rsidRDefault="009F7268" w:rsidP="008F216C">
            <w:pPr>
              <w:jc w:val="center"/>
              <w:rPr>
                <w:b/>
                <w:sz w:val="22"/>
                <w:szCs w:val="22"/>
              </w:rPr>
            </w:pPr>
            <w:r>
              <w:rPr>
                <w:b/>
                <w:sz w:val="22"/>
                <w:szCs w:val="22"/>
                <w:lang w:val="tt-RU"/>
              </w:rPr>
              <w:t>-92</w:t>
            </w:r>
          </w:p>
        </w:tc>
      </w:tr>
      <w:tr w:rsidR="002E2B70" w:rsidTr="008F216C">
        <w:tc>
          <w:tcPr>
            <w:tcW w:w="1706" w:type="dxa"/>
          </w:tcPr>
          <w:p w:rsidR="008F216C" w:rsidRDefault="009F7268" w:rsidP="008F216C">
            <w:pPr>
              <w:jc w:val="center"/>
              <w:rPr>
                <w:b/>
                <w:sz w:val="22"/>
                <w:szCs w:val="22"/>
              </w:rPr>
            </w:pPr>
            <w:r>
              <w:rPr>
                <w:b/>
                <w:sz w:val="22"/>
                <w:szCs w:val="22"/>
                <w:lang w:val="tt-RU"/>
              </w:rPr>
              <w:t>2015</w:t>
            </w:r>
          </w:p>
        </w:tc>
        <w:tc>
          <w:tcPr>
            <w:tcW w:w="2230" w:type="dxa"/>
          </w:tcPr>
          <w:p w:rsidR="008F216C" w:rsidRDefault="009F7268" w:rsidP="008F216C">
            <w:pPr>
              <w:jc w:val="center"/>
              <w:rPr>
                <w:b/>
                <w:sz w:val="22"/>
                <w:szCs w:val="22"/>
              </w:rPr>
            </w:pPr>
            <w:r>
              <w:rPr>
                <w:b/>
                <w:sz w:val="22"/>
                <w:szCs w:val="22"/>
                <w:lang w:val="tt-RU"/>
              </w:rPr>
              <w:t>188</w:t>
            </w:r>
          </w:p>
        </w:tc>
        <w:tc>
          <w:tcPr>
            <w:tcW w:w="2409" w:type="dxa"/>
          </w:tcPr>
          <w:p w:rsidR="008F216C" w:rsidRPr="00615437" w:rsidRDefault="009F7268" w:rsidP="008F216C">
            <w:pPr>
              <w:jc w:val="center"/>
              <w:rPr>
                <w:b/>
                <w:sz w:val="22"/>
                <w:szCs w:val="22"/>
              </w:rPr>
            </w:pPr>
            <w:r>
              <w:rPr>
                <w:b/>
                <w:sz w:val="22"/>
                <w:szCs w:val="22"/>
                <w:lang w:val="tt-RU"/>
              </w:rPr>
              <w:t>350</w:t>
            </w:r>
          </w:p>
        </w:tc>
        <w:tc>
          <w:tcPr>
            <w:tcW w:w="2552" w:type="dxa"/>
          </w:tcPr>
          <w:p w:rsidR="008F216C" w:rsidRPr="00615437" w:rsidRDefault="009F7268" w:rsidP="008F216C">
            <w:pPr>
              <w:jc w:val="center"/>
              <w:rPr>
                <w:b/>
                <w:sz w:val="22"/>
                <w:szCs w:val="22"/>
              </w:rPr>
            </w:pPr>
            <w:r>
              <w:rPr>
                <w:b/>
                <w:sz w:val="22"/>
                <w:szCs w:val="22"/>
                <w:lang w:val="tt-RU"/>
              </w:rPr>
              <w:t>-162</w:t>
            </w:r>
          </w:p>
        </w:tc>
      </w:tr>
      <w:tr w:rsidR="002E2B70" w:rsidTr="008F216C">
        <w:tc>
          <w:tcPr>
            <w:tcW w:w="1706" w:type="dxa"/>
          </w:tcPr>
          <w:p w:rsidR="008F216C" w:rsidRDefault="009F7268" w:rsidP="008F216C">
            <w:pPr>
              <w:jc w:val="center"/>
              <w:rPr>
                <w:b/>
                <w:sz w:val="22"/>
                <w:szCs w:val="22"/>
              </w:rPr>
            </w:pPr>
            <w:r>
              <w:rPr>
                <w:b/>
                <w:sz w:val="22"/>
                <w:szCs w:val="22"/>
                <w:lang w:val="tt-RU"/>
              </w:rPr>
              <w:t>2016</w:t>
            </w:r>
          </w:p>
        </w:tc>
        <w:tc>
          <w:tcPr>
            <w:tcW w:w="2230" w:type="dxa"/>
          </w:tcPr>
          <w:p w:rsidR="008F216C" w:rsidRDefault="009F7268" w:rsidP="008F216C">
            <w:pPr>
              <w:jc w:val="center"/>
              <w:rPr>
                <w:b/>
                <w:sz w:val="22"/>
                <w:szCs w:val="22"/>
              </w:rPr>
            </w:pPr>
            <w:r>
              <w:rPr>
                <w:b/>
                <w:sz w:val="22"/>
                <w:szCs w:val="22"/>
                <w:lang w:val="tt-RU"/>
              </w:rPr>
              <w:t>160</w:t>
            </w:r>
          </w:p>
        </w:tc>
        <w:tc>
          <w:tcPr>
            <w:tcW w:w="2409" w:type="dxa"/>
          </w:tcPr>
          <w:p w:rsidR="008F216C" w:rsidRDefault="009F7268" w:rsidP="008F216C">
            <w:pPr>
              <w:jc w:val="center"/>
              <w:rPr>
                <w:b/>
                <w:sz w:val="22"/>
                <w:szCs w:val="22"/>
              </w:rPr>
            </w:pPr>
            <w:r>
              <w:rPr>
                <w:b/>
                <w:sz w:val="22"/>
                <w:szCs w:val="22"/>
                <w:lang w:val="tt-RU"/>
              </w:rPr>
              <w:t>316</w:t>
            </w:r>
          </w:p>
        </w:tc>
        <w:tc>
          <w:tcPr>
            <w:tcW w:w="2552" w:type="dxa"/>
          </w:tcPr>
          <w:p w:rsidR="008F216C" w:rsidRDefault="009F7268" w:rsidP="008F216C">
            <w:pPr>
              <w:jc w:val="center"/>
              <w:rPr>
                <w:b/>
                <w:sz w:val="22"/>
                <w:szCs w:val="22"/>
              </w:rPr>
            </w:pPr>
            <w:r>
              <w:rPr>
                <w:b/>
                <w:sz w:val="22"/>
                <w:szCs w:val="22"/>
                <w:lang w:val="tt-RU"/>
              </w:rPr>
              <w:t>-156</w:t>
            </w:r>
          </w:p>
        </w:tc>
      </w:tr>
      <w:tr w:rsidR="002E2B70" w:rsidTr="008F216C">
        <w:tc>
          <w:tcPr>
            <w:tcW w:w="1706" w:type="dxa"/>
          </w:tcPr>
          <w:p w:rsidR="008F216C" w:rsidRDefault="009F7268" w:rsidP="008F216C">
            <w:pPr>
              <w:jc w:val="center"/>
              <w:rPr>
                <w:b/>
                <w:sz w:val="22"/>
                <w:szCs w:val="22"/>
              </w:rPr>
            </w:pPr>
            <w:r>
              <w:rPr>
                <w:b/>
                <w:sz w:val="22"/>
                <w:szCs w:val="22"/>
                <w:lang w:val="tt-RU"/>
              </w:rPr>
              <w:t>2017</w:t>
            </w:r>
          </w:p>
        </w:tc>
        <w:tc>
          <w:tcPr>
            <w:tcW w:w="2230" w:type="dxa"/>
          </w:tcPr>
          <w:p w:rsidR="008F216C" w:rsidRDefault="009F7268" w:rsidP="008F216C">
            <w:pPr>
              <w:jc w:val="center"/>
              <w:rPr>
                <w:b/>
                <w:sz w:val="22"/>
                <w:szCs w:val="22"/>
              </w:rPr>
            </w:pPr>
            <w:r>
              <w:rPr>
                <w:b/>
                <w:sz w:val="22"/>
                <w:szCs w:val="22"/>
                <w:lang w:val="tt-RU"/>
              </w:rPr>
              <w:t>166</w:t>
            </w:r>
          </w:p>
        </w:tc>
        <w:tc>
          <w:tcPr>
            <w:tcW w:w="2409" w:type="dxa"/>
          </w:tcPr>
          <w:p w:rsidR="008F216C" w:rsidRDefault="009F7268" w:rsidP="008F216C">
            <w:pPr>
              <w:jc w:val="center"/>
              <w:rPr>
                <w:b/>
                <w:sz w:val="22"/>
                <w:szCs w:val="22"/>
              </w:rPr>
            </w:pPr>
            <w:r>
              <w:rPr>
                <w:b/>
                <w:sz w:val="22"/>
                <w:szCs w:val="22"/>
                <w:lang w:val="tt-RU"/>
              </w:rPr>
              <w:t>309</w:t>
            </w:r>
          </w:p>
        </w:tc>
        <w:tc>
          <w:tcPr>
            <w:tcW w:w="2552" w:type="dxa"/>
          </w:tcPr>
          <w:p w:rsidR="008F216C" w:rsidRDefault="009F7268" w:rsidP="008F216C">
            <w:pPr>
              <w:jc w:val="center"/>
              <w:rPr>
                <w:b/>
                <w:sz w:val="22"/>
                <w:szCs w:val="22"/>
              </w:rPr>
            </w:pPr>
            <w:r>
              <w:rPr>
                <w:b/>
                <w:sz w:val="22"/>
                <w:szCs w:val="22"/>
                <w:lang w:val="tt-RU"/>
              </w:rPr>
              <w:t>-143</w:t>
            </w:r>
          </w:p>
        </w:tc>
      </w:tr>
    </w:tbl>
    <w:p w:rsidR="008F216C" w:rsidRDefault="008F216C" w:rsidP="008F216C">
      <w:pPr>
        <w:rPr>
          <w:b/>
          <w:sz w:val="28"/>
          <w:szCs w:val="28"/>
        </w:rPr>
      </w:pPr>
    </w:p>
    <w:p w:rsidR="008F216C" w:rsidRDefault="009F7268" w:rsidP="00B7340C">
      <w:pPr>
        <w:ind w:right="-568" w:firstLine="425"/>
        <w:jc w:val="both"/>
        <w:rPr>
          <w:sz w:val="28"/>
          <w:szCs w:val="28"/>
          <w:lang w:val="tt-RU"/>
        </w:rPr>
      </w:pPr>
      <w:r>
        <w:rPr>
          <w:sz w:val="28"/>
          <w:szCs w:val="28"/>
          <w:lang w:val="tt-RU"/>
        </w:rPr>
        <w:tab/>
        <w:t>Район халкы табигый хәрәкәтенең гомуми коэффициентларын чагыштырсак, бу ныграк аңлашыла. Иң югары табигый кимү дәрәҗәсе 2005 елда күзәтелде.</w:t>
      </w:r>
    </w:p>
    <w:p w:rsidR="00B7340C" w:rsidRDefault="00B7340C" w:rsidP="00B7340C">
      <w:pPr>
        <w:ind w:right="-568" w:firstLine="425"/>
        <w:jc w:val="both"/>
        <w:rPr>
          <w:sz w:val="28"/>
          <w:szCs w:val="28"/>
          <w:lang w:val="tt-RU"/>
        </w:rPr>
      </w:pPr>
    </w:p>
    <w:p w:rsidR="00B7340C" w:rsidRDefault="00B7340C" w:rsidP="00B7340C">
      <w:pPr>
        <w:jc w:val="right"/>
        <w:rPr>
          <w:b/>
          <w:sz w:val="28"/>
          <w:szCs w:val="28"/>
          <w:lang w:val="tt-RU"/>
        </w:rPr>
      </w:pPr>
      <w:r>
        <w:rPr>
          <w:b/>
          <w:sz w:val="28"/>
          <w:szCs w:val="28"/>
          <w:lang w:val="tt-RU"/>
        </w:rPr>
        <w:t>2 нче т</w:t>
      </w:r>
      <w:r w:rsidR="009F7268">
        <w:rPr>
          <w:b/>
          <w:sz w:val="28"/>
          <w:szCs w:val="28"/>
          <w:lang w:val="tt-RU"/>
        </w:rPr>
        <w:t>аблица</w:t>
      </w:r>
    </w:p>
    <w:p w:rsidR="008F216C" w:rsidRPr="0007314D" w:rsidRDefault="009F7268" w:rsidP="00B7340C">
      <w:pPr>
        <w:jc w:val="right"/>
        <w:rPr>
          <w:b/>
          <w:sz w:val="28"/>
          <w:szCs w:val="28"/>
          <w:lang w:val="tt-RU"/>
        </w:rPr>
      </w:pPr>
      <w:r>
        <w:rPr>
          <w:b/>
          <w:sz w:val="28"/>
          <w:szCs w:val="28"/>
          <w:lang w:val="tt-RU"/>
        </w:rPr>
        <w:t>Спас районы халкы табигый хәрәкәтенең гомуми коэффициентлары (1000 кешегә)</w:t>
      </w:r>
    </w:p>
    <w:p w:rsidR="008F216C" w:rsidRPr="0007314D" w:rsidRDefault="009F7268" w:rsidP="008F216C">
      <w:pPr>
        <w:jc w:val="center"/>
        <w:rPr>
          <w:b/>
          <w:sz w:val="28"/>
          <w:szCs w:val="28"/>
          <w:lang w:val="tt-RU"/>
        </w:rPr>
      </w:pPr>
      <w:r w:rsidRPr="0007314D">
        <w:rPr>
          <w:b/>
          <w:sz w:val="28"/>
          <w:szCs w:val="28"/>
          <w:lang w:val="tt-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892"/>
        <w:gridCol w:w="2747"/>
        <w:gridCol w:w="2552"/>
      </w:tblGrid>
      <w:tr w:rsidR="002E2B70" w:rsidTr="008F216C">
        <w:tc>
          <w:tcPr>
            <w:tcW w:w="1706" w:type="dxa"/>
          </w:tcPr>
          <w:p w:rsidR="008F216C" w:rsidRPr="00615437" w:rsidRDefault="009F7268" w:rsidP="008F216C">
            <w:pPr>
              <w:jc w:val="center"/>
              <w:rPr>
                <w:sz w:val="28"/>
                <w:szCs w:val="28"/>
              </w:rPr>
            </w:pPr>
            <w:r w:rsidRPr="00615437">
              <w:rPr>
                <w:sz w:val="28"/>
                <w:szCs w:val="28"/>
                <w:lang w:val="tt-RU"/>
              </w:rPr>
              <w:t>Еллар</w:t>
            </w:r>
          </w:p>
        </w:tc>
        <w:tc>
          <w:tcPr>
            <w:tcW w:w="1892" w:type="dxa"/>
          </w:tcPr>
          <w:p w:rsidR="008F216C" w:rsidRPr="00615437" w:rsidRDefault="009F7268" w:rsidP="008F216C">
            <w:pPr>
              <w:jc w:val="center"/>
              <w:rPr>
                <w:sz w:val="28"/>
                <w:szCs w:val="28"/>
              </w:rPr>
            </w:pPr>
            <w:r w:rsidRPr="00615437">
              <w:rPr>
                <w:sz w:val="28"/>
                <w:szCs w:val="28"/>
                <w:lang w:val="tt-RU"/>
              </w:rPr>
              <w:t xml:space="preserve">Туучылар </w:t>
            </w:r>
          </w:p>
        </w:tc>
        <w:tc>
          <w:tcPr>
            <w:tcW w:w="2747" w:type="dxa"/>
          </w:tcPr>
          <w:p w:rsidR="008F216C" w:rsidRPr="00615437" w:rsidRDefault="009F7268" w:rsidP="008F216C">
            <w:pPr>
              <w:jc w:val="center"/>
              <w:rPr>
                <w:sz w:val="28"/>
                <w:szCs w:val="28"/>
              </w:rPr>
            </w:pPr>
            <w:r w:rsidRPr="00615437">
              <w:rPr>
                <w:sz w:val="28"/>
                <w:szCs w:val="28"/>
                <w:lang w:val="tt-RU"/>
              </w:rPr>
              <w:t xml:space="preserve">Үлүчеләр  </w:t>
            </w:r>
          </w:p>
        </w:tc>
        <w:tc>
          <w:tcPr>
            <w:tcW w:w="2552" w:type="dxa"/>
          </w:tcPr>
          <w:p w:rsidR="008F216C" w:rsidRPr="00615437" w:rsidRDefault="009F7268" w:rsidP="008F216C">
            <w:pPr>
              <w:jc w:val="center"/>
              <w:rPr>
                <w:sz w:val="28"/>
                <w:szCs w:val="28"/>
              </w:rPr>
            </w:pPr>
            <w:r w:rsidRPr="00615437">
              <w:rPr>
                <w:sz w:val="28"/>
                <w:szCs w:val="28"/>
                <w:lang w:val="tt-RU"/>
              </w:rPr>
              <w:t>Табигый артым (кимү)</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1998</w:t>
            </w:r>
          </w:p>
        </w:tc>
        <w:tc>
          <w:tcPr>
            <w:tcW w:w="1892" w:type="dxa"/>
          </w:tcPr>
          <w:p w:rsidR="008F216C" w:rsidRPr="00615437" w:rsidRDefault="009F7268" w:rsidP="008F216C">
            <w:pPr>
              <w:jc w:val="center"/>
              <w:rPr>
                <w:b/>
                <w:sz w:val="28"/>
                <w:szCs w:val="28"/>
              </w:rPr>
            </w:pPr>
            <w:r w:rsidRPr="00615437">
              <w:rPr>
                <w:b/>
                <w:sz w:val="28"/>
                <w:szCs w:val="28"/>
                <w:lang w:val="tt-RU"/>
              </w:rPr>
              <w:t>10,7</w:t>
            </w:r>
          </w:p>
        </w:tc>
        <w:tc>
          <w:tcPr>
            <w:tcW w:w="2747" w:type="dxa"/>
          </w:tcPr>
          <w:p w:rsidR="008F216C" w:rsidRPr="00615437" w:rsidRDefault="009F7268" w:rsidP="008F216C">
            <w:pPr>
              <w:jc w:val="center"/>
              <w:rPr>
                <w:b/>
                <w:sz w:val="28"/>
                <w:szCs w:val="28"/>
              </w:rPr>
            </w:pPr>
            <w:r w:rsidRPr="00615437">
              <w:rPr>
                <w:b/>
                <w:sz w:val="28"/>
                <w:szCs w:val="28"/>
                <w:lang w:val="tt-RU"/>
              </w:rPr>
              <w:t>15,7</w:t>
            </w:r>
          </w:p>
        </w:tc>
        <w:tc>
          <w:tcPr>
            <w:tcW w:w="2552" w:type="dxa"/>
          </w:tcPr>
          <w:p w:rsidR="008F216C" w:rsidRPr="00615437" w:rsidRDefault="009F7268" w:rsidP="008F216C">
            <w:pPr>
              <w:jc w:val="center"/>
              <w:rPr>
                <w:b/>
                <w:sz w:val="28"/>
                <w:szCs w:val="28"/>
              </w:rPr>
            </w:pPr>
            <w:r w:rsidRPr="00615437">
              <w:rPr>
                <w:b/>
                <w:sz w:val="28"/>
                <w:szCs w:val="28"/>
                <w:lang w:val="tt-RU"/>
              </w:rPr>
              <w:t>-5,0</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1999</w:t>
            </w:r>
          </w:p>
        </w:tc>
        <w:tc>
          <w:tcPr>
            <w:tcW w:w="1892" w:type="dxa"/>
          </w:tcPr>
          <w:p w:rsidR="008F216C" w:rsidRPr="00615437" w:rsidRDefault="009F7268" w:rsidP="008F216C">
            <w:pPr>
              <w:jc w:val="center"/>
              <w:rPr>
                <w:b/>
                <w:sz w:val="28"/>
                <w:szCs w:val="28"/>
              </w:rPr>
            </w:pPr>
            <w:r w:rsidRPr="00615437">
              <w:rPr>
                <w:b/>
                <w:sz w:val="28"/>
                <w:szCs w:val="28"/>
                <w:lang w:val="tt-RU"/>
              </w:rPr>
              <w:t>10,6</w:t>
            </w:r>
          </w:p>
        </w:tc>
        <w:tc>
          <w:tcPr>
            <w:tcW w:w="2747" w:type="dxa"/>
          </w:tcPr>
          <w:p w:rsidR="008F216C" w:rsidRPr="00615437" w:rsidRDefault="009F7268" w:rsidP="008F216C">
            <w:pPr>
              <w:jc w:val="center"/>
              <w:rPr>
                <w:b/>
                <w:sz w:val="28"/>
                <w:szCs w:val="28"/>
              </w:rPr>
            </w:pPr>
            <w:r w:rsidRPr="00615437">
              <w:rPr>
                <w:b/>
                <w:sz w:val="28"/>
                <w:szCs w:val="28"/>
                <w:lang w:val="tt-RU"/>
              </w:rPr>
              <w:t>15,7</w:t>
            </w:r>
          </w:p>
        </w:tc>
        <w:tc>
          <w:tcPr>
            <w:tcW w:w="2552" w:type="dxa"/>
          </w:tcPr>
          <w:p w:rsidR="008F216C" w:rsidRPr="00615437" w:rsidRDefault="009F7268" w:rsidP="008F216C">
            <w:pPr>
              <w:jc w:val="center"/>
              <w:rPr>
                <w:b/>
                <w:sz w:val="28"/>
                <w:szCs w:val="28"/>
              </w:rPr>
            </w:pPr>
            <w:r w:rsidRPr="00615437">
              <w:rPr>
                <w:b/>
                <w:sz w:val="28"/>
                <w:szCs w:val="28"/>
                <w:lang w:val="tt-RU"/>
              </w:rPr>
              <w:t>-5,1</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2000</w:t>
            </w:r>
          </w:p>
        </w:tc>
        <w:tc>
          <w:tcPr>
            <w:tcW w:w="1892" w:type="dxa"/>
          </w:tcPr>
          <w:p w:rsidR="008F216C" w:rsidRPr="00615437" w:rsidRDefault="009F7268" w:rsidP="008F216C">
            <w:pPr>
              <w:jc w:val="center"/>
              <w:rPr>
                <w:b/>
                <w:sz w:val="28"/>
                <w:szCs w:val="28"/>
              </w:rPr>
            </w:pPr>
            <w:r w:rsidRPr="00615437">
              <w:rPr>
                <w:b/>
                <w:sz w:val="28"/>
                <w:szCs w:val="28"/>
                <w:lang w:val="tt-RU"/>
              </w:rPr>
              <w:t>11,2</w:t>
            </w:r>
          </w:p>
        </w:tc>
        <w:tc>
          <w:tcPr>
            <w:tcW w:w="2747" w:type="dxa"/>
          </w:tcPr>
          <w:p w:rsidR="008F216C" w:rsidRPr="00615437" w:rsidRDefault="009F7268" w:rsidP="008F216C">
            <w:pPr>
              <w:jc w:val="center"/>
              <w:rPr>
                <w:b/>
                <w:sz w:val="28"/>
                <w:szCs w:val="28"/>
              </w:rPr>
            </w:pPr>
            <w:r w:rsidRPr="00615437">
              <w:rPr>
                <w:b/>
                <w:sz w:val="28"/>
                <w:szCs w:val="28"/>
                <w:lang w:val="tt-RU"/>
              </w:rPr>
              <w:t>17,7</w:t>
            </w:r>
          </w:p>
        </w:tc>
        <w:tc>
          <w:tcPr>
            <w:tcW w:w="2552" w:type="dxa"/>
          </w:tcPr>
          <w:p w:rsidR="008F216C" w:rsidRPr="00615437" w:rsidRDefault="009F7268" w:rsidP="008F216C">
            <w:pPr>
              <w:jc w:val="center"/>
              <w:rPr>
                <w:b/>
                <w:sz w:val="28"/>
                <w:szCs w:val="28"/>
              </w:rPr>
            </w:pPr>
            <w:r w:rsidRPr="00615437">
              <w:rPr>
                <w:b/>
                <w:sz w:val="28"/>
                <w:szCs w:val="28"/>
                <w:lang w:val="tt-RU"/>
              </w:rPr>
              <w:t>-6,5</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2001</w:t>
            </w:r>
          </w:p>
        </w:tc>
        <w:tc>
          <w:tcPr>
            <w:tcW w:w="1892" w:type="dxa"/>
          </w:tcPr>
          <w:p w:rsidR="008F216C" w:rsidRPr="00615437" w:rsidRDefault="009F7268" w:rsidP="008F216C">
            <w:pPr>
              <w:jc w:val="center"/>
              <w:rPr>
                <w:b/>
                <w:sz w:val="28"/>
                <w:szCs w:val="28"/>
              </w:rPr>
            </w:pPr>
            <w:r w:rsidRPr="00615437">
              <w:rPr>
                <w:b/>
                <w:sz w:val="28"/>
                <w:szCs w:val="28"/>
                <w:lang w:val="tt-RU"/>
              </w:rPr>
              <w:t>9,6</w:t>
            </w:r>
          </w:p>
        </w:tc>
        <w:tc>
          <w:tcPr>
            <w:tcW w:w="2747" w:type="dxa"/>
          </w:tcPr>
          <w:p w:rsidR="008F216C" w:rsidRPr="00615437" w:rsidRDefault="009F7268" w:rsidP="008F216C">
            <w:pPr>
              <w:jc w:val="center"/>
              <w:rPr>
                <w:b/>
                <w:sz w:val="28"/>
                <w:szCs w:val="28"/>
              </w:rPr>
            </w:pPr>
            <w:r w:rsidRPr="00615437">
              <w:rPr>
                <w:b/>
                <w:sz w:val="28"/>
                <w:szCs w:val="28"/>
                <w:lang w:val="tt-RU"/>
              </w:rPr>
              <w:t>17,1</w:t>
            </w:r>
          </w:p>
        </w:tc>
        <w:tc>
          <w:tcPr>
            <w:tcW w:w="2552" w:type="dxa"/>
          </w:tcPr>
          <w:p w:rsidR="008F216C" w:rsidRPr="00615437" w:rsidRDefault="009F7268" w:rsidP="008F216C">
            <w:pPr>
              <w:jc w:val="center"/>
              <w:rPr>
                <w:b/>
                <w:sz w:val="28"/>
                <w:szCs w:val="28"/>
              </w:rPr>
            </w:pPr>
            <w:r w:rsidRPr="00615437">
              <w:rPr>
                <w:b/>
                <w:sz w:val="28"/>
                <w:szCs w:val="28"/>
                <w:lang w:val="tt-RU"/>
              </w:rPr>
              <w:t>-7,5</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2002</w:t>
            </w:r>
          </w:p>
        </w:tc>
        <w:tc>
          <w:tcPr>
            <w:tcW w:w="1892" w:type="dxa"/>
          </w:tcPr>
          <w:p w:rsidR="008F216C" w:rsidRPr="00615437" w:rsidRDefault="009F7268" w:rsidP="008F216C">
            <w:pPr>
              <w:jc w:val="center"/>
              <w:rPr>
                <w:b/>
                <w:sz w:val="28"/>
                <w:szCs w:val="28"/>
              </w:rPr>
            </w:pPr>
            <w:r w:rsidRPr="00615437">
              <w:rPr>
                <w:b/>
                <w:sz w:val="28"/>
                <w:szCs w:val="28"/>
                <w:lang w:val="tt-RU"/>
              </w:rPr>
              <w:t>10,5</w:t>
            </w:r>
          </w:p>
        </w:tc>
        <w:tc>
          <w:tcPr>
            <w:tcW w:w="2747" w:type="dxa"/>
          </w:tcPr>
          <w:p w:rsidR="008F216C" w:rsidRPr="00615437" w:rsidRDefault="009F7268" w:rsidP="008F216C">
            <w:pPr>
              <w:jc w:val="center"/>
              <w:rPr>
                <w:b/>
                <w:sz w:val="28"/>
                <w:szCs w:val="28"/>
              </w:rPr>
            </w:pPr>
            <w:r w:rsidRPr="00615437">
              <w:rPr>
                <w:b/>
                <w:sz w:val="28"/>
                <w:szCs w:val="28"/>
                <w:lang w:val="tt-RU"/>
              </w:rPr>
              <w:t>18,0</w:t>
            </w:r>
          </w:p>
        </w:tc>
        <w:tc>
          <w:tcPr>
            <w:tcW w:w="2552" w:type="dxa"/>
          </w:tcPr>
          <w:p w:rsidR="008F216C" w:rsidRPr="00615437" w:rsidRDefault="009F7268" w:rsidP="008F216C">
            <w:pPr>
              <w:jc w:val="center"/>
              <w:rPr>
                <w:b/>
                <w:sz w:val="28"/>
                <w:szCs w:val="28"/>
              </w:rPr>
            </w:pPr>
            <w:r w:rsidRPr="00615437">
              <w:rPr>
                <w:b/>
                <w:sz w:val="28"/>
                <w:szCs w:val="28"/>
                <w:lang w:val="tt-RU"/>
              </w:rPr>
              <w:t>-7,5</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2003</w:t>
            </w:r>
          </w:p>
        </w:tc>
        <w:tc>
          <w:tcPr>
            <w:tcW w:w="1892" w:type="dxa"/>
          </w:tcPr>
          <w:p w:rsidR="008F216C" w:rsidRPr="00615437" w:rsidRDefault="009F7268" w:rsidP="008F216C">
            <w:pPr>
              <w:jc w:val="center"/>
              <w:rPr>
                <w:b/>
                <w:sz w:val="28"/>
                <w:szCs w:val="28"/>
              </w:rPr>
            </w:pPr>
            <w:r w:rsidRPr="00615437">
              <w:rPr>
                <w:b/>
                <w:sz w:val="28"/>
                <w:szCs w:val="28"/>
                <w:lang w:val="tt-RU"/>
              </w:rPr>
              <w:t>12,4</w:t>
            </w:r>
          </w:p>
        </w:tc>
        <w:tc>
          <w:tcPr>
            <w:tcW w:w="2747" w:type="dxa"/>
          </w:tcPr>
          <w:p w:rsidR="008F216C" w:rsidRPr="00615437" w:rsidRDefault="009F7268" w:rsidP="008F216C">
            <w:pPr>
              <w:jc w:val="center"/>
              <w:rPr>
                <w:b/>
                <w:sz w:val="28"/>
                <w:szCs w:val="28"/>
              </w:rPr>
            </w:pPr>
            <w:r w:rsidRPr="00615437">
              <w:rPr>
                <w:b/>
                <w:sz w:val="28"/>
                <w:szCs w:val="28"/>
                <w:lang w:val="tt-RU"/>
              </w:rPr>
              <w:t>21,0</w:t>
            </w:r>
          </w:p>
        </w:tc>
        <w:tc>
          <w:tcPr>
            <w:tcW w:w="2552" w:type="dxa"/>
          </w:tcPr>
          <w:p w:rsidR="008F216C" w:rsidRPr="00615437" w:rsidRDefault="009F7268" w:rsidP="008F216C">
            <w:pPr>
              <w:jc w:val="center"/>
              <w:rPr>
                <w:b/>
                <w:sz w:val="28"/>
                <w:szCs w:val="28"/>
              </w:rPr>
            </w:pPr>
            <w:r w:rsidRPr="00615437">
              <w:rPr>
                <w:b/>
                <w:sz w:val="28"/>
                <w:szCs w:val="28"/>
                <w:lang w:val="tt-RU"/>
              </w:rPr>
              <w:t>-9,2</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2004</w:t>
            </w:r>
          </w:p>
        </w:tc>
        <w:tc>
          <w:tcPr>
            <w:tcW w:w="1892" w:type="dxa"/>
          </w:tcPr>
          <w:p w:rsidR="008F216C" w:rsidRPr="00615437" w:rsidRDefault="009F7268" w:rsidP="008F216C">
            <w:pPr>
              <w:jc w:val="center"/>
              <w:rPr>
                <w:b/>
                <w:sz w:val="28"/>
                <w:szCs w:val="28"/>
              </w:rPr>
            </w:pPr>
            <w:r w:rsidRPr="00615437">
              <w:rPr>
                <w:b/>
                <w:sz w:val="28"/>
                <w:szCs w:val="28"/>
                <w:lang w:val="tt-RU"/>
              </w:rPr>
              <w:t>9,6</w:t>
            </w:r>
          </w:p>
        </w:tc>
        <w:tc>
          <w:tcPr>
            <w:tcW w:w="2747" w:type="dxa"/>
          </w:tcPr>
          <w:p w:rsidR="008F216C" w:rsidRPr="00615437" w:rsidRDefault="009F7268" w:rsidP="008F216C">
            <w:pPr>
              <w:jc w:val="center"/>
              <w:rPr>
                <w:b/>
                <w:sz w:val="28"/>
                <w:szCs w:val="28"/>
              </w:rPr>
            </w:pPr>
            <w:r w:rsidRPr="00615437">
              <w:rPr>
                <w:b/>
                <w:sz w:val="28"/>
                <w:szCs w:val="28"/>
                <w:lang w:val="tt-RU"/>
              </w:rPr>
              <w:t>18,8</w:t>
            </w:r>
          </w:p>
        </w:tc>
        <w:tc>
          <w:tcPr>
            <w:tcW w:w="2552" w:type="dxa"/>
          </w:tcPr>
          <w:p w:rsidR="008F216C" w:rsidRPr="00615437" w:rsidRDefault="009F7268" w:rsidP="008F216C">
            <w:pPr>
              <w:jc w:val="center"/>
              <w:rPr>
                <w:b/>
                <w:sz w:val="28"/>
                <w:szCs w:val="28"/>
              </w:rPr>
            </w:pPr>
            <w:r w:rsidRPr="00615437">
              <w:rPr>
                <w:b/>
                <w:sz w:val="28"/>
                <w:szCs w:val="28"/>
                <w:lang w:val="tt-RU"/>
              </w:rPr>
              <w:t>-9,2</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2005</w:t>
            </w:r>
          </w:p>
        </w:tc>
        <w:tc>
          <w:tcPr>
            <w:tcW w:w="1892" w:type="dxa"/>
          </w:tcPr>
          <w:p w:rsidR="008F216C" w:rsidRPr="00615437" w:rsidRDefault="009F7268" w:rsidP="008F216C">
            <w:pPr>
              <w:jc w:val="center"/>
              <w:rPr>
                <w:b/>
                <w:sz w:val="28"/>
                <w:szCs w:val="28"/>
              </w:rPr>
            </w:pPr>
            <w:r w:rsidRPr="00615437">
              <w:rPr>
                <w:b/>
                <w:sz w:val="28"/>
                <w:szCs w:val="28"/>
                <w:lang w:val="tt-RU"/>
              </w:rPr>
              <w:t>10,2</w:t>
            </w:r>
          </w:p>
        </w:tc>
        <w:tc>
          <w:tcPr>
            <w:tcW w:w="2747" w:type="dxa"/>
          </w:tcPr>
          <w:p w:rsidR="008F216C" w:rsidRPr="00615437" w:rsidRDefault="009F7268" w:rsidP="008F216C">
            <w:pPr>
              <w:jc w:val="center"/>
              <w:rPr>
                <w:b/>
                <w:sz w:val="28"/>
                <w:szCs w:val="28"/>
              </w:rPr>
            </w:pPr>
            <w:r w:rsidRPr="00615437">
              <w:rPr>
                <w:b/>
                <w:sz w:val="28"/>
                <w:szCs w:val="28"/>
                <w:lang w:val="tt-RU"/>
              </w:rPr>
              <w:t>22,1</w:t>
            </w:r>
          </w:p>
        </w:tc>
        <w:tc>
          <w:tcPr>
            <w:tcW w:w="2552" w:type="dxa"/>
          </w:tcPr>
          <w:p w:rsidR="008F216C" w:rsidRPr="00615437" w:rsidRDefault="009F7268" w:rsidP="008F216C">
            <w:pPr>
              <w:jc w:val="center"/>
              <w:rPr>
                <w:b/>
                <w:sz w:val="28"/>
                <w:szCs w:val="28"/>
              </w:rPr>
            </w:pPr>
            <w:r w:rsidRPr="00615437">
              <w:rPr>
                <w:b/>
                <w:sz w:val="28"/>
                <w:szCs w:val="28"/>
                <w:lang w:val="tt-RU"/>
              </w:rPr>
              <w:t>-11,9</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2006</w:t>
            </w:r>
          </w:p>
        </w:tc>
        <w:tc>
          <w:tcPr>
            <w:tcW w:w="1892" w:type="dxa"/>
          </w:tcPr>
          <w:p w:rsidR="008F216C" w:rsidRPr="00615437" w:rsidRDefault="009F7268" w:rsidP="008F216C">
            <w:pPr>
              <w:jc w:val="center"/>
              <w:rPr>
                <w:b/>
                <w:sz w:val="28"/>
                <w:szCs w:val="28"/>
              </w:rPr>
            </w:pPr>
            <w:r w:rsidRPr="00615437">
              <w:rPr>
                <w:b/>
                <w:sz w:val="28"/>
                <w:szCs w:val="28"/>
                <w:lang w:val="tt-RU"/>
              </w:rPr>
              <w:t>9,0</w:t>
            </w:r>
          </w:p>
        </w:tc>
        <w:tc>
          <w:tcPr>
            <w:tcW w:w="2747" w:type="dxa"/>
          </w:tcPr>
          <w:p w:rsidR="008F216C" w:rsidRPr="00615437" w:rsidRDefault="009F7268" w:rsidP="008F216C">
            <w:pPr>
              <w:jc w:val="center"/>
              <w:rPr>
                <w:b/>
                <w:sz w:val="28"/>
                <w:szCs w:val="28"/>
              </w:rPr>
            </w:pPr>
            <w:r w:rsidRPr="00615437">
              <w:rPr>
                <w:b/>
                <w:sz w:val="28"/>
                <w:szCs w:val="28"/>
                <w:lang w:val="tt-RU"/>
              </w:rPr>
              <w:t>18,9</w:t>
            </w:r>
          </w:p>
        </w:tc>
        <w:tc>
          <w:tcPr>
            <w:tcW w:w="2552" w:type="dxa"/>
          </w:tcPr>
          <w:p w:rsidR="008F216C" w:rsidRPr="00615437" w:rsidRDefault="009F7268" w:rsidP="008F216C">
            <w:pPr>
              <w:jc w:val="center"/>
              <w:rPr>
                <w:b/>
                <w:sz w:val="28"/>
                <w:szCs w:val="28"/>
              </w:rPr>
            </w:pPr>
            <w:r w:rsidRPr="00615437">
              <w:rPr>
                <w:b/>
                <w:sz w:val="28"/>
                <w:szCs w:val="28"/>
                <w:lang w:val="tt-RU"/>
              </w:rPr>
              <w:t>-10,1</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2007</w:t>
            </w:r>
          </w:p>
        </w:tc>
        <w:tc>
          <w:tcPr>
            <w:tcW w:w="1892" w:type="dxa"/>
          </w:tcPr>
          <w:p w:rsidR="008F216C" w:rsidRPr="00615437" w:rsidRDefault="009F7268" w:rsidP="008F216C">
            <w:pPr>
              <w:jc w:val="center"/>
              <w:rPr>
                <w:b/>
                <w:sz w:val="28"/>
                <w:szCs w:val="28"/>
              </w:rPr>
            </w:pPr>
            <w:r w:rsidRPr="00615437">
              <w:rPr>
                <w:b/>
                <w:sz w:val="28"/>
                <w:szCs w:val="28"/>
                <w:lang w:val="tt-RU"/>
              </w:rPr>
              <w:t>10,9</w:t>
            </w:r>
          </w:p>
        </w:tc>
        <w:tc>
          <w:tcPr>
            <w:tcW w:w="2747" w:type="dxa"/>
          </w:tcPr>
          <w:p w:rsidR="008F216C" w:rsidRPr="00615437" w:rsidRDefault="009F7268" w:rsidP="008F216C">
            <w:pPr>
              <w:jc w:val="center"/>
              <w:rPr>
                <w:b/>
                <w:sz w:val="28"/>
                <w:szCs w:val="28"/>
              </w:rPr>
            </w:pPr>
            <w:r w:rsidRPr="00615437">
              <w:rPr>
                <w:b/>
                <w:sz w:val="28"/>
                <w:szCs w:val="28"/>
                <w:lang w:val="tt-RU"/>
              </w:rPr>
              <w:t>20,0</w:t>
            </w:r>
          </w:p>
        </w:tc>
        <w:tc>
          <w:tcPr>
            <w:tcW w:w="2552" w:type="dxa"/>
          </w:tcPr>
          <w:p w:rsidR="008F216C" w:rsidRPr="00615437" w:rsidRDefault="009F7268" w:rsidP="008F216C">
            <w:pPr>
              <w:jc w:val="center"/>
              <w:rPr>
                <w:b/>
                <w:sz w:val="28"/>
                <w:szCs w:val="28"/>
              </w:rPr>
            </w:pPr>
            <w:r w:rsidRPr="00615437">
              <w:rPr>
                <w:b/>
                <w:sz w:val="28"/>
                <w:szCs w:val="28"/>
                <w:lang w:val="tt-RU"/>
              </w:rPr>
              <w:t>-9,1</w:t>
            </w:r>
          </w:p>
        </w:tc>
      </w:tr>
      <w:tr w:rsidR="002E2B70" w:rsidTr="008F216C">
        <w:tc>
          <w:tcPr>
            <w:tcW w:w="1706" w:type="dxa"/>
          </w:tcPr>
          <w:p w:rsidR="008F216C" w:rsidRPr="00615437" w:rsidRDefault="009F7268" w:rsidP="008F216C">
            <w:pPr>
              <w:jc w:val="center"/>
              <w:rPr>
                <w:b/>
                <w:sz w:val="28"/>
                <w:szCs w:val="28"/>
              </w:rPr>
            </w:pPr>
            <w:r w:rsidRPr="00615437">
              <w:rPr>
                <w:b/>
                <w:sz w:val="28"/>
                <w:szCs w:val="28"/>
                <w:lang w:val="tt-RU"/>
              </w:rPr>
              <w:t>2008</w:t>
            </w:r>
          </w:p>
        </w:tc>
        <w:tc>
          <w:tcPr>
            <w:tcW w:w="1892" w:type="dxa"/>
          </w:tcPr>
          <w:p w:rsidR="008F216C" w:rsidRPr="00615437" w:rsidRDefault="009F7268" w:rsidP="008F216C">
            <w:pPr>
              <w:jc w:val="center"/>
              <w:rPr>
                <w:b/>
                <w:sz w:val="28"/>
                <w:szCs w:val="28"/>
              </w:rPr>
            </w:pPr>
            <w:r w:rsidRPr="00615437">
              <w:rPr>
                <w:b/>
                <w:sz w:val="28"/>
                <w:szCs w:val="28"/>
                <w:lang w:val="tt-RU"/>
              </w:rPr>
              <w:t>11,7</w:t>
            </w:r>
          </w:p>
        </w:tc>
        <w:tc>
          <w:tcPr>
            <w:tcW w:w="2747" w:type="dxa"/>
          </w:tcPr>
          <w:p w:rsidR="008F216C" w:rsidRPr="00615437" w:rsidRDefault="009F7268" w:rsidP="008F216C">
            <w:pPr>
              <w:jc w:val="center"/>
              <w:rPr>
                <w:b/>
                <w:sz w:val="28"/>
                <w:szCs w:val="28"/>
              </w:rPr>
            </w:pPr>
            <w:r w:rsidRPr="00615437">
              <w:rPr>
                <w:b/>
                <w:sz w:val="28"/>
                <w:szCs w:val="28"/>
                <w:lang w:val="tt-RU"/>
              </w:rPr>
              <w:t>19,4</w:t>
            </w:r>
          </w:p>
        </w:tc>
        <w:tc>
          <w:tcPr>
            <w:tcW w:w="2552" w:type="dxa"/>
          </w:tcPr>
          <w:p w:rsidR="008F216C" w:rsidRPr="00615437" w:rsidRDefault="009F7268" w:rsidP="008F216C">
            <w:pPr>
              <w:jc w:val="center"/>
              <w:rPr>
                <w:b/>
                <w:sz w:val="28"/>
                <w:szCs w:val="28"/>
              </w:rPr>
            </w:pPr>
            <w:r w:rsidRPr="00615437">
              <w:rPr>
                <w:b/>
                <w:sz w:val="28"/>
                <w:szCs w:val="28"/>
                <w:lang w:val="tt-RU"/>
              </w:rPr>
              <w:t>-7,7</w:t>
            </w:r>
          </w:p>
        </w:tc>
      </w:tr>
      <w:tr w:rsidR="002E2B70" w:rsidTr="008F216C">
        <w:tc>
          <w:tcPr>
            <w:tcW w:w="1706" w:type="dxa"/>
          </w:tcPr>
          <w:p w:rsidR="008F216C" w:rsidRPr="00615437" w:rsidRDefault="009F7268" w:rsidP="008F216C">
            <w:pPr>
              <w:jc w:val="center"/>
              <w:rPr>
                <w:b/>
                <w:sz w:val="28"/>
                <w:szCs w:val="28"/>
              </w:rPr>
            </w:pPr>
            <w:r>
              <w:rPr>
                <w:b/>
                <w:sz w:val="28"/>
                <w:szCs w:val="28"/>
                <w:lang w:val="tt-RU"/>
              </w:rPr>
              <w:t>2009</w:t>
            </w:r>
          </w:p>
        </w:tc>
        <w:tc>
          <w:tcPr>
            <w:tcW w:w="1892" w:type="dxa"/>
          </w:tcPr>
          <w:p w:rsidR="008F216C" w:rsidRPr="00615437" w:rsidRDefault="009F7268" w:rsidP="008F216C">
            <w:pPr>
              <w:jc w:val="center"/>
              <w:rPr>
                <w:b/>
                <w:sz w:val="28"/>
                <w:szCs w:val="28"/>
              </w:rPr>
            </w:pPr>
            <w:r>
              <w:rPr>
                <w:b/>
                <w:sz w:val="28"/>
                <w:szCs w:val="28"/>
                <w:lang w:val="tt-RU"/>
              </w:rPr>
              <w:t>10,4</w:t>
            </w:r>
          </w:p>
        </w:tc>
        <w:tc>
          <w:tcPr>
            <w:tcW w:w="2747" w:type="dxa"/>
          </w:tcPr>
          <w:p w:rsidR="008F216C" w:rsidRPr="00615437" w:rsidRDefault="009F7268" w:rsidP="008F216C">
            <w:pPr>
              <w:jc w:val="center"/>
              <w:rPr>
                <w:b/>
                <w:sz w:val="28"/>
                <w:szCs w:val="28"/>
              </w:rPr>
            </w:pPr>
            <w:r>
              <w:rPr>
                <w:b/>
                <w:sz w:val="28"/>
                <w:szCs w:val="28"/>
                <w:lang w:val="tt-RU"/>
              </w:rPr>
              <w:t>20,4</w:t>
            </w:r>
          </w:p>
        </w:tc>
        <w:tc>
          <w:tcPr>
            <w:tcW w:w="2552" w:type="dxa"/>
          </w:tcPr>
          <w:p w:rsidR="008F216C" w:rsidRPr="00615437" w:rsidRDefault="009F7268" w:rsidP="008F216C">
            <w:pPr>
              <w:jc w:val="center"/>
              <w:rPr>
                <w:b/>
                <w:sz w:val="28"/>
                <w:szCs w:val="28"/>
              </w:rPr>
            </w:pPr>
            <w:r>
              <w:rPr>
                <w:b/>
                <w:sz w:val="28"/>
                <w:szCs w:val="28"/>
                <w:lang w:val="tt-RU"/>
              </w:rPr>
              <w:t>-10,0</w:t>
            </w:r>
          </w:p>
        </w:tc>
      </w:tr>
      <w:tr w:rsidR="002E2B70" w:rsidTr="008F216C">
        <w:tc>
          <w:tcPr>
            <w:tcW w:w="1706" w:type="dxa"/>
          </w:tcPr>
          <w:p w:rsidR="008F216C" w:rsidRDefault="009F7268" w:rsidP="008F216C">
            <w:pPr>
              <w:jc w:val="center"/>
              <w:rPr>
                <w:b/>
                <w:sz w:val="28"/>
                <w:szCs w:val="28"/>
              </w:rPr>
            </w:pPr>
            <w:r>
              <w:rPr>
                <w:b/>
                <w:sz w:val="28"/>
                <w:szCs w:val="28"/>
                <w:lang w:val="tt-RU"/>
              </w:rPr>
              <w:t>2010</w:t>
            </w:r>
          </w:p>
        </w:tc>
        <w:tc>
          <w:tcPr>
            <w:tcW w:w="1892" w:type="dxa"/>
          </w:tcPr>
          <w:p w:rsidR="008F216C" w:rsidRPr="00615437" w:rsidRDefault="009F7268" w:rsidP="008F216C">
            <w:pPr>
              <w:jc w:val="center"/>
              <w:rPr>
                <w:b/>
                <w:sz w:val="28"/>
                <w:szCs w:val="28"/>
              </w:rPr>
            </w:pPr>
            <w:r>
              <w:rPr>
                <w:b/>
                <w:sz w:val="28"/>
                <w:szCs w:val="28"/>
                <w:lang w:val="tt-RU"/>
              </w:rPr>
              <w:t>10,9</w:t>
            </w:r>
          </w:p>
        </w:tc>
        <w:tc>
          <w:tcPr>
            <w:tcW w:w="2747" w:type="dxa"/>
          </w:tcPr>
          <w:p w:rsidR="008F216C" w:rsidRPr="00615437" w:rsidRDefault="009F7268" w:rsidP="008F216C">
            <w:pPr>
              <w:jc w:val="center"/>
              <w:rPr>
                <w:b/>
                <w:sz w:val="28"/>
                <w:szCs w:val="28"/>
              </w:rPr>
            </w:pPr>
            <w:r>
              <w:rPr>
                <w:b/>
                <w:sz w:val="28"/>
                <w:szCs w:val="28"/>
                <w:lang w:val="tt-RU"/>
              </w:rPr>
              <w:t>18,9</w:t>
            </w:r>
          </w:p>
        </w:tc>
        <w:tc>
          <w:tcPr>
            <w:tcW w:w="2552" w:type="dxa"/>
          </w:tcPr>
          <w:p w:rsidR="008F216C" w:rsidRPr="00615437" w:rsidRDefault="009F7268" w:rsidP="008F216C">
            <w:pPr>
              <w:jc w:val="center"/>
              <w:rPr>
                <w:b/>
                <w:sz w:val="28"/>
                <w:szCs w:val="28"/>
              </w:rPr>
            </w:pPr>
            <w:r>
              <w:rPr>
                <w:b/>
                <w:sz w:val="28"/>
                <w:szCs w:val="28"/>
                <w:lang w:val="tt-RU"/>
              </w:rPr>
              <w:t>-8,0</w:t>
            </w:r>
          </w:p>
        </w:tc>
      </w:tr>
      <w:tr w:rsidR="002E2B70" w:rsidTr="008F216C">
        <w:tc>
          <w:tcPr>
            <w:tcW w:w="1706" w:type="dxa"/>
          </w:tcPr>
          <w:p w:rsidR="008F216C" w:rsidRDefault="009F7268" w:rsidP="008F216C">
            <w:pPr>
              <w:jc w:val="center"/>
              <w:rPr>
                <w:b/>
                <w:sz w:val="28"/>
                <w:szCs w:val="28"/>
              </w:rPr>
            </w:pPr>
            <w:r>
              <w:rPr>
                <w:b/>
                <w:sz w:val="28"/>
                <w:szCs w:val="28"/>
                <w:lang w:val="tt-RU"/>
              </w:rPr>
              <w:t>2011</w:t>
            </w:r>
          </w:p>
        </w:tc>
        <w:tc>
          <w:tcPr>
            <w:tcW w:w="1892" w:type="dxa"/>
          </w:tcPr>
          <w:p w:rsidR="008F216C" w:rsidRPr="00615437" w:rsidRDefault="009F7268" w:rsidP="008F216C">
            <w:pPr>
              <w:jc w:val="center"/>
              <w:rPr>
                <w:b/>
                <w:sz w:val="28"/>
                <w:szCs w:val="28"/>
              </w:rPr>
            </w:pPr>
            <w:r>
              <w:rPr>
                <w:b/>
                <w:sz w:val="28"/>
                <w:szCs w:val="28"/>
                <w:lang w:val="tt-RU"/>
              </w:rPr>
              <w:t>11,0</w:t>
            </w:r>
          </w:p>
        </w:tc>
        <w:tc>
          <w:tcPr>
            <w:tcW w:w="2747" w:type="dxa"/>
          </w:tcPr>
          <w:p w:rsidR="008F216C" w:rsidRPr="00615437" w:rsidRDefault="009F7268" w:rsidP="008F216C">
            <w:pPr>
              <w:jc w:val="center"/>
              <w:rPr>
                <w:b/>
                <w:sz w:val="28"/>
                <w:szCs w:val="28"/>
              </w:rPr>
            </w:pPr>
            <w:r>
              <w:rPr>
                <w:b/>
                <w:sz w:val="28"/>
                <w:szCs w:val="28"/>
                <w:lang w:val="tt-RU"/>
              </w:rPr>
              <w:t>18,2</w:t>
            </w:r>
          </w:p>
        </w:tc>
        <w:tc>
          <w:tcPr>
            <w:tcW w:w="2552" w:type="dxa"/>
          </w:tcPr>
          <w:p w:rsidR="008F216C" w:rsidRPr="00615437" w:rsidRDefault="009F7268" w:rsidP="008F216C">
            <w:pPr>
              <w:jc w:val="center"/>
              <w:rPr>
                <w:b/>
                <w:sz w:val="28"/>
                <w:szCs w:val="28"/>
              </w:rPr>
            </w:pPr>
            <w:r>
              <w:rPr>
                <w:b/>
                <w:sz w:val="28"/>
                <w:szCs w:val="28"/>
                <w:lang w:val="tt-RU"/>
              </w:rPr>
              <w:t>-7,2</w:t>
            </w:r>
          </w:p>
        </w:tc>
      </w:tr>
      <w:tr w:rsidR="002E2B70" w:rsidTr="008F216C">
        <w:tc>
          <w:tcPr>
            <w:tcW w:w="1706" w:type="dxa"/>
          </w:tcPr>
          <w:p w:rsidR="008F216C" w:rsidRDefault="009F7268" w:rsidP="008F216C">
            <w:pPr>
              <w:jc w:val="center"/>
              <w:rPr>
                <w:b/>
                <w:sz w:val="28"/>
                <w:szCs w:val="28"/>
              </w:rPr>
            </w:pPr>
            <w:r>
              <w:rPr>
                <w:b/>
                <w:sz w:val="28"/>
                <w:szCs w:val="28"/>
                <w:lang w:val="tt-RU"/>
              </w:rPr>
              <w:t>2012</w:t>
            </w:r>
          </w:p>
        </w:tc>
        <w:tc>
          <w:tcPr>
            <w:tcW w:w="1892" w:type="dxa"/>
          </w:tcPr>
          <w:p w:rsidR="008F216C" w:rsidRPr="00615437" w:rsidRDefault="009F7268" w:rsidP="008F216C">
            <w:pPr>
              <w:jc w:val="center"/>
              <w:rPr>
                <w:b/>
                <w:sz w:val="28"/>
                <w:szCs w:val="28"/>
              </w:rPr>
            </w:pPr>
            <w:r>
              <w:rPr>
                <w:b/>
                <w:sz w:val="28"/>
                <w:szCs w:val="28"/>
                <w:lang w:val="tt-RU"/>
              </w:rPr>
              <w:t>10,6</w:t>
            </w:r>
          </w:p>
        </w:tc>
        <w:tc>
          <w:tcPr>
            <w:tcW w:w="2747" w:type="dxa"/>
          </w:tcPr>
          <w:p w:rsidR="008F216C" w:rsidRPr="00615437" w:rsidRDefault="009F7268" w:rsidP="008F216C">
            <w:pPr>
              <w:jc w:val="center"/>
              <w:rPr>
                <w:b/>
                <w:sz w:val="28"/>
                <w:szCs w:val="28"/>
              </w:rPr>
            </w:pPr>
            <w:r>
              <w:rPr>
                <w:b/>
                <w:sz w:val="28"/>
                <w:szCs w:val="28"/>
                <w:lang w:val="tt-RU"/>
              </w:rPr>
              <w:t>17,5</w:t>
            </w:r>
          </w:p>
        </w:tc>
        <w:tc>
          <w:tcPr>
            <w:tcW w:w="2552" w:type="dxa"/>
          </w:tcPr>
          <w:p w:rsidR="008F216C" w:rsidRPr="00615437" w:rsidRDefault="009F7268" w:rsidP="008F216C">
            <w:pPr>
              <w:jc w:val="center"/>
              <w:rPr>
                <w:b/>
                <w:sz w:val="28"/>
                <w:szCs w:val="28"/>
              </w:rPr>
            </w:pPr>
            <w:r>
              <w:rPr>
                <w:b/>
                <w:sz w:val="28"/>
                <w:szCs w:val="28"/>
                <w:lang w:val="tt-RU"/>
              </w:rPr>
              <w:t>-6,9</w:t>
            </w:r>
          </w:p>
        </w:tc>
      </w:tr>
      <w:tr w:rsidR="002E2B70" w:rsidTr="008F216C">
        <w:tc>
          <w:tcPr>
            <w:tcW w:w="1706" w:type="dxa"/>
          </w:tcPr>
          <w:p w:rsidR="008F216C" w:rsidRDefault="009F7268" w:rsidP="008F216C">
            <w:pPr>
              <w:jc w:val="center"/>
              <w:rPr>
                <w:b/>
                <w:sz w:val="28"/>
                <w:szCs w:val="28"/>
              </w:rPr>
            </w:pPr>
            <w:r>
              <w:rPr>
                <w:b/>
                <w:sz w:val="28"/>
                <w:szCs w:val="28"/>
                <w:lang w:val="tt-RU"/>
              </w:rPr>
              <w:t>2013</w:t>
            </w:r>
          </w:p>
        </w:tc>
        <w:tc>
          <w:tcPr>
            <w:tcW w:w="1892" w:type="dxa"/>
          </w:tcPr>
          <w:p w:rsidR="008F216C" w:rsidRPr="00615437" w:rsidRDefault="009F7268" w:rsidP="008F216C">
            <w:pPr>
              <w:jc w:val="center"/>
              <w:rPr>
                <w:b/>
                <w:sz w:val="28"/>
                <w:szCs w:val="28"/>
              </w:rPr>
            </w:pPr>
            <w:r>
              <w:rPr>
                <w:b/>
                <w:sz w:val="28"/>
                <w:szCs w:val="28"/>
                <w:lang w:val="tt-RU"/>
              </w:rPr>
              <w:t>12,8</w:t>
            </w:r>
          </w:p>
        </w:tc>
        <w:tc>
          <w:tcPr>
            <w:tcW w:w="2747" w:type="dxa"/>
          </w:tcPr>
          <w:p w:rsidR="008F216C" w:rsidRPr="00615437" w:rsidRDefault="009F7268" w:rsidP="008F216C">
            <w:pPr>
              <w:jc w:val="center"/>
              <w:rPr>
                <w:b/>
                <w:sz w:val="28"/>
                <w:szCs w:val="28"/>
              </w:rPr>
            </w:pPr>
            <w:r>
              <w:rPr>
                <w:b/>
                <w:sz w:val="28"/>
                <w:szCs w:val="28"/>
                <w:lang w:val="tt-RU"/>
              </w:rPr>
              <w:t>16,8</w:t>
            </w:r>
          </w:p>
        </w:tc>
        <w:tc>
          <w:tcPr>
            <w:tcW w:w="2552" w:type="dxa"/>
          </w:tcPr>
          <w:p w:rsidR="008F216C" w:rsidRPr="00615437" w:rsidRDefault="009F7268" w:rsidP="008F216C">
            <w:pPr>
              <w:jc w:val="center"/>
              <w:rPr>
                <w:b/>
                <w:sz w:val="28"/>
                <w:szCs w:val="28"/>
              </w:rPr>
            </w:pPr>
            <w:r>
              <w:rPr>
                <w:b/>
                <w:sz w:val="28"/>
                <w:szCs w:val="28"/>
                <w:lang w:val="tt-RU"/>
              </w:rPr>
              <w:t>-4,0</w:t>
            </w:r>
          </w:p>
        </w:tc>
      </w:tr>
      <w:tr w:rsidR="002E2B70" w:rsidTr="008F216C">
        <w:tc>
          <w:tcPr>
            <w:tcW w:w="1706" w:type="dxa"/>
          </w:tcPr>
          <w:p w:rsidR="008F216C" w:rsidRDefault="009F7268" w:rsidP="008F216C">
            <w:pPr>
              <w:jc w:val="center"/>
              <w:rPr>
                <w:b/>
                <w:sz w:val="28"/>
                <w:szCs w:val="28"/>
              </w:rPr>
            </w:pPr>
            <w:r>
              <w:rPr>
                <w:b/>
                <w:sz w:val="28"/>
                <w:szCs w:val="28"/>
                <w:lang w:val="tt-RU"/>
              </w:rPr>
              <w:t>2014</w:t>
            </w:r>
          </w:p>
        </w:tc>
        <w:tc>
          <w:tcPr>
            <w:tcW w:w="1892" w:type="dxa"/>
          </w:tcPr>
          <w:p w:rsidR="008F216C" w:rsidRPr="00615437" w:rsidRDefault="009F7268" w:rsidP="008F216C">
            <w:pPr>
              <w:jc w:val="center"/>
              <w:rPr>
                <w:b/>
                <w:sz w:val="28"/>
                <w:szCs w:val="28"/>
              </w:rPr>
            </w:pPr>
            <w:r>
              <w:rPr>
                <w:b/>
                <w:sz w:val="28"/>
                <w:szCs w:val="28"/>
                <w:lang w:val="tt-RU"/>
              </w:rPr>
              <w:t>12,6</w:t>
            </w:r>
          </w:p>
        </w:tc>
        <w:tc>
          <w:tcPr>
            <w:tcW w:w="2747" w:type="dxa"/>
          </w:tcPr>
          <w:p w:rsidR="008F216C" w:rsidRPr="00615437" w:rsidRDefault="009F7268" w:rsidP="008F216C">
            <w:pPr>
              <w:jc w:val="center"/>
              <w:rPr>
                <w:b/>
                <w:sz w:val="28"/>
                <w:szCs w:val="28"/>
              </w:rPr>
            </w:pPr>
            <w:r>
              <w:rPr>
                <w:b/>
                <w:sz w:val="28"/>
                <w:szCs w:val="28"/>
                <w:lang w:val="tt-RU"/>
              </w:rPr>
              <w:t>17,2</w:t>
            </w:r>
          </w:p>
        </w:tc>
        <w:tc>
          <w:tcPr>
            <w:tcW w:w="2552" w:type="dxa"/>
          </w:tcPr>
          <w:p w:rsidR="008F216C" w:rsidRPr="00615437" w:rsidRDefault="009F7268" w:rsidP="008F216C">
            <w:pPr>
              <w:jc w:val="center"/>
              <w:rPr>
                <w:b/>
                <w:sz w:val="28"/>
                <w:szCs w:val="28"/>
              </w:rPr>
            </w:pPr>
            <w:r>
              <w:rPr>
                <w:b/>
                <w:sz w:val="28"/>
                <w:szCs w:val="28"/>
                <w:lang w:val="tt-RU"/>
              </w:rPr>
              <w:t>-4,6</w:t>
            </w:r>
          </w:p>
        </w:tc>
      </w:tr>
      <w:tr w:rsidR="002E2B70" w:rsidTr="008F216C">
        <w:tc>
          <w:tcPr>
            <w:tcW w:w="1706" w:type="dxa"/>
          </w:tcPr>
          <w:p w:rsidR="008F216C" w:rsidRDefault="009F7268" w:rsidP="008F216C">
            <w:pPr>
              <w:jc w:val="center"/>
              <w:rPr>
                <w:b/>
                <w:sz w:val="28"/>
                <w:szCs w:val="28"/>
              </w:rPr>
            </w:pPr>
            <w:r>
              <w:rPr>
                <w:b/>
                <w:sz w:val="28"/>
                <w:szCs w:val="28"/>
                <w:lang w:val="tt-RU"/>
              </w:rPr>
              <w:t>2015</w:t>
            </w:r>
          </w:p>
        </w:tc>
        <w:tc>
          <w:tcPr>
            <w:tcW w:w="1892" w:type="dxa"/>
          </w:tcPr>
          <w:p w:rsidR="008F216C" w:rsidRPr="00615437" w:rsidRDefault="009F7268" w:rsidP="008F216C">
            <w:pPr>
              <w:jc w:val="center"/>
              <w:rPr>
                <w:b/>
                <w:sz w:val="28"/>
                <w:szCs w:val="28"/>
              </w:rPr>
            </w:pPr>
            <w:r>
              <w:rPr>
                <w:b/>
                <w:sz w:val="28"/>
                <w:szCs w:val="28"/>
                <w:lang w:val="tt-RU"/>
              </w:rPr>
              <w:t>9,6</w:t>
            </w:r>
          </w:p>
        </w:tc>
        <w:tc>
          <w:tcPr>
            <w:tcW w:w="2747" w:type="dxa"/>
          </w:tcPr>
          <w:p w:rsidR="008F216C" w:rsidRPr="00615437" w:rsidRDefault="009F7268" w:rsidP="008F216C">
            <w:pPr>
              <w:jc w:val="center"/>
              <w:rPr>
                <w:b/>
                <w:sz w:val="28"/>
                <w:szCs w:val="28"/>
              </w:rPr>
            </w:pPr>
            <w:r>
              <w:rPr>
                <w:b/>
                <w:sz w:val="28"/>
                <w:szCs w:val="28"/>
                <w:lang w:val="tt-RU"/>
              </w:rPr>
              <w:t>17,9</w:t>
            </w:r>
          </w:p>
        </w:tc>
        <w:tc>
          <w:tcPr>
            <w:tcW w:w="2552" w:type="dxa"/>
          </w:tcPr>
          <w:p w:rsidR="008F216C" w:rsidRPr="00615437" w:rsidRDefault="009F7268" w:rsidP="008F216C">
            <w:pPr>
              <w:jc w:val="center"/>
              <w:rPr>
                <w:b/>
                <w:sz w:val="28"/>
                <w:szCs w:val="28"/>
              </w:rPr>
            </w:pPr>
            <w:r>
              <w:rPr>
                <w:b/>
                <w:sz w:val="28"/>
                <w:szCs w:val="28"/>
                <w:lang w:val="tt-RU"/>
              </w:rPr>
              <w:t>-8,3</w:t>
            </w:r>
          </w:p>
        </w:tc>
      </w:tr>
      <w:tr w:rsidR="002E2B70" w:rsidTr="008F216C">
        <w:tc>
          <w:tcPr>
            <w:tcW w:w="1706" w:type="dxa"/>
          </w:tcPr>
          <w:p w:rsidR="008F216C" w:rsidRDefault="009F7268" w:rsidP="008F216C">
            <w:pPr>
              <w:jc w:val="center"/>
              <w:rPr>
                <w:b/>
                <w:sz w:val="28"/>
                <w:szCs w:val="28"/>
              </w:rPr>
            </w:pPr>
            <w:r>
              <w:rPr>
                <w:b/>
                <w:sz w:val="28"/>
                <w:szCs w:val="28"/>
                <w:lang w:val="tt-RU"/>
              </w:rPr>
              <w:t>2016</w:t>
            </w:r>
          </w:p>
        </w:tc>
        <w:tc>
          <w:tcPr>
            <w:tcW w:w="1892" w:type="dxa"/>
          </w:tcPr>
          <w:p w:rsidR="008F216C" w:rsidRDefault="009F7268" w:rsidP="008F216C">
            <w:pPr>
              <w:jc w:val="center"/>
              <w:rPr>
                <w:b/>
                <w:sz w:val="28"/>
                <w:szCs w:val="28"/>
              </w:rPr>
            </w:pPr>
            <w:r>
              <w:rPr>
                <w:b/>
                <w:sz w:val="28"/>
                <w:szCs w:val="28"/>
                <w:lang w:val="tt-RU"/>
              </w:rPr>
              <w:t>8,2</w:t>
            </w:r>
          </w:p>
        </w:tc>
        <w:tc>
          <w:tcPr>
            <w:tcW w:w="2747" w:type="dxa"/>
          </w:tcPr>
          <w:p w:rsidR="008F216C" w:rsidRDefault="009F7268" w:rsidP="008F216C">
            <w:pPr>
              <w:jc w:val="center"/>
              <w:rPr>
                <w:b/>
                <w:sz w:val="28"/>
                <w:szCs w:val="28"/>
              </w:rPr>
            </w:pPr>
            <w:r>
              <w:rPr>
                <w:b/>
                <w:sz w:val="28"/>
                <w:szCs w:val="28"/>
                <w:lang w:val="tt-RU"/>
              </w:rPr>
              <w:t>16,2</w:t>
            </w:r>
          </w:p>
        </w:tc>
        <w:tc>
          <w:tcPr>
            <w:tcW w:w="2552" w:type="dxa"/>
          </w:tcPr>
          <w:p w:rsidR="008F216C" w:rsidRDefault="009F7268" w:rsidP="008F216C">
            <w:pPr>
              <w:jc w:val="center"/>
              <w:rPr>
                <w:b/>
                <w:sz w:val="28"/>
                <w:szCs w:val="28"/>
              </w:rPr>
            </w:pPr>
            <w:r>
              <w:rPr>
                <w:b/>
                <w:sz w:val="28"/>
                <w:szCs w:val="28"/>
                <w:lang w:val="tt-RU"/>
              </w:rPr>
              <w:t>-8,0</w:t>
            </w:r>
          </w:p>
        </w:tc>
      </w:tr>
      <w:tr w:rsidR="002E2B70" w:rsidTr="008F216C">
        <w:tc>
          <w:tcPr>
            <w:tcW w:w="1706" w:type="dxa"/>
          </w:tcPr>
          <w:p w:rsidR="008F216C" w:rsidRDefault="009F7268" w:rsidP="008F216C">
            <w:pPr>
              <w:jc w:val="center"/>
              <w:rPr>
                <w:b/>
                <w:sz w:val="28"/>
                <w:szCs w:val="28"/>
              </w:rPr>
            </w:pPr>
            <w:r>
              <w:rPr>
                <w:b/>
                <w:sz w:val="28"/>
                <w:szCs w:val="28"/>
                <w:lang w:val="tt-RU"/>
              </w:rPr>
              <w:t>2017</w:t>
            </w:r>
          </w:p>
        </w:tc>
        <w:tc>
          <w:tcPr>
            <w:tcW w:w="1892" w:type="dxa"/>
          </w:tcPr>
          <w:p w:rsidR="008F216C" w:rsidRDefault="009F7268" w:rsidP="008F216C">
            <w:pPr>
              <w:jc w:val="center"/>
              <w:rPr>
                <w:b/>
                <w:sz w:val="28"/>
                <w:szCs w:val="28"/>
              </w:rPr>
            </w:pPr>
            <w:r>
              <w:rPr>
                <w:b/>
                <w:sz w:val="28"/>
                <w:szCs w:val="28"/>
                <w:lang w:val="tt-RU"/>
              </w:rPr>
              <w:t>8,5</w:t>
            </w:r>
          </w:p>
        </w:tc>
        <w:tc>
          <w:tcPr>
            <w:tcW w:w="2747" w:type="dxa"/>
          </w:tcPr>
          <w:p w:rsidR="008F216C" w:rsidRDefault="009F7268" w:rsidP="008F216C">
            <w:pPr>
              <w:jc w:val="center"/>
              <w:rPr>
                <w:b/>
                <w:sz w:val="28"/>
                <w:szCs w:val="28"/>
              </w:rPr>
            </w:pPr>
            <w:r>
              <w:rPr>
                <w:b/>
                <w:sz w:val="28"/>
                <w:szCs w:val="28"/>
                <w:lang w:val="tt-RU"/>
              </w:rPr>
              <w:t>15,9</w:t>
            </w:r>
          </w:p>
        </w:tc>
        <w:tc>
          <w:tcPr>
            <w:tcW w:w="2552" w:type="dxa"/>
          </w:tcPr>
          <w:p w:rsidR="008F216C" w:rsidRDefault="009F7268" w:rsidP="008F216C">
            <w:pPr>
              <w:jc w:val="center"/>
              <w:rPr>
                <w:b/>
                <w:sz w:val="28"/>
                <w:szCs w:val="28"/>
              </w:rPr>
            </w:pPr>
            <w:r>
              <w:rPr>
                <w:b/>
                <w:sz w:val="28"/>
                <w:szCs w:val="28"/>
                <w:lang w:val="tt-RU"/>
              </w:rPr>
              <w:t>-7,4</w:t>
            </w:r>
          </w:p>
        </w:tc>
      </w:tr>
    </w:tbl>
    <w:p w:rsidR="008F216C" w:rsidRDefault="008F216C" w:rsidP="008F216C">
      <w:pPr>
        <w:jc w:val="both"/>
        <w:rPr>
          <w:sz w:val="28"/>
          <w:szCs w:val="28"/>
        </w:rPr>
      </w:pPr>
    </w:p>
    <w:p w:rsidR="008F216C" w:rsidRDefault="009F7268" w:rsidP="008F216C">
      <w:pPr>
        <w:ind w:left="-567" w:firstLine="567"/>
        <w:jc w:val="both"/>
        <w:rPr>
          <w:sz w:val="28"/>
          <w:szCs w:val="28"/>
        </w:rPr>
      </w:pPr>
      <w:r>
        <w:rPr>
          <w:sz w:val="28"/>
          <w:szCs w:val="28"/>
          <w:lang w:val="tt-RU"/>
        </w:rPr>
        <w:t>Туучылар һәм үлүчеләр саны динамикасын тәкъдим ителгән график ачык чагылдыра.</w:t>
      </w:r>
    </w:p>
    <w:p w:rsidR="008F216C" w:rsidRPr="00B7340C" w:rsidRDefault="009F7268" w:rsidP="008F216C">
      <w:pPr>
        <w:jc w:val="right"/>
        <w:rPr>
          <w:b/>
          <w:sz w:val="28"/>
          <w:szCs w:val="28"/>
        </w:rPr>
      </w:pPr>
      <w:r>
        <w:rPr>
          <w:sz w:val="28"/>
          <w:szCs w:val="28"/>
          <w:lang w:val="tt-RU"/>
        </w:rPr>
        <w:t xml:space="preserve">                                </w:t>
      </w:r>
      <w:r w:rsidR="00B7340C" w:rsidRPr="00B7340C">
        <w:rPr>
          <w:b/>
          <w:sz w:val="28"/>
          <w:szCs w:val="28"/>
          <w:lang w:val="tt-RU"/>
        </w:rPr>
        <w:t>3 нче та</w:t>
      </w:r>
      <w:r w:rsidRPr="00B7340C">
        <w:rPr>
          <w:b/>
          <w:sz w:val="28"/>
          <w:szCs w:val="28"/>
          <w:lang w:val="tt-RU"/>
        </w:rPr>
        <w:t>блица</w:t>
      </w:r>
    </w:p>
    <w:p w:rsidR="008F216C" w:rsidRDefault="009F7268" w:rsidP="008F216C">
      <w:pPr>
        <w:jc w:val="right"/>
        <w:rPr>
          <w:b/>
          <w:sz w:val="28"/>
          <w:szCs w:val="28"/>
          <w:u w:val="single"/>
        </w:rPr>
      </w:pPr>
      <w:r>
        <w:rPr>
          <w:noProof/>
        </w:rPr>
        <w:drawing>
          <wp:inline distT="0" distB="0" distL="0" distR="0">
            <wp:extent cx="5764530" cy="3133090"/>
            <wp:effectExtent l="0" t="0" r="762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216C" w:rsidRDefault="008F216C" w:rsidP="008F216C">
      <w:pPr>
        <w:jc w:val="both"/>
        <w:rPr>
          <w:b/>
          <w:sz w:val="28"/>
          <w:szCs w:val="28"/>
          <w:u w:val="single"/>
        </w:rPr>
      </w:pPr>
    </w:p>
    <w:p w:rsidR="008F216C" w:rsidRPr="0007314D" w:rsidRDefault="009F7268" w:rsidP="006D7244">
      <w:pPr>
        <w:ind w:right="-568"/>
        <w:jc w:val="both"/>
        <w:rPr>
          <w:sz w:val="28"/>
          <w:szCs w:val="28"/>
          <w:lang w:val="tt-RU"/>
        </w:rPr>
      </w:pPr>
      <w:r>
        <w:rPr>
          <w:sz w:val="28"/>
          <w:szCs w:val="28"/>
          <w:lang w:val="tt-RU"/>
        </w:rPr>
        <w:lastRenderedPageBreak/>
        <w:tab/>
        <w:t>2011-2015 еллар чорында табигый кимү күрсәткече кими башла</w:t>
      </w:r>
      <w:r w:rsidR="006D7244">
        <w:rPr>
          <w:sz w:val="28"/>
          <w:szCs w:val="28"/>
          <w:lang w:val="tt-RU"/>
        </w:rPr>
        <w:t>ды</w:t>
      </w:r>
      <w:r>
        <w:rPr>
          <w:sz w:val="28"/>
          <w:szCs w:val="28"/>
          <w:lang w:val="tt-RU"/>
        </w:rPr>
        <w:t xml:space="preserve">. Әмма, 2016-2017 елларда табигый кимү арта. Әлеге программаның бурычы </w:t>
      </w:r>
      <w:r w:rsidR="006D7244">
        <w:rPr>
          <w:sz w:val="28"/>
          <w:szCs w:val="28"/>
          <w:lang w:val="tt-RU"/>
        </w:rPr>
        <w:t>–</w:t>
      </w:r>
      <w:r>
        <w:rPr>
          <w:sz w:val="28"/>
          <w:szCs w:val="28"/>
          <w:lang w:val="tt-RU"/>
        </w:rPr>
        <w:t xml:space="preserve"> районда табигый кимүнең түбәнәюен кайтару.  </w:t>
      </w:r>
    </w:p>
    <w:p w:rsidR="008F216C" w:rsidRPr="0007314D" w:rsidRDefault="009F7268" w:rsidP="006D7244">
      <w:pPr>
        <w:ind w:right="-568"/>
        <w:jc w:val="both"/>
        <w:rPr>
          <w:sz w:val="28"/>
          <w:szCs w:val="28"/>
          <w:lang w:val="tt-RU"/>
        </w:rPr>
      </w:pPr>
      <w:r w:rsidRPr="0007314D">
        <w:rPr>
          <w:sz w:val="28"/>
          <w:szCs w:val="28"/>
          <w:lang w:val="tt-RU"/>
        </w:rPr>
        <w:tab/>
      </w:r>
    </w:p>
    <w:p w:rsidR="008F216C" w:rsidRPr="0007314D" w:rsidRDefault="009F7268" w:rsidP="006D7244">
      <w:pPr>
        <w:ind w:right="-568"/>
        <w:jc w:val="both"/>
        <w:rPr>
          <w:sz w:val="28"/>
          <w:szCs w:val="28"/>
          <w:lang w:val="tt-RU"/>
        </w:rPr>
      </w:pPr>
      <w:r>
        <w:rPr>
          <w:sz w:val="28"/>
          <w:szCs w:val="28"/>
          <w:lang w:val="tt-RU"/>
        </w:rPr>
        <w:t xml:space="preserve">         Берничә ел дәвамында үлүчеләр саны структурасында кан әйләнеше системасы авырулары өстенлек итә, икенче урында </w:t>
      </w:r>
      <w:r w:rsidR="006D7244">
        <w:rPr>
          <w:sz w:val="28"/>
          <w:szCs w:val="28"/>
          <w:lang w:val="tt-RU"/>
        </w:rPr>
        <w:t>–</w:t>
      </w:r>
      <w:r>
        <w:rPr>
          <w:sz w:val="28"/>
          <w:szCs w:val="28"/>
          <w:lang w:val="tt-RU"/>
        </w:rPr>
        <w:t xml:space="preserve"> яман</w:t>
      </w:r>
      <w:r w:rsidR="006D7244">
        <w:rPr>
          <w:sz w:val="28"/>
          <w:szCs w:val="28"/>
          <w:lang w:val="tt-RU"/>
        </w:rPr>
        <w:t xml:space="preserve"> </w:t>
      </w:r>
      <w:r>
        <w:rPr>
          <w:sz w:val="28"/>
          <w:szCs w:val="28"/>
          <w:lang w:val="tt-RU"/>
        </w:rPr>
        <w:t xml:space="preserve">шешләр, өченчедә </w:t>
      </w:r>
      <w:r w:rsidR="006D7244">
        <w:rPr>
          <w:sz w:val="28"/>
          <w:szCs w:val="28"/>
          <w:lang w:val="tt-RU"/>
        </w:rPr>
        <w:t>–</w:t>
      </w:r>
      <w:r>
        <w:rPr>
          <w:sz w:val="28"/>
          <w:szCs w:val="28"/>
          <w:lang w:val="tt-RU"/>
        </w:rPr>
        <w:t xml:space="preserve"> тышкы</w:t>
      </w:r>
      <w:r w:rsidR="006D7244">
        <w:rPr>
          <w:sz w:val="28"/>
          <w:szCs w:val="28"/>
          <w:lang w:val="tt-RU"/>
        </w:rPr>
        <w:t xml:space="preserve"> </w:t>
      </w:r>
      <w:r>
        <w:rPr>
          <w:sz w:val="28"/>
          <w:szCs w:val="28"/>
          <w:lang w:val="tt-RU"/>
        </w:rPr>
        <w:t>сәбәпләр.</w:t>
      </w:r>
    </w:p>
    <w:p w:rsidR="008F216C" w:rsidRPr="0007314D" w:rsidRDefault="008F216C" w:rsidP="008F216C">
      <w:pPr>
        <w:jc w:val="both"/>
        <w:rPr>
          <w:sz w:val="28"/>
          <w:szCs w:val="28"/>
          <w:lang w:val="tt-RU"/>
        </w:rPr>
      </w:pPr>
    </w:p>
    <w:p w:rsidR="008F216C" w:rsidRDefault="006D7244" w:rsidP="008F216C">
      <w:pPr>
        <w:jc w:val="right"/>
        <w:rPr>
          <w:b/>
          <w:sz w:val="28"/>
          <w:szCs w:val="28"/>
        </w:rPr>
      </w:pPr>
      <w:r>
        <w:rPr>
          <w:b/>
          <w:sz w:val="28"/>
          <w:szCs w:val="28"/>
          <w:lang w:val="tt-RU"/>
        </w:rPr>
        <w:t>4 нче т</w:t>
      </w:r>
      <w:r w:rsidR="009F7268" w:rsidRPr="00174B49">
        <w:rPr>
          <w:b/>
          <w:sz w:val="28"/>
          <w:szCs w:val="28"/>
          <w:lang w:val="tt-RU"/>
        </w:rPr>
        <w:t>аблица</w:t>
      </w:r>
    </w:p>
    <w:p w:rsidR="008F216C" w:rsidRPr="00174B49" w:rsidRDefault="009F7268" w:rsidP="008F216C">
      <w:pPr>
        <w:jc w:val="center"/>
        <w:rPr>
          <w:b/>
          <w:sz w:val="28"/>
          <w:szCs w:val="28"/>
        </w:rPr>
      </w:pPr>
      <w:r>
        <w:rPr>
          <w:b/>
          <w:sz w:val="28"/>
          <w:szCs w:val="28"/>
          <w:lang w:val="tt-RU"/>
        </w:rPr>
        <w:t>Үлем сәбәбе структурасы (%)</w:t>
      </w:r>
    </w:p>
    <w:p w:rsidR="008F216C" w:rsidRDefault="008F216C" w:rsidP="008F216C">
      <w:pPr>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380"/>
        <w:gridCol w:w="1379"/>
        <w:gridCol w:w="1379"/>
        <w:gridCol w:w="1379"/>
        <w:gridCol w:w="1379"/>
      </w:tblGrid>
      <w:tr w:rsidR="002E2B70" w:rsidTr="008F216C">
        <w:tc>
          <w:tcPr>
            <w:tcW w:w="2680" w:type="dxa"/>
          </w:tcPr>
          <w:p w:rsidR="008F216C" w:rsidRPr="00AB3C93" w:rsidRDefault="008F216C" w:rsidP="008F216C">
            <w:pPr>
              <w:jc w:val="both"/>
              <w:rPr>
                <w:sz w:val="28"/>
                <w:szCs w:val="28"/>
              </w:rPr>
            </w:pPr>
          </w:p>
        </w:tc>
        <w:tc>
          <w:tcPr>
            <w:tcW w:w="1414" w:type="dxa"/>
          </w:tcPr>
          <w:p w:rsidR="008F216C" w:rsidRPr="00AB3C93" w:rsidRDefault="009F7268" w:rsidP="008F216C">
            <w:pPr>
              <w:jc w:val="both"/>
              <w:rPr>
                <w:sz w:val="28"/>
                <w:szCs w:val="28"/>
              </w:rPr>
            </w:pPr>
            <w:r>
              <w:rPr>
                <w:sz w:val="28"/>
                <w:szCs w:val="28"/>
                <w:lang w:val="tt-RU"/>
              </w:rPr>
              <w:t>2014 ел</w:t>
            </w:r>
          </w:p>
        </w:tc>
        <w:tc>
          <w:tcPr>
            <w:tcW w:w="1413" w:type="dxa"/>
          </w:tcPr>
          <w:p w:rsidR="008F216C" w:rsidRPr="00AB3C93" w:rsidRDefault="009F7268" w:rsidP="008F216C">
            <w:pPr>
              <w:jc w:val="both"/>
              <w:rPr>
                <w:sz w:val="28"/>
                <w:szCs w:val="28"/>
              </w:rPr>
            </w:pPr>
            <w:r>
              <w:rPr>
                <w:sz w:val="28"/>
                <w:szCs w:val="28"/>
                <w:lang w:val="tt-RU"/>
              </w:rPr>
              <w:t>2015 ел</w:t>
            </w:r>
          </w:p>
        </w:tc>
        <w:tc>
          <w:tcPr>
            <w:tcW w:w="1413" w:type="dxa"/>
          </w:tcPr>
          <w:p w:rsidR="008F216C" w:rsidRPr="00AB3C93" w:rsidRDefault="009F7268" w:rsidP="008F216C">
            <w:pPr>
              <w:jc w:val="both"/>
              <w:rPr>
                <w:sz w:val="28"/>
                <w:szCs w:val="28"/>
              </w:rPr>
            </w:pPr>
            <w:r>
              <w:rPr>
                <w:sz w:val="28"/>
                <w:szCs w:val="28"/>
                <w:lang w:val="tt-RU"/>
              </w:rPr>
              <w:t>2016 ел</w:t>
            </w:r>
          </w:p>
        </w:tc>
        <w:tc>
          <w:tcPr>
            <w:tcW w:w="1413" w:type="dxa"/>
          </w:tcPr>
          <w:p w:rsidR="008F216C" w:rsidRPr="00AB3C93" w:rsidRDefault="009F7268" w:rsidP="008F216C">
            <w:pPr>
              <w:jc w:val="both"/>
              <w:rPr>
                <w:sz w:val="28"/>
                <w:szCs w:val="28"/>
              </w:rPr>
            </w:pPr>
            <w:r>
              <w:rPr>
                <w:sz w:val="28"/>
                <w:szCs w:val="28"/>
                <w:lang w:val="tt-RU"/>
              </w:rPr>
              <w:t>2017 ел</w:t>
            </w:r>
          </w:p>
        </w:tc>
        <w:tc>
          <w:tcPr>
            <w:tcW w:w="1413" w:type="dxa"/>
          </w:tcPr>
          <w:p w:rsidR="008F216C" w:rsidRPr="00AB3C93" w:rsidRDefault="009F7268" w:rsidP="008F216C">
            <w:pPr>
              <w:jc w:val="both"/>
              <w:rPr>
                <w:sz w:val="28"/>
                <w:szCs w:val="28"/>
              </w:rPr>
            </w:pPr>
            <w:r>
              <w:rPr>
                <w:sz w:val="28"/>
                <w:szCs w:val="28"/>
                <w:lang w:val="tt-RU"/>
              </w:rPr>
              <w:t>2018 ел</w:t>
            </w:r>
          </w:p>
        </w:tc>
      </w:tr>
      <w:tr w:rsidR="002E2B70" w:rsidTr="008F216C">
        <w:tc>
          <w:tcPr>
            <w:tcW w:w="2680" w:type="dxa"/>
          </w:tcPr>
          <w:p w:rsidR="008F216C" w:rsidRPr="00AB3C93" w:rsidRDefault="009F7268" w:rsidP="006D7244">
            <w:pPr>
              <w:rPr>
                <w:sz w:val="28"/>
                <w:szCs w:val="28"/>
              </w:rPr>
            </w:pPr>
            <w:r w:rsidRPr="00AB3C93">
              <w:rPr>
                <w:sz w:val="28"/>
                <w:szCs w:val="28"/>
                <w:lang w:val="tt-RU"/>
              </w:rPr>
              <w:t>Кан әйләнеше системасы авырулары, шул исәптән</w:t>
            </w:r>
          </w:p>
        </w:tc>
        <w:tc>
          <w:tcPr>
            <w:tcW w:w="1414" w:type="dxa"/>
          </w:tcPr>
          <w:p w:rsidR="008F216C" w:rsidRPr="00AB3C93" w:rsidRDefault="009F7268" w:rsidP="008F216C">
            <w:pPr>
              <w:jc w:val="center"/>
              <w:rPr>
                <w:sz w:val="28"/>
                <w:szCs w:val="28"/>
              </w:rPr>
            </w:pPr>
            <w:r w:rsidRPr="00AB3C93">
              <w:rPr>
                <w:sz w:val="28"/>
                <w:szCs w:val="28"/>
                <w:lang w:val="tt-RU"/>
              </w:rPr>
              <w:t>63,8</w:t>
            </w:r>
          </w:p>
        </w:tc>
        <w:tc>
          <w:tcPr>
            <w:tcW w:w="1413" w:type="dxa"/>
          </w:tcPr>
          <w:p w:rsidR="008F216C" w:rsidRPr="00AB3C93" w:rsidRDefault="009F7268" w:rsidP="008F216C">
            <w:pPr>
              <w:jc w:val="center"/>
              <w:rPr>
                <w:sz w:val="28"/>
                <w:szCs w:val="28"/>
              </w:rPr>
            </w:pPr>
            <w:r w:rsidRPr="00AB3C93">
              <w:rPr>
                <w:sz w:val="28"/>
                <w:szCs w:val="28"/>
                <w:lang w:val="tt-RU"/>
              </w:rPr>
              <w:t>52,8</w:t>
            </w:r>
          </w:p>
        </w:tc>
        <w:tc>
          <w:tcPr>
            <w:tcW w:w="1413" w:type="dxa"/>
          </w:tcPr>
          <w:p w:rsidR="008F216C" w:rsidRPr="00AB3C93" w:rsidRDefault="009F7268" w:rsidP="008F216C">
            <w:pPr>
              <w:jc w:val="center"/>
              <w:rPr>
                <w:sz w:val="28"/>
                <w:szCs w:val="28"/>
              </w:rPr>
            </w:pPr>
            <w:r w:rsidRPr="00AB3C93">
              <w:rPr>
                <w:sz w:val="28"/>
                <w:szCs w:val="28"/>
                <w:lang w:val="tt-RU"/>
              </w:rPr>
              <w:t>51,3</w:t>
            </w:r>
          </w:p>
        </w:tc>
        <w:tc>
          <w:tcPr>
            <w:tcW w:w="1413" w:type="dxa"/>
          </w:tcPr>
          <w:p w:rsidR="008F216C" w:rsidRPr="00AB3C93" w:rsidRDefault="009F7268" w:rsidP="008F216C">
            <w:pPr>
              <w:jc w:val="center"/>
              <w:rPr>
                <w:sz w:val="28"/>
                <w:szCs w:val="28"/>
              </w:rPr>
            </w:pPr>
            <w:r w:rsidRPr="00AB3C93">
              <w:rPr>
                <w:sz w:val="28"/>
                <w:szCs w:val="28"/>
                <w:lang w:val="tt-RU"/>
              </w:rPr>
              <w:t>44,9</w:t>
            </w:r>
          </w:p>
        </w:tc>
        <w:tc>
          <w:tcPr>
            <w:tcW w:w="1413" w:type="dxa"/>
          </w:tcPr>
          <w:p w:rsidR="008F216C" w:rsidRPr="00AB3C93" w:rsidRDefault="009F7268" w:rsidP="008F216C">
            <w:pPr>
              <w:jc w:val="center"/>
              <w:rPr>
                <w:sz w:val="28"/>
                <w:szCs w:val="28"/>
              </w:rPr>
            </w:pPr>
            <w:r w:rsidRPr="00AB3C93">
              <w:rPr>
                <w:sz w:val="28"/>
                <w:szCs w:val="28"/>
                <w:lang w:val="tt-RU"/>
              </w:rPr>
              <w:t>48,6</w:t>
            </w:r>
          </w:p>
        </w:tc>
      </w:tr>
      <w:tr w:rsidR="002E2B70" w:rsidTr="008F216C">
        <w:tc>
          <w:tcPr>
            <w:tcW w:w="2680" w:type="dxa"/>
          </w:tcPr>
          <w:p w:rsidR="008F216C" w:rsidRPr="00AB3C93" w:rsidRDefault="009F7268" w:rsidP="006D7244">
            <w:pPr>
              <w:rPr>
                <w:i/>
                <w:sz w:val="28"/>
                <w:szCs w:val="28"/>
              </w:rPr>
            </w:pPr>
            <w:r w:rsidRPr="00AB3C93">
              <w:rPr>
                <w:i/>
                <w:sz w:val="28"/>
                <w:szCs w:val="28"/>
                <w:lang w:val="tt-RU"/>
              </w:rPr>
              <w:t>миокард инфаркты</w:t>
            </w:r>
          </w:p>
        </w:tc>
        <w:tc>
          <w:tcPr>
            <w:tcW w:w="1414" w:type="dxa"/>
          </w:tcPr>
          <w:p w:rsidR="008F216C" w:rsidRPr="00AB3C93" w:rsidRDefault="009F7268" w:rsidP="008F216C">
            <w:pPr>
              <w:jc w:val="center"/>
              <w:rPr>
                <w:i/>
                <w:sz w:val="28"/>
                <w:szCs w:val="28"/>
              </w:rPr>
            </w:pPr>
            <w:r w:rsidRPr="00AB3C93">
              <w:rPr>
                <w:i/>
                <w:sz w:val="28"/>
                <w:szCs w:val="28"/>
                <w:lang w:val="tt-RU"/>
              </w:rPr>
              <w:t>1,9</w:t>
            </w:r>
          </w:p>
        </w:tc>
        <w:tc>
          <w:tcPr>
            <w:tcW w:w="1413" w:type="dxa"/>
          </w:tcPr>
          <w:p w:rsidR="008F216C" w:rsidRPr="00AB3C93" w:rsidRDefault="009F7268" w:rsidP="008F216C">
            <w:pPr>
              <w:jc w:val="center"/>
              <w:rPr>
                <w:i/>
                <w:sz w:val="28"/>
                <w:szCs w:val="28"/>
              </w:rPr>
            </w:pPr>
            <w:r w:rsidRPr="00AB3C93">
              <w:rPr>
                <w:i/>
                <w:sz w:val="28"/>
                <w:szCs w:val="28"/>
                <w:lang w:val="tt-RU"/>
              </w:rPr>
              <w:t>3,7</w:t>
            </w:r>
          </w:p>
        </w:tc>
        <w:tc>
          <w:tcPr>
            <w:tcW w:w="1413" w:type="dxa"/>
          </w:tcPr>
          <w:p w:rsidR="008F216C" w:rsidRPr="00AB3C93" w:rsidRDefault="009F7268" w:rsidP="008F216C">
            <w:pPr>
              <w:jc w:val="center"/>
              <w:rPr>
                <w:i/>
                <w:sz w:val="28"/>
                <w:szCs w:val="28"/>
              </w:rPr>
            </w:pPr>
            <w:r w:rsidRPr="00AB3C93">
              <w:rPr>
                <w:i/>
                <w:sz w:val="28"/>
                <w:szCs w:val="28"/>
                <w:lang w:val="tt-RU"/>
              </w:rPr>
              <w:t>5,3</w:t>
            </w:r>
          </w:p>
        </w:tc>
        <w:tc>
          <w:tcPr>
            <w:tcW w:w="1413" w:type="dxa"/>
          </w:tcPr>
          <w:p w:rsidR="008F216C" w:rsidRPr="00AB3C93" w:rsidRDefault="009F7268" w:rsidP="008F216C">
            <w:pPr>
              <w:jc w:val="center"/>
              <w:rPr>
                <w:i/>
                <w:sz w:val="28"/>
                <w:szCs w:val="28"/>
              </w:rPr>
            </w:pPr>
            <w:r w:rsidRPr="00AB3C93">
              <w:rPr>
                <w:i/>
                <w:sz w:val="28"/>
                <w:szCs w:val="28"/>
                <w:lang w:val="tt-RU"/>
              </w:rPr>
              <w:t>5,9</w:t>
            </w:r>
          </w:p>
        </w:tc>
        <w:tc>
          <w:tcPr>
            <w:tcW w:w="1413" w:type="dxa"/>
          </w:tcPr>
          <w:p w:rsidR="008F216C" w:rsidRPr="00AB3C93" w:rsidRDefault="009F7268" w:rsidP="008F216C">
            <w:pPr>
              <w:jc w:val="center"/>
              <w:rPr>
                <w:i/>
                <w:sz w:val="28"/>
                <w:szCs w:val="28"/>
              </w:rPr>
            </w:pPr>
            <w:r w:rsidRPr="00AB3C93">
              <w:rPr>
                <w:i/>
                <w:sz w:val="28"/>
                <w:szCs w:val="28"/>
                <w:lang w:val="tt-RU"/>
              </w:rPr>
              <w:t>3,4</w:t>
            </w:r>
          </w:p>
        </w:tc>
      </w:tr>
      <w:tr w:rsidR="002E2B70" w:rsidTr="008F216C">
        <w:tc>
          <w:tcPr>
            <w:tcW w:w="2680" w:type="dxa"/>
          </w:tcPr>
          <w:p w:rsidR="008F216C" w:rsidRPr="00AB3C93" w:rsidRDefault="009F7268" w:rsidP="006D7244">
            <w:pPr>
              <w:rPr>
                <w:i/>
                <w:sz w:val="28"/>
                <w:szCs w:val="28"/>
              </w:rPr>
            </w:pPr>
            <w:r w:rsidRPr="00AB3C93">
              <w:rPr>
                <w:i/>
                <w:sz w:val="28"/>
                <w:szCs w:val="28"/>
                <w:lang w:val="tt-RU"/>
              </w:rPr>
              <w:t>инсульт</w:t>
            </w:r>
          </w:p>
        </w:tc>
        <w:tc>
          <w:tcPr>
            <w:tcW w:w="1414" w:type="dxa"/>
          </w:tcPr>
          <w:p w:rsidR="008F216C" w:rsidRPr="00AB3C93" w:rsidRDefault="009F7268" w:rsidP="008F216C">
            <w:pPr>
              <w:jc w:val="center"/>
              <w:rPr>
                <w:i/>
                <w:sz w:val="28"/>
                <w:szCs w:val="28"/>
              </w:rPr>
            </w:pPr>
            <w:r w:rsidRPr="00AB3C93">
              <w:rPr>
                <w:i/>
                <w:sz w:val="28"/>
                <w:szCs w:val="28"/>
                <w:lang w:val="tt-RU"/>
              </w:rPr>
              <w:t>15,4</w:t>
            </w:r>
          </w:p>
        </w:tc>
        <w:tc>
          <w:tcPr>
            <w:tcW w:w="1413" w:type="dxa"/>
          </w:tcPr>
          <w:p w:rsidR="008F216C" w:rsidRPr="00AB3C93" w:rsidRDefault="009F7268" w:rsidP="008F216C">
            <w:pPr>
              <w:jc w:val="center"/>
              <w:rPr>
                <w:i/>
                <w:sz w:val="28"/>
                <w:szCs w:val="28"/>
              </w:rPr>
            </w:pPr>
            <w:r w:rsidRPr="00AB3C93">
              <w:rPr>
                <w:i/>
                <w:sz w:val="28"/>
                <w:szCs w:val="28"/>
                <w:lang w:val="tt-RU"/>
              </w:rPr>
              <w:t>9,6</w:t>
            </w:r>
          </w:p>
        </w:tc>
        <w:tc>
          <w:tcPr>
            <w:tcW w:w="1413" w:type="dxa"/>
          </w:tcPr>
          <w:p w:rsidR="008F216C" w:rsidRPr="00AB3C93" w:rsidRDefault="009F7268" w:rsidP="008F216C">
            <w:pPr>
              <w:jc w:val="center"/>
              <w:rPr>
                <w:i/>
                <w:sz w:val="28"/>
                <w:szCs w:val="28"/>
              </w:rPr>
            </w:pPr>
            <w:r w:rsidRPr="00AB3C93">
              <w:rPr>
                <w:i/>
                <w:sz w:val="28"/>
                <w:szCs w:val="28"/>
                <w:lang w:val="tt-RU"/>
              </w:rPr>
              <w:t>11,9</w:t>
            </w:r>
          </w:p>
        </w:tc>
        <w:tc>
          <w:tcPr>
            <w:tcW w:w="1413" w:type="dxa"/>
          </w:tcPr>
          <w:p w:rsidR="008F216C" w:rsidRPr="00AB3C93" w:rsidRDefault="009F7268" w:rsidP="008F216C">
            <w:pPr>
              <w:jc w:val="center"/>
              <w:rPr>
                <w:i/>
                <w:sz w:val="28"/>
                <w:szCs w:val="28"/>
              </w:rPr>
            </w:pPr>
            <w:r w:rsidRPr="00AB3C93">
              <w:rPr>
                <w:i/>
                <w:sz w:val="28"/>
                <w:szCs w:val="28"/>
                <w:lang w:val="tt-RU"/>
              </w:rPr>
              <w:t>6,7</w:t>
            </w:r>
          </w:p>
        </w:tc>
        <w:tc>
          <w:tcPr>
            <w:tcW w:w="1413" w:type="dxa"/>
          </w:tcPr>
          <w:p w:rsidR="008F216C" w:rsidRPr="00AB3C93" w:rsidRDefault="009F7268" w:rsidP="008F216C">
            <w:pPr>
              <w:jc w:val="center"/>
              <w:rPr>
                <w:i/>
                <w:sz w:val="28"/>
                <w:szCs w:val="28"/>
              </w:rPr>
            </w:pPr>
            <w:r w:rsidRPr="00AB3C93">
              <w:rPr>
                <w:i/>
                <w:sz w:val="28"/>
                <w:szCs w:val="28"/>
                <w:lang w:val="tt-RU"/>
              </w:rPr>
              <w:t>4,6</w:t>
            </w:r>
          </w:p>
        </w:tc>
      </w:tr>
      <w:tr w:rsidR="002E2B70" w:rsidTr="008F216C">
        <w:tc>
          <w:tcPr>
            <w:tcW w:w="2680" w:type="dxa"/>
          </w:tcPr>
          <w:p w:rsidR="008F216C" w:rsidRPr="00AB3C93" w:rsidRDefault="009F7268" w:rsidP="006D7244">
            <w:pPr>
              <w:rPr>
                <w:sz w:val="28"/>
                <w:szCs w:val="28"/>
              </w:rPr>
            </w:pPr>
            <w:r w:rsidRPr="00AB3C93">
              <w:rPr>
                <w:sz w:val="28"/>
                <w:szCs w:val="28"/>
                <w:lang w:val="tt-RU"/>
              </w:rPr>
              <w:t>Яман шешләр</w:t>
            </w:r>
          </w:p>
        </w:tc>
        <w:tc>
          <w:tcPr>
            <w:tcW w:w="1414" w:type="dxa"/>
          </w:tcPr>
          <w:p w:rsidR="008F216C" w:rsidRPr="00AB3C93" w:rsidRDefault="009F7268" w:rsidP="008F216C">
            <w:pPr>
              <w:jc w:val="center"/>
              <w:rPr>
                <w:sz w:val="28"/>
                <w:szCs w:val="28"/>
              </w:rPr>
            </w:pPr>
            <w:r w:rsidRPr="00AB3C93">
              <w:rPr>
                <w:sz w:val="28"/>
                <w:szCs w:val="28"/>
                <w:lang w:val="tt-RU"/>
              </w:rPr>
              <w:t>9,5</w:t>
            </w:r>
          </w:p>
        </w:tc>
        <w:tc>
          <w:tcPr>
            <w:tcW w:w="1413" w:type="dxa"/>
          </w:tcPr>
          <w:p w:rsidR="008F216C" w:rsidRPr="00AB3C93" w:rsidRDefault="009F7268" w:rsidP="008F216C">
            <w:pPr>
              <w:jc w:val="center"/>
              <w:rPr>
                <w:sz w:val="28"/>
                <w:szCs w:val="28"/>
              </w:rPr>
            </w:pPr>
            <w:r w:rsidRPr="00AB3C93">
              <w:rPr>
                <w:sz w:val="28"/>
                <w:szCs w:val="28"/>
                <w:lang w:val="tt-RU"/>
              </w:rPr>
              <w:t>11,9</w:t>
            </w:r>
          </w:p>
        </w:tc>
        <w:tc>
          <w:tcPr>
            <w:tcW w:w="1413" w:type="dxa"/>
          </w:tcPr>
          <w:p w:rsidR="008F216C" w:rsidRPr="00AB3C93" w:rsidRDefault="009F7268" w:rsidP="008F216C">
            <w:pPr>
              <w:jc w:val="center"/>
              <w:rPr>
                <w:sz w:val="28"/>
                <w:szCs w:val="28"/>
              </w:rPr>
            </w:pPr>
            <w:r w:rsidRPr="00AB3C93">
              <w:rPr>
                <w:sz w:val="28"/>
                <w:szCs w:val="28"/>
                <w:lang w:val="tt-RU"/>
              </w:rPr>
              <w:t>12,5</w:t>
            </w:r>
          </w:p>
        </w:tc>
        <w:tc>
          <w:tcPr>
            <w:tcW w:w="1413" w:type="dxa"/>
          </w:tcPr>
          <w:p w:rsidR="008F216C" w:rsidRPr="00AB3C93" w:rsidRDefault="009F7268" w:rsidP="008F216C">
            <w:pPr>
              <w:jc w:val="center"/>
              <w:rPr>
                <w:sz w:val="28"/>
                <w:szCs w:val="28"/>
              </w:rPr>
            </w:pPr>
            <w:r w:rsidRPr="00AB3C93">
              <w:rPr>
                <w:sz w:val="28"/>
                <w:szCs w:val="28"/>
                <w:lang w:val="tt-RU"/>
              </w:rPr>
              <w:t>12,3</w:t>
            </w:r>
          </w:p>
        </w:tc>
        <w:tc>
          <w:tcPr>
            <w:tcW w:w="1413" w:type="dxa"/>
          </w:tcPr>
          <w:p w:rsidR="008F216C" w:rsidRPr="00AB3C93" w:rsidRDefault="009F7268" w:rsidP="008F216C">
            <w:pPr>
              <w:jc w:val="center"/>
              <w:rPr>
                <w:sz w:val="28"/>
                <w:szCs w:val="28"/>
              </w:rPr>
            </w:pPr>
            <w:r w:rsidRPr="00AB3C93">
              <w:rPr>
                <w:sz w:val="28"/>
                <w:szCs w:val="28"/>
                <w:lang w:val="tt-RU"/>
              </w:rPr>
              <w:t>14,9</w:t>
            </w:r>
          </w:p>
        </w:tc>
      </w:tr>
      <w:tr w:rsidR="002E2B70" w:rsidTr="008F216C">
        <w:tc>
          <w:tcPr>
            <w:tcW w:w="2680" w:type="dxa"/>
          </w:tcPr>
          <w:p w:rsidR="008F216C" w:rsidRPr="00AB3C93" w:rsidRDefault="009F7268" w:rsidP="006D7244">
            <w:pPr>
              <w:rPr>
                <w:sz w:val="28"/>
                <w:szCs w:val="28"/>
              </w:rPr>
            </w:pPr>
            <w:r w:rsidRPr="00AB3C93">
              <w:rPr>
                <w:sz w:val="28"/>
                <w:szCs w:val="28"/>
                <w:lang w:val="tt-RU"/>
              </w:rPr>
              <w:t>Тышкы сәбәпләр</w:t>
            </w:r>
          </w:p>
        </w:tc>
        <w:tc>
          <w:tcPr>
            <w:tcW w:w="1414" w:type="dxa"/>
          </w:tcPr>
          <w:p w:rsidR="008F216C" w:rsidRPr="00AB3C93" w:rsidRDefault="009F7268" w:rsidP="008F216C">
            <w:pPr>
              <w:jc w:val="center"/>
              <w:rPr>
                <w:sz w:val="28"/>
                <w:szCs w:val="28"/>
              </w:rPr>
            </w:pPr>
            <w:r w:rsidRPr="00AB3C93">
              <w:rPr>
                <w:sz w:val="28"/>
                <w:szCs w:val="28"/>
                <w:lang w:val="tt-RU"/>
              </w:rPr>
              <w:t>8,6</w:t>
            </w:r>
          </w:p>
        </w:tc>
        <w:tc>
          <w:tcPr>
            <w:tcW w:w="1413" w:type="dxa"/>
          </w:tcPr>
          <w:p w:rsidR="008F216C" w:rsidRPr="00AB3C93" w:rsidRDefault="009F7268" w:rsidP="008F216C">
            <w:pPr>
              <w:jc w:val="center"/>
              <w:rPr>
                <w:sz w:val="28"/>
                <w:szCs w:val="28"/>
              </w:rPr>
            </w:pPr>
            <w:r w:rsidRPr="00AB3C93">
              <w:rPr>
                <w:sz w:val="28"/>
                <w:szCs w:val="28"/>
                <w:lang w:val="tt-RU"/>
              </w:rPr>
              <w:t>8,2</w:t>
            </w:r>
          </w:p>
        </w:tc>
        <w:tc>
          <w:tcPr>
            <w:tcW w:w="1413" w:type="dxa"/>
          </w:tcPr>
          <w:p w:rsidR="008F216C" w:rsidRPr="00AB3C93" w:rsidRDefault="009F7268" w:rsidP="008F216C">
            <w:pPr>
              <w:jc w:val="center"/>
              <w:rPr>
                <w:sz w:val="28"/>
                <w:szCs w:val="28"/>
              </w:rPr>
            </w:pPr>
            <w:r w:rsidRPr="00AB3C93">
              <w:rPr>
                <w:sz w:val="28"/>
                <w:szCs w:val="28"/>
                <w:lang w:val="tt-RU"/>
              </w:rPr>
              <w:t>10,4</w:t>
            </w:r>
          </w:p>
        </w:tc>
        <w:tc>
          <w:tcPr>
            <w:tcW w:w="1413" w:type="dxa"/>
          </w:tcPr>
          <w:p w:rsidR="008F216C" w:rsidRPr="00AB3C93" w:rsidRDefault="009F7268" w:rsidP="008F216C">
            <w:pPr>
              <w:jc w:val="center"/>
              <w:rPr>
                <w:sz w:val="28"/>
                <w:szCs w:val="28"/>
              </w:rPr>
            </w:pPr>
            <w:r w:rsidRPr="00AB3C93">
              <w:rPr>
                <w:sz w:val="28"/>
                <w:szCs w:val="28"/>
                <w:lang w:val="tt-RU"/>
              </w:rPr>
              <w:t>7,0</w:t>
            </w:r>
          </w:p>
        </w:tc>
        <w:tc>
          <w:tcPr>
            <w:tcW w:w="1413" w:type="dxa"/>
          </w:tcPr>
          <w:p w:rsidR="008F216C" w:rsidRPr="00AB3C93" w:rsidRDefault="009F7268" w:rsidP="008F216C">
            <w:pPr>
              <w:jc w:val="center"/>
              <w:rPr>
                <w:sz w:val="28"/>
                <w:szCs w:val="28"/>
              </w:rPr>
            </w:pPr>
            <w:r w:rsidRPr="00AB3C93">
              <w:rPr>
                <w:sz w:val="28"/>
                <w:szCs w:val="28"/>
                <w:lang w:val="tt-RU"/>
              </w:rPr>
              <w:t>12,3</w:t>
            </w:r>
          </w:p>
        </w:tc>
      </w:tr>
    </w:tbl>
    <w:p w:rsidR="008F216C" w:rsidRDefault="008F216C" w:rsidP="008F216C">
      <w:pPr>
        <w:jc w:val="both"/>
        <w:rPr>
          <w:sz w:val="28"/>
          <w:szCs w:val="28"/>
        </w:rPr>
      </w:pPr>
    </w:p>
    <w:p w:rsidR="008F216C" w:rsidRPr="0007314D" w:rsidRDefault="009F7268" w:rsidP="006D7244">
      <w:pPr>
        <w:ind w:right="-568" w:firstLine="567"/>
        <w:jc w:val="both"/>
        <w:rPr>
          <w:sz w:val="28"/>
          <w:szCs w:val="28"/>
          <w:lang w:val="tt-RU"/>
        </w:rPr>
      </w:pPr>
      <w:r>
        <w:rPr>
          <w:sz w:val="28"/>
          <w:szCs w:val="28"/>
          <w:lang w:val="tt-RU"/>
        </w:rPr>
        <w:t>Саннар үлем сәбәпләре арасында беренче баскычларны кан әйләнеше системасы авырулары алып торуын күрсәтә, 63,8</w:t>
      </w:r>
      <w:r w:rsidR="006D7244">
        <w:rPr>
          <w:sz w:val="28"/>
          <w:szCs w:val="28"/>
          <w:lang w:val="tt-RU"/>
        </w:rPr>
        <w:t>-</w:t>
      </w:r>
      <w:r>
        <w:rPr>
          <w:sz w:val="28"/>
          <w:szCs w:val="28"/>
          <w:lang w:val="tt-RU"/>
        </w:rPr>
        <w:t>48,6 процент. Алга таба яман шешләр, үлемнең тышкы сәбәпләре, сулыш органнары авырулары, ашкайнату органнары авырулары, йогышлы һәм паразитар авырулар, туберкулез килә.</w:t>
      </w:r>
    </w:p>
    <w:p w:rsidR="008F216C" w:rsidRPr="0007314D" w:rsidRDefault="008F216C" w:rsidP="006D7244">
      <w:pPr>
        <w:ind w:right="-568"/>
        <w:jc w:val="both"/>
        <w:rPr>
          <w:sz w:val="28"/>
          <w:szCs w:val="28"/>
          <w:lang w:val="tt-RU"/>
        </w:rPr>
      </w:pPr>
    </w:p>
    <w:p w:rsidR="008F216C" w:rsidRPr="0007314D" w:rsidRDefault="009F7268" w:rsidP="006D7244">
      <w:pPr>
        <w:ind w:right="-568" w:firstLine="567"/>
        <w:jc w:val="both"/>
        <w:rPr>
          <w:sz w:val="28"/>
          <w:szCs w:val="28"/>
          <w:lang w:val="tt-RU"/>
        </w:rPr>
      </w:pPr>
      <w:r>
        <w:rPr>
          <w:sz w:val="28"/>
          <w:szCs w:val="28"/>
          <w:lang w:val="tt-RU"/>
        </w:rPr>
        <w:t xml:space="preserve">Хезмәткә яраклы яшьтә үлүчеләр саны гаять тискәре күренеш булып тора. Үлүчеләр арасында тормыш юлына </w:t>
      </w:r>
      <w:r w:rsidR="006D7244">
        <w:rPr>
          <w:sz w:val="28"/>
          <w:szCs w:val="28"/>
          <w:lang w:val="tt-RU"/>
        </w:rPr>
        <w:t>әле яңа</w:t>
      </w:r>
      <w:r>
        <w:rPr>
          <w:sz w:val="28"/>
          <w:szCs w:val="28"/>
          <w:lang w:val="tt-RU"/>
        </w:rPr>
        <w:t xml:space="preserve"> баскан яшьләр күп.</w:t>
      </w:r>
    </w:p>
    <w:p w:rsidR="008F216C" w:rsidRPr="0007314D" w:rsidRDefault="008F216C" w:rsidP="008F216C">
      <w:pPr>
        <w:ind w:left="-567" w:firstLine="567"/>
        <w:jc w:val="both"/>
        <w:rPr>
          <w:sz w:val="28"/>
          <w:szCs w:val="28"/>
          <w:lang w:val="tt-RU"/>
        </w:rPr>
      </w:pPr>
    </w:p>
    <w:p w:rsidR="008F216C" w:rsidRPr="0007314D" w:rsidRDefault="00A1085C" w:rsidP="008F216C">
      <w:pPr>
        <w:jc w:val="right"/>
        <w:rPr>
          <w:b/>
          <w:sz w:val="28"/>
          <w:szCs w:val="28"/>
          <w:lang w:val="tt-RU"/>
        </w:rPr>
      </w:pPr>
      <w:r>
        <w:rPr>
          <w:b/>
          <w:sz w:val="28"/>
          <w:szCs w:val="28"/>
          <w:lang w:val="tt-RU"/>
        </w:rPr>
        <w:t>1 нче г</w:t>
      </w:r>
      <w:r w:rsidR="009F7268">
        <w:rPr>
          <w:b/>
          <w:sz w:val="28"/>
          <w:szCs w:val="28"/>
          <w:lang w:val="tt-RU"/>
        </w:rPr>
        <w:t>рафик</w:t>
      </w:r>
    </w:p>
    <w:p w:rsidR="008F216C" w:rsidRPr="0007314D" w:rsidRDefault="009F7268" w:rsidP="008F216C">
      <w:pPr>
        <w:jc w:val="center"/>
        <w:rPr>
          <w:b/>
          <w:sz w:val="28"/>
          <w:szCs w:val="28"/>
          <w:lang w:val="tt-RU"/>
        </w:rPr>
      </w:pPr>
      <w:r>
        <w:rPr>
          <w:b/>
          <w:sz w:val="28"/>
          <w:szCs w:val="28"/>
          <w:lang w:val="tt-RU"/>
        </w:rPr>
        <w:t>Хезмәткә яраклы яшьтә үлүчеләр саны, кеше</w:t>
      </w:r>
    </w:p>
    <w:p w:rsidR="008F216C" w:rsidRDefault="009F7268" w:rsidP="008F216C">
      <w:pPr>
        <w:jc w:val="center"/>
        <w:rPr>
          <w:b/>
          <w:sz w:val="28"/>
          <w:szCs w:val="28"/>
        </w:rPr>
      </w:pPr>
      <w:r>
        <w:rPr>
          <w:b/>
          <w:noProof/>
          <w:sz w:val="28"/>
          <w:szCs w:val="28"/>
        </w:rPr>
        <w:drawing>
          <wp:inline distT="0" distB="0" distL="0" distR="0">
            <wp:extent cx="5951220" cy="284530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216C" w:rsidRDefault="008F216C" w:rsidP="008F216C">
      <w:pPr>
        <w:rPr>
          <w:b/>
          <w:sz w:val="28"/>
          <w:szCs w:val="28"/>
        </w:rPr>
      </w:pPr>
    </w:p>
    <w:p w:rsidR="008F216C" w:rsidRDefault="006D7244" w:rsidP="008F216C">
      <w:pPr>
        <w:jc w:val="right"/>
        <w:rPr>
          <w:b/>
          <w:sz w:val="28"/>
          <w:szCs w:val="28"/>
        </w:rPr>
      </w:pPr>
      <w:r>
        <w:rPr>
          <w:b/>
          <w:sz w:val="28"/>
          <w:szCs w:val="28"/>
          <w:lang w:val="tt-RU"/>
        </w:rPr>
        <w:t>5 нче т</w:t>
      </w:r>
      <w:r w:rsidR="009F7268">
        <w:rPr>
          <w:b/>
          <w:sz w:val="28"/>
          <w:szCs w:val="28"/>
          <w:lang w:val="tt-RU"/>
        </w:rPr>
        <w:t>аблица</w:t>
      </w:r>
    </w:p>
    <w:p w:rsidR="008F216C" w:rsidRPr="004B1B57" w:rsidRDefault="009F7268" w:rsidP="008F216C">
      <w:pPr>
        <w:jc w:val="right"/>
        <w:rPr>
          <w:b/>
          <w:sz w:val="28"/>
          <w:szCs w:val="28"/>
        </w:rPr>
      </w:pPr>
      <w:r>
        <w:rPr>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099"/>
        <w:gridCol w:w="1379"/>
        <w:gridCol w:w="1379"/>
        <w:gridCol w:w="1379"/>
        <w:gridCol w:w="1379"/>
      </w:tblGrid>
      <w:tr w:rsidR="002E2B70" w:rsidTr="008F216C">
        <w:tc>
          <w:tcPr>
            <w:tcW w:w="2977" w:type="dxa"/>
          </w:tcPr>
          <w:p w:rsidR="008F216C" w:rsidRPr="00AB3C93" w:rsidRDefault="008F216C" w:rsidP="008F216C">
            <w:pPr>
              <w:jc w:val="both"/>
              <w:rPr>
                <w:sz w:val="28"/>
                <w:szCs w:val="28"/>
              </w:rPr>
            </w:pPr>
          </w:p>
        </w:tc>
        <w:tc>
          <w:tcPr>
            <w:tcW w:w="1117" w:type="dxa"/>
          </w:tcPr>
          <w:p w:rsidR="008F216C" w:rsidRPr="00AB3C93" w:rsidRDefault="009F7268" w:rsidP="008F216C">
            <w:pPr>
              <w:jc w:val="both"/>
              <w:rPr>
                <w:sz w:val="28"/>
                <w:szCs w:val="28"/>
              </w:rPr>
            </w:pPr>
            <w:r>
              <w:rPr>
                <w:sz w:val="28"/>
                <w:szCs w:val="28"/>
                <w:lang w:val="tt-RU"/>
              </w:rPr>
              <w:t>2014 ел</w:t>
            </w:r>
          </w:p>
        </w:tc>
        <w:tc>
          <w:tcPr>
            <w:tcW w:w="1413" w:type="dxa"/>
          </w:tcPr>
          <w:p w:rsidR="008F216C" w:rsidRPr="00AB3C93" w:rsidRDefault="009F7268" w:rsidP="008F216C">
            <w:pPr>
              <w:jc w:val="both"/>
              <w:rPr>
                <w:sz w:val="28"/>
                <w:szCs w:val="28"/>
              </w:rPr>
            </w:pPr>
            <w:r>
              <w:rPr>
                <w:sz w:val="28"/>
                <w:szCs w:val="28"/>
                <w:lang w:val="tt-RU"/>
              </w:rPr>
              <w:t>2015 ел</w:t>
            </w:r>
          </w:p>
        </w:tc>
        <w:tc>
          <w:tcPr>
            <w:tcW w:w="1413" w:type="dxa"/>
          </w:tcPr>
          <w:p w:rsidR="008F216C" w:rsidRPr="00AB3C93" w:rsidRDefault="009F7268" w:rsidP="008F216C">
            <w:pPr>
              <w:jc w:val="both"/>
              <w:rPr>
                <w:sz w:val="28"/>
                <w:szCs w:val="28"/>
              </w:rPr>
            </w:pPr>
            <w:r>
              <w:rPr>
                <w:sz w:val="28"/>
                <w:szCs w:val="28"/>
                <w:lang w:val="tt-RU"/>
              </w:rPr>
              <w:t>2016 ел</w:t>
            </w:r>
          </w:p>
        </w:tc>
        <w:tc>
          <w:tcPr>
            <w:tcW w:w="1413" w:type="dxa"/>
          </w:tcPr>
          <w:p w:rsidR="008F216C" w:rsidRPr="00AB3C93" w:rsidRDefault="009F7268" w:rsidP="008F216C">
            <w:pPr>
              <w:jc w:val="both"/>
              <w:rPr>
                <w:sz w:val="28"/>
                <w:szCs w:val="28"/>
              </w:rPr>
            </w:pPr>
            <w:r>
              <w:rPr>
                <w:sz w:val="28"/>
                <w:szCs w:val="28"/>
                <w:lang w:val="tt-RU"/>
              </w:rPr>
              <w:t>2017 ел</w:t>
            </w:r>
          </w:p>
        </w:tc>
        <w:tc>
          <w:tcPr>
            <w:tcW w:w="1413" w:type="dxa"/>
          </w:tcPr>
          <w:p w:rsidR="008F216C" w:rsidRPr="00AB3C93" w:rsidRDefault="009F7268" w:rsidP="008F216C">
            <w:pPr>
              <w:jc w:val="both"/>
              <w:rPr>
                <w:sz w:val="28"/>
                <w:szCs w:val="28"/>
              </w:rPr>
            </w:pPr>
            <w:r w:rsidRPr="00AB3C93">
              <w:rPr>
                <w:sz w:val="28"/>
                <w:szCs w:val="28"/>
                <w:lang w:val="tt-RU"/>
              </w:rPr>
              <w:t>2018 ел</w:t>
            </w:r>
          </w:p>
        </w:tc>
      </w:tr>
      <w:tr w:rsidR="002E2B70" w:rsidTr="008F216C">
        <w:tc>
          <w:tcPr>
            <w:tcW w:w="2977" w:type="dxa"/>
          </w:tcPr>
          <w:p w:rsidR="008F216C" w:rsidRPr="00AB3C93" w:rsidRDefault="009F7268" w:rsidP="0007314D">
            <w:pPr>
              <w:rPr>
                <w:sz w:val="28"/>
                <w:szCs w:val="28"/>
              </w:rPr>
            </w:pPr>
            <w:r w:rsidRPr="00AB3C93">
              <w:rPr>
                <w:sz w:val="28"/>
                <w:szCs w:val="28"/>
                <w:lang w:val="tt-RU"/>
              </w:rPr>
              <w:t>Кан әйләнеше системасы авырулары, шул исәптән</w:t>
            </w:r>
          </w:p>
        </w:tc>
        <w:tc>
          <w:tcPr>
            <w:tcW w:w="1117" w:type="dxa"/>
          </w:tcPr>
          <w:p w:rsidR="008F216C" w:rsidRPr="00AB3C93" w:rsidRDefault="009F7268" w:rsidP="008F216C">
            <w:pPr>
              <w:jc w:val="center"/>
              <w:rPr>
                <w:sz w:val="28"/>
                <w:szCs w:val="28"/>
              </w:rPr>
            </w:pPr>
            <w:r w:rsidRPr="00AB3C93">
              <w:rPr>
                <w:sz w:val="28"/>
                <w:szCs w:val="28"/>
                <w:lang w:val="tt-RU"/>
              </w:rPr>
              <w:t>31</w:t>
            </w:r>
          </w:p>
        </w:tc>
        <w:tc>
          <w:tcPr>
            <w:tcW w:w="1413" w:type="dxa"/>
          </w:tcPr>
          <w:p w:rsidR="008F216C" w:rsidRPr="00AB3C93" w:rsidRDefault="009F7268" w:rsidP="008F216C">
            <w:pPr>
              <w:jc w:val="center"/>
              <w:rPr>
                <w:sz w:val="28"/>
                <w:szCs w:val="28"/>
              </w:rPr>
            </w:pPr>
            <w:r w:rsidRPr="00AB3C93">
              <w:rPr>
                <w:sz w:val="28"/>
                <w:szCs w:val="28"/>
                <w:lang w:val="tt-RU"/>
              </w:rPr>
              <w:t>28</w:t>
            </w:r>
          </w:p>
        </w:tc>
        <w:tc>
          <w:tcPr>
            <w:tcW w:w="1413" w:type="dxa"/>
          </w:tcPr>
          <w:p w:rsidR="008F216C" w:rsidRPr="00AB3C93" w:rsidRDefault="009F7268" w:rsidP="008F216C">
            <w:pPr>
              <w:jc w:val="center"/>
              <w:rPr>
                <w:sz w:val="28"/>
                <w:szCs w:val="28"/>
              </w:rPr>
            </w:pPr>
            <w:r w:rsidRPr="00AB3C93">
              <w:rPr>
                <w:sz w:val="28"/>
                <w:szCs w:val="28"/>
                <w:lang w:val="tt-RU"/>
              </w:rPr>
              <w:t>24</w:t>
            </w:r>
          </w:p>
        </w:tc>
        <w:tc>
          <w:tcPr>
            <w:tcW w:w="1413" w:type="dxa"/>
          </w:tcPr>
          <w:p w:rsidR="008F216C" w:rsidRPr="00AB3C93" w:rsidRDefault="009F7268" w:rsidP="008F216C">
            <w:pPr>
              <w:jc w:val="center"/>
              <w:rPr>
                <w:sz w:val="28"/>
                <w:szCs w:val="28"/>
              </w:rPr>
            </w:pPr>
            <w:r w:rsidRPr="00AB3C93">
              <w:rPr>
                <w:sz w:val="28"/>
                <w:szCs w:val="28"/>
                <w:lang w:val="tt-RU"/>
              </w:rPr>
              <w:t>23</w:t>
            </w:r>
          </w:p>
        </w:tc>
        <w:tc>
          <w:tcPr>
            <w:tcW w:w="1413" w:type="dxa"/>
          </w:tcPr>
          <w:p w:rsidR="008F216C" w:rsidRPr="00AB3C93" w:rsidRDefault="009F7268" w:rsidP="008F216C">
            <w:pPr>
              <w:jc w:val="center"/>
              <w:rPr>
                <w:sz w:val="28"/>
                <w:szCs w:val="28"/>
              </w:rPr>
            </w:pPr>
            <w:r w:rsidRPr="00AB3C93">
              <w:rPr>
                <w:sz w:val="28"/>
                <w:szCs w:val="28"/>
                <w:lang w:val="tt-RU"/>
              </w:rPr>
              <w:t>18</w:t>
            </w:r>
          </w:p>
        </w:tc>
      </w:tr>
      <w:tr w:rsidR="002E2B70" w:rsidTr="008F216C">
        <w:tc>
          <w:tcPr>
            <w:tcW w:w="2977" w:type="dxa"/>
          </w:tcPr>
          <w:p w:rsidR="008F216C" w:rsidRPr="00AB3C93" w:rsidRDefault="009F7268" w:rsidP="008F216C">
            <w:pPr>
              <w:jc w:val="both"/>
              <w:rPr>
                <w:i/>
                <w:sz w:val="28"/>
                <w:szCs w:val="28"/>
              </w:rPr>
            </w:pPr>
            <w:r w:rsidRPr="00AB3C93">
              <w:rPr>
                <w:i/>
                <w:sz w:val="28"/>
                <w:szCs w:val="28"/>
                <w:lang w:val="tt-RU"/>
              </w:rPr>
              <w:t>миокард инфаркты</w:t>
            </w:r>
          </w:p>
        </w:tc>
        <w:tc>
          <w:tcPr>
            <w:tcW w:w="1117" w:type="dxa"/>
          </w:tcPr>
          <w:p w:rsidR="008F216C" w:rsidRPr="00AB3C93" w:rsidRDefault="009F7268" w:rsidP="008F216C">
            <w:pPr>
              <w:jc w:val="center"/>
              <w:rPr>
                <w:i/>
                <w:sz w:val="28"/>
                <w:szCs w:val="28"/>
              </w:rPr>
            </w:pPr>
            <w:r w:rsidRPr="00AB3C93">
              <w:rPr>
                <w:i/>
                <w:sz w:val="28"/>
                <w:szCs w:val="28"/>
                <w:lang w:val="tt-RU"/>
              </w:rPr>
              <w:t>3</w:t>
            </w:r>
          </w:p>
        </w:tc>
        <w:tc>
          <w:tcPr>
            <w:tcW w:w="1413" w:type="dxa"/>
          </w:tcPr>
          <w:p w:rsidR="008F216C" w:rsidRPr="00AB3C93" w:rsidRDefault="009F7268" w:rsidP="008F216C">
            <w:pPr>
              <w:jc w:val="center"/>
              <w:rPr>
                <w:i/>
                <w:sz w:val="28"/>
                <w:szCs w:val="28"/>
              </w:rPr>
            </w:pPr>
            <w:r w:rsidRPr="00AB3C93">
              <w:rPr>
                <w:i/>
                <w:sz w:val="28"/>
                <w:szCs w:val="28"/>
                <w:lang w:val="tt-RU"/>
              </w:rPr>
              <w:t>5</w:t>
            </w:r>
          </w:p>
        </w:tc>
        <w:tc>
          <w:tcPr>
            <w:tcW w:w="1413" w:type="dxa"/>
          </w:tcPr>
          <w:p w:rsidR="008F216C" w:rsidRPr="00AB3C93" w:rsidRDefault="009F7268" w:rsidP="008F216C">
            <w:pPr>
              <w:jc w:val="center"/>
              <w:rPr>
                <w:i/>
                <w:sz w:val="28"/>
                <w:szCs w:val="28"/>
              </w:rPr>
            </w:pPr>
            <w:r w:rsidRPr="00AB3C93">
              <w:rPr>
                <w:i/>
                <w:sz w:val="28"/>
                <w:szCs w:val="28"/>
                <w:lang w:val="tt-RU"/>
              </w:rPr>
              <w:t>7</w:t>
            </w:r>
          </w:p>
        </w:tc>
        <w:tc>
          <w:tcPr>
            <w:tcW w:w="1413" w:type="dxa"/>
          </w:tcPr>
          <w:p w:rsidR="008F216C" w:rsidRPr="00AB3C93" w:rsidRDefault="009F7268" w:rsidP="008F216C">
            <w:pPr>
              <w:jc w:val="center"/>
              <w:rPr>
                <w:i/>
                <w:sz w:val="28"/>
                <w:szCs w:val="28"/>
              </w:rPr>
            </w:pPr>
            <w:r w:rsidRPr="00AB3C93">
              <w:rPr>
                <w:i/>
                <w:sz w:val="28"/>
                <w:szCs w:val="28"/>
                <w:lang w:val="tt-RU"/>
              </w:rPr>
              <w:t>10</w:t>
            </w:r>
          </w:p>
        </w:tc>
        <w:tc>
          <w:tcPr>
            <w:tcW w:w="1413" w:type="dxa"/>
          </w:tcPr>
          <w:p w:rsidR="008F216C" w:rsidRPr="00AB3C93" w:rsidRDefault="009F7268" w:rsidP="008F216C">
            <w:pPr>
              <w:jc w:val="center"/>
              <w:rPr>
                <w:i/>
                <w:sz w:val="28"/>
                <w:szCs w:val="28"/>
              </w:rPr>
            </w:pPr>
            <w:r w:rsidRPr="00AB3C93">
              <w:rPr>
                <w:i/>
                <w:sz w:val="28"/>
                <w:szCs w:val="28"/>
                <w:lang w:val="tt-RU"/>
              </w:rPr>
              <w:t>5</w:t>
            </w:r>
          </w:p>
        </w:tc>
      </w:tr>
      <w:tr w:rsidR="002E2B70" w:rsidTr="008F216C">
        <w:tc>
          <w:tcPr>
            <w:tcW w:w="2977" w:type="dxa"/>
          </w:tcPr>
          <w:p w:rsidR="008F216C" w:rsidRPr="00AB3C93" w:rsidRDefault="009F7268" w:rsidP="008F216C">
            <w:pPr>
              <w:jc w:val="both"/>
              <w:rPr>
                <w:i/>
                <w:sz w:val="28"/>
                <w:szCs w:val="28"/>
              </w:rPr>
            </w:pPr>
            <w:r w:rsidRPr="00AB3C93">
              <w:rPr>
                <w:i/>
                <w:sz w:val="28"/>
                <w:szCs w:val="28"/>
                <w:lang w:val="tt-RU"/>
              </w:rPr>
              <w:t>инсульт</w:t>
            </w:r>
          </w:p>
        </w:tc>
        <w:tc>
          <w:tcPr>
            <w:tcW w:w="1117" w:type="dxa"/>
          </w:tcPr>
          <w:p w:rsidR="008F216C" w:rsidRPr="00AB3C93" w:rsidRDefault="009F7268" w:rsidP="008F216C">
            <w:pPr>
              <w:jc w:val="center"/>
              <w:rPr>
                <w:i/>
                <w:sz w:val="28"/>
                <w:szCs w:val="28"/>
              </w:rPr>
            </w:pPr>
            <w:r w:rsidRPr="00AB3C93">
              <w:rPr>
                <w:i/>
                <w:sz w:val="28"/>
                <w:szCs w:val="28"/>
                <w:lang w:val="tt-RU"/>
              </w:rPr>
              <w:t>5</w:t>
            </w:r>
          </w:p>
        </w:tc>
        <w:tc>
          <w:tcPr>
            <w:tcW w:w="1413" w:type="dxa"/>
          </w:tcPr>
          <w:p w:rsidR="008F216C" w:rsidRPr="00AB3C93" w:rsidRDefault="009F7268" w:rsidP="008F216C">
            <w:pPr>
              <w:jc w:val="center"/>
              <w:rPr>
                <w:i/>
                <w:sz w:val="28"/>
                <w:szCs w:val="28"/>
              </w:rPr>
            </w:pPr>
            <w:r w:rsidRPr="00AB3C93">
              <w:rPr>
                <w:i/>
                <w:sz w:val="28"/>
                <w:szCs w:val="28"/>
                <w:lang w:val="tt-RU"/>
              </w:rPr>
              <w:t>3</w:t>
            </w:r>
          </w:p>
        </w:tc>
        <w:tc>
          <w:tcPr>
            <w:tcW w:w="1413" w:type="dxa"/>
          </w:tcPr>
          <w:p w:rsidR="008F216C" w:rsidRPr="00AB3C93" w:rsidRDefault="009F7268" w:rsidP="008F216C">
            <w:pPr>
              <w:jc w:val="center"/>
              <w:rPr>
                <w:i/>
                <w:sz w:val="28"/>
                <w:szCs w:val="28"/>
              </w:rPr>
            </w:pPr>
            <w:r w:rsidRPr="00AB3C93">
              <w:rPr>
                <w:i/>
                <w:sz w:val="28"/>
                <w:szCs w:val="28"/>
                <w:lang w:val="tt-RU"/>
              </w:rPr>
              <w:t>3</w:t>
            </w:r>
          </w:p>
        </w:tc>
        <w:tc>
          <w:tcPr>
            <w:tcW w:w="1413" w:type="dxa"/>
          </w:tcPr>
          <w:p w:rsidR="008F216C" w:rsidRPr="00AB3C93" w:rsidRDefault="009F7268" w:rsidP="008F216C">
            <w:pPr>
              <w:jc w:val="center"/>
              <w:rPr>
                <w:i/>
                <w:sz w:val="28"/>
                <w:szCs w:val="28"/>
              </w:rPr>
            </w:pPr>
            <w:r w:rsidRPr="00AB3C93">
              <w:rPr>
                <w:i/>
                <w:sz w:val="28"/>
                <w:szCs w:val="28"/>
                <w:lang w:val="tt-RU"/>
              </w:rPr>
              <w:t>5</w:t>
            </w:r>
          </w:p>
        </w:tc>
        <w:tc>
          <w:tcPr>
            <w:tcW w:w="1413" w:type="dxa"/>
          </w:tcPr>
          <w:p w:rsidR="008F216C" w:rsidRPr="00AB3C93" w:rsidRDefault="009F7268" w:rsidP="008F216C">
            <w:pPr>
              <w:jc w:val="center"/>
              <w:rPr>
                <w:i/>
                <w:sz w:val="28"/>
                <w:szCs w:val="28"/>
              </w:rPr>
            </w:pPr>
            <w:r w:rsidRPr="00AB3C93">
              <w:rPr>
                <w:i/>
                <w:sz w:val="28"/>
                <w:szCs w:val="28"/>
                <w:lang w:val="tt-RU"/>
              </w:rPr>
              <w:t>2</w:t>
            </w:r>
          </w:p>
        </w:tc>
      </w:tr>
      <w:tr w:rsidR="002E2B70" w:rsidTr="008F216C">
        <w:tc>
          <w:tcPr>
            <w:tcW w:w="2977" w:type="dxa"/>
          </w:tcPr>
          <w:p w:rsidR="008F216C" w:rsidRPr="00AB3C93" w:rsidRDefault="009F7268" w:rsidP="008F216C">
            <w:pPr>
              <w:jc w:val="both"/>
              <w:rPr>
                <w:sz w:val="28"/>
                <w:szCs w:val="28"/>
              </w:rPr>
            </w:pPr>
            <w:r w:rsidRPr="00AB3C93">
              <w:rPr>
                <w:sz w:val="28"/>
                <w:szCs w:val="28"/>
                <w:lang w:val="tt-RU"/>
              </w:rPr>
              <w:t>Яман шешләр</w:t>
            </w:r>
          </w:p>
        </w:tc>
        <w:tc>
          <w:tcPr>
            <w:tcW w:w="1117" w:type="dxa"/>
          </w:tcPr>
          <w:p w:rsidR="008F216C" w:rsidRPr="00AB3C93" w:rsidRDefault="009F7268" w:rsidP="008F216C">
            <w:pPr>
              <w:jc w:val="center"/>
              <w:rPr>
                <w:sz w:val="28"/>
                <w:szCs w:val="28"/>
              </w:rPr>
            </w:pPr>
            <w:r w:rsidRPr="00AB3C93">
              <w:rPr>
                <w:sz w:val="28"/>
                <w:szCs w:val="28"/>
                <w:lang w:val="tt-RU"/>
              </w:rPr>
              <w:t>12</w:t>
            </w:r>
          </w:p>
        </w:tc>
        <w:tc>
          <w:tcPr>
            <w:tcW w:w="1413" w:type="dxa"/>
          </w:tcPr>
          <w:p w:rsidR="008F216C" w:rsidRPr="00AB3C93" w:rsidRDefault="009F7268" w:rsidP="008F216C">
            <w:pPr>
              <w:jc w:val="center"/>
              <w:rPr>
                <w:sz w:val="28"/>
                <w:szCs w:val="28"/>
              </w:rPr>
            </w:pPr>
            <w:r w:rsidRPr="00AB3C93">
              <w:rPr>
                <w:sz w:val="28"/>
                <w:szCs w:val="28"/>
                <w:lang w:val="tt-RU"/>
              </w:rPr>
              <w:t>12</w:t>
            </w:r>
          </w:p>
        </w:tc>
        <w:tc>
          <w:tcPr>
            <w:tcW w:w="1413" w:type="dxa"/>
          </w:tcPr>
          <w:p w:rsidR="008F216C" w:rsidRPr="00AB3C93" w:rsidRDefault="009F7268" w:rsidP="008F216C">
            <w:pPr>
              <w:jc w:val="center"/>
              <w:rPr>
                <w:sz w:val="28"/>
                <w:szCs w:val="28"/>
              </w:rPr>
            </w:pPr>
            <w:r w:rsidRPr="00AB3C93">
              <w:rPr>
                <w:sz w:val="28"/>
                <w:szCs w:val="28"/>
                <w:lang w:val="tt-RU"/>
              </w:rPr>
              <w:t>11</w:t>
            </w:r>
          </w:p>
        </w:tc>
        <w:tc>
          <w:tcPr>
            <w:tcW w:w="1413" w:type="dxa"/>
          </w:tcPr>
          <w:p w:rsidR="008F216C" w:rsidRPr="00AB3C93" w:rsidRDefault="009F7268" w:rsidP="008F216C">
            <w:pPr>
              <w:jc w:val="center"/>
              <w:rPr>
                <w:sz w:val="28"/>
                <w:szCs w:val="28"/>
              </w:rPr>
            </w:pPr>
            <w:r w:rsidRPr="00AB3C93">
              <w:rPr>
                <w:sz w:val="28"/>
                <w:szCs w:val="28"/>
                <w:lang w:val="tt-RU"/>
              </w:rPr>
              <w:t>10</w:t>
            </w:r>
          </w:p>
        </w:tc>
        <w:tc>
          <w:tcPr>
            <w:tcW w:w="1413" w:type="dxa"/>
          </w:tcPr>
          <w:p w:rsidR="008F216C" w:rsidRPr="00AB3C93" w:rsidRDefault="009F7268" w:rsidP="008F216C">
            <w:pPr>
              <w:jc w:val="center"/>
              <w:rPr>
                <w:sz w:val="28"/>
                <w:szCs w:val="28"/>
              </w:rPr>
            </w:pPr>
            <w:r w:rsidRPr="00AB3C93">
              <w:rPr>
                <w:sz w:val="28"/>
                <w:szCs w:val="28"/>
                <w:lang w:val="tt-RU"/>
              </w:rPr>
              <w:t>11</w:t>
            </w:r>
          </w:p>
        </w:tc>
      </w:tr>
      <w:tr w:rsidR="002E2B70" w:rsidTr="008F216C">
        <w:tc>
          <w:tcPr>
            <w:tcW w:w="2977" w:type="dxa"/>
          </w:tcPr>
          <w:p w:rsidR="008F216C" w:rsidRPr="00AB3C93" w:rsidRDefault="009F7268" w:rsidP="008F216C">
            <w:pPr>
              <w:jc w:val="both"/>
              <w:rPr>
                <w:sz w:val="28"/>
                <w:szCs w:val="28"/>
              </w:rPr>
            </w:pPr>
            <w:r w:rsidRPr="00AB3C93">
              <w:rPr>
                <w:sz w:val="28"/>
                <w:szCs w:val="28"/>
                <w:lang w:val="tt-RU"/>
              </w:rPr>
              <w:t>Тышкы сәбәпләр</w:t>
            </w:r>
          </w:p>
        </w:tc>
        <w:tc>
          <w:tcPr>
            <w:tcW w:w="1117" w:type="dxa"/>
          </w:tcPr>
          <w:p w:rsidR="008F216C" w:rsidRPr="00AB3C93" w:rsidRDefault="009F7268" w:rsidP="008F216C">
            <w:pPr>
              <w:jc w:val="center"/>
              <w:rPr>
                <w:sz w:val="28"/>
                <w:szCs w:val="28"/>
              </w:rPr>
            </w:pPr>
            <w:r w:rsidRPr="00AB3C93">
              <w:rPr>
                <w:sz w:val="28"/>
                <w:szCs w:val="28"/>
                <w:lang w:val="tt-RU"/>
              </w:rPr>
              <w:t>24</w:t>
            </w:r>
          </w:p>
        </w:tc>
        <w:tc>
          <w:tcPr>
            <w:tcW w:w="1413" w:type="dxa"/>
          </w:tcPr>
          <w:p w:rsidR="008F216C" w:rsidRPr="00AB3C93" w:rsidRDefault="009F7268" w:rsidP="008F216C">
            <w:pPr>
              <w:jc w:val="center"/>
              <w:rPr>
                <w:sz w:val="28"/>
                <w:szCs w:val="28"/>
              </w:rPr>
            </w:pPr>
            <w:r w:rsidRPr="00AB3C93">
              <w:rPr>
                <w:sz w:val="28"/>
                <w:szCs w:val="28"/>
                <w:lang w:val="tt-RU"/>
              </w:rPr>
              <w:t>24</w:t>
            </w:r>
          </w:p>
        </w:tc>
        <w:tc>
          <w:tcPr>
            <w:tcW w:w="1413" w:type="dxa"/>
          </w:tcPr>
          <w:p w:rsidR="008F216C" w:rsidRPr="00AB3C93" w:rsidRDefault="009F7268" w:rsidP="008F216C">
            <w:pPr>
              <w:jc w:val="center"/>
              <w:rPr>
                <w:sz w:val="28"/>
                <w:szCs w:val="28"/>
              </w:rPr>
            </w:pPr>
            <w:r w:rsidRPr="00AB3C93">
              <w:rPr>
                <w:sz w:val="28"/>
                <w:szCs w:val="28"/>
                <w:lang w:val="tt-RU"/>
              </w:rPr>
              <w:t>26</w:t>
            </w:r>
          </w:p>
        </w:tc>
        <w:tc>
          <w:tcPr>
            <w:tcW w:w="1413" w:type="dxa"/>
          </w:tcPr>
          <w:p w:rsidR="008F216C" w:rsidRPr="00AB3C93" w:rsidRDefault="009F7268" w:rsidP="008F216C">
            <w:pPr>
              <w:jc w:val="center"/>
              <w:rPr>
                <w:sz w:val="28"/>
                <w:szCs w:val="28"/>
              </w:rPr>
            </w:pPr>
            <w:r w:rsidRPr="00AB3C93">
              <w:rPr>
                <w:sz w:val="28"/>
                <w:szCs w:val="28"/>
                <w:lang w:val="tt-RU"/>
              </w:rPr>
              <w:t>15</w:t>
            </w:r>
          </w:p>
        </w:tc>
        <w:tc>
          <w:tcPr>
            <w:tcW w:w="1413" w:type="dxa"/>
          </w:tcPr>
          <w:p w:rsidR="008F216C" w:rsidRPr="00AB3C93" w:rsidRDefault="009F7268" w:rsidP="008F216C">
            <w:pPr>
              <w:jc w:val="center"/>
              <w:rPr>
                <w:sz w:val="28"/>
                <w:szCs w:val="28"/>
              </w:rPr>
            </w:pPr>
            <w:r w:rsidRPr="00AB3C93">
              <w:rPr>
                <w:sz w:val="28"/>
                <w:szCs w:val="28"/>
                <w:lang w:val="tt-RU"/>
              </w:rPr>
              <w:t>27</w:t>
            </w:r>
          </w:p>
        </w:tc>
      </w:tr>
      <w:tr w:rsidR="002E2B70" w:rsidTr="008F216C">
        <w:tc>
          <w:tcPr>
            <w:tcW w:w="2977" w:type="dxa"/>
          </w:tcPr>
          <w:p w:rsidR="008F216C" w:rsidRPr="00AB3C93" w:rsidRDefault="009F7268" w:rsidP="008F216C">
            <w:pPr>
              <w:jc w:val="both"/>
              <w:rPr>
                <w:sz w:val="28"/>
                <w:szCs w:val="28"/>
              </w:rPr>
            </w:pPr>
            <w:r>
              <w:rPr>
                <w:sz w:val="28"/>
                <w:szCs w:val="28"/>
                <w:lang w:val="tt-RU"/>
              </w:rPr>
              <w:t>Барлыгы</w:t>
            </w:r>
          </w:p>
        </w:tc>
        <w:tc>
          <w:tcPr>
            <w:tcW w:w="1117" w:type="dxa"/>
          </w:tcPr>
          <w:p w:rsidR="008F216C" w:rsidRPr="00AB3C93" w:rsidRDefault="009F7268" w:rsidP="008F216C">
            <w:pPr>
              <w:jc w:val="center"/>
              <w:rPr>
                <w:sz w:val="28"/>
                <w:szCs w:val="28"/>
              </w:rPr>
            </w:pPr>
            <w:r>
              <w:rPr>
                <w:sz w:val="28"/>
                <w:szCs w:val="28"/>
                <w:lang w:val="tt-RU"/>
              </w:rPr>
              <w:t>75</w:t>
            </w:r>
          </w:p>
        </w:tc>
        <w:tc>
          <w:tcPr>
            <w:tcW w:w="1413" w:type="dxa"/>
          </w:tcPr>
          <w:p w:rsidR="008F216C" w:rsidRPr="00AB3C93" w:rsidRDefault="009F7268" w:rsidP="008F216C">
            <w:pPr>
              <w:jc w:val="center"/>
              <w:rPr>
                <w:sz w:val="28"/>
                <w:szCs w:val="28"/>
              </w:rPr>
            </w:pPr>
            <w:r>
              <w:rPr>
                <w:sz w:val="28"/>
                <w:szCs w:val="28"/>
                <w:lang w:val="tt-RU"/>
              </w:rPr>
              <w:t>72</w:t>
            </w:r>
          </w:p>
        </w:tc>
        <w:tc>
          <w:tcPr>
            <w:tcW w:w="1413" w:type="dxa"/>
          </w:tcPr>
          <w:p w:rsidR="008F216C" w:rsidRPr="00AB3C93" w:rsidRDefault="009F7268" w:rsidP="008F216C">
            <w:pPr>
              <w:jc w:val="center"/>
              <w:rPr>
                <w:sz w:val="28"/>
                <w:szCs w:val="28"/>
              </w:rPr>
            </w:pPr>
            <w:r>
              <w:rPr>
                <w:sz w:val="28"/>
                <w:szCs w:val="28"/>
                <w:lang w:val="tt-RU"/>
              </w:rPr>
              <w:t>71</w:t>
            </w:r>
          </w:p>
        </w:tc>
        <w:tc>
          <w:tcPr>
            <w:tcW w:w="1413" w:type="dxa"/>
          </w:tcPr>
          <w:p w:rsidR="008F216C" w:rsidRPr="00AB3C93" w:rsidRDefault="009F7268" w:rsidP="008F216C">
            <w:pPr>
              <w:jc w:val="center"/>
              <w:rPr>
                <w:sz w:val="28"/>
                <w:szCs w:val="28"/>
              </w:rPr>
            </w:pPr>
            <w:r>
              <w:rPr>
                <w:sz w:val="28"/>
                <w:szCs w:val="28"/>
                <w:lang w:val="tt-RU"/>
              </w:rPr>
              <w:t>73</w:t>
            </w:r>
          </w:p>
        </w:tc>
        <w:tc>
          <w:tcPr>
            <w:tcW w:w="1413" w:type="dxa"/>
          </w:tcPr>
          <w:p w:rsidR="008F216C" w:rsidRPr="00AB3C93" w:rsidRDefault="009F7268" w:rsidP="008F216C">
            <w:pPr>
              <w:jc w:val="center"/>
              <w:rPr>
                <w:sz w:val="28"/>
                <w:szCs w:val="28"/>
              </w:rPr>
            </w:pPr>
            <w:r>
              <w:rPr>
                <w:sz w:val="28"/>
                <w:szCs w:val="28"/>
                <w:lang w:val="tt-RU"/>
              </w:rPr>
              <w:t>63</w:t>
            </w:r>
          </w:p>
        </w:tc>
      </w:tr>
    </w:tbl>
    <w:p w:rsidR="008F216C" w:rsidRDefault="008F216C" w:rsidP="008F216C">
      <w:pPr>
        <w:jc w:val="both"/>
        <w:rPr>
          <w:sz w:val="28"/>
          <w:szCs w:val="28"/>
        </w:rPr>
      </w:pPr>
    </w:p>
    <w:p w:rsidR="008F216C" w:rsidRPr="00CC16D8" w:rsidRDefault="009F7268" w:rsidP="006D7244">
      <w:pPr>
        <w:ind w:right="-568" w:firstLine="567"/>
        <w:jc w:val="both"/>
        <w:rPr>
          <w:sz w:val="28"/>
          <w:szCs w:val="28"/>
        </w:rPr>
      </w:pPr>
      <w:r>
        <w:rPr>
          <w:sz w:val="28"/>
          <w:szCs w:val="28"/>
          <w:lang w:val="tt-RU"/>
        </w:rPr>
        <w:t>Тәкъдим ителгән графиктан күренгәнчә, 2014-2018 еллар чорында хезмәткә яраклы яшьтә үлем структурасында алдынгы урыннарны тышкы сәбәпләр алган, икенче урында элеккечә яман шешләр.</w:t>
      </w:r>
    </w:p>
    <w:p w:rsidR="008F216C" w:rsidRPr="0007314D" w:rsidRDefault="009F7268" w:rsidP="006D7244">
      <w:pPr>
        <w:ind w:right="-568" w:firstLine="708"/>
        <w:jc w:val="both"/>
        <w:rPr>
          <w:sz w:val="28"/>
          <w:szCs w:val="28"/>
          <w:lang w:val="tt-RU"/>
        </w:rPr>
      </w:pPr>
      <w:r>
        <w:rPr>
          <w:sz w:val="28"/>
          <w:szCs w:val="28"/>
          <w:lang w:val="tt-RU"/>
        </w:rPr>
        <w:t>Туучылар һәм үлүчеләр саны демографиянең иң мөһим күрсәткечләре генә түгел, ә гомумән, социаль-икътисадый үсешнең төп интеграль характеристикалары да. Халыкның табигый артымына, үлүчеләр саны кимүгә, гомумән, халык сәламәтлегенә аеруча кискен йогынты ясаучы кайбер аспектларны карыйк.</w:t>
      </w:r>
    </w:p>
    <w:p w:rsidR="008F216C" w:rsidRPr="0007314D" w:rsidRDefault="008F216C" w:rsidP="006D7244">
      <w:pPr>
        <w:ind w:right="-568" w:firstLine="708"/>
        <w:jc w:val="both"/>
        <w:rPr>
          <w:sz w:val="28"/>
          <w:szCs w:val="28"/>
          <w:lang w:val="tt-RU"/>
        </w:rPr>
      </w:pPr>
    </w:p>
    <w:p w:rsidR="008F216C" w:rsidRDefault="006D7244" w:rsidP="008F216C">
      <w:pPr>
        <w:ind w:firstLine="708"/>
        <w:jc w:val="right"/>
        <w:rPr>
          <w:b/>
          <w:sz w:val="28"/>
          <w:szCs w:val="28"/>
        </w:rPr>
      </w:pPr>
      <w:r>
        <w:rPr>
          <w:b/>
          <w:sz w:val="28"/>
          <w:szCs w:val="28"/>
          <w:lang w:val="tt-RU"/>
        </w:rPr>
        <w:t>6 нчы т</w:t>
      </w:r>
      <w:r w:rsidR="009F7268">
        <w:rPr>
          <w:b/>
          <w:sz w:val="28"/>
          <w:szCs w:val="28"/>
          <w:lang w:val="tt-RU"/>
        </w:rPr>
        <w:t>аблица</w:t>
      </w:r>
    </w:p>
    <w:p w:rsidR="008F216C" w:rsidRPr="00783F5C" w:rsidRDefault="008F216C" w:rsidP="008F216C">
      <w:pPr>
        <w:ind w:firstLine="708"/>
        <w:jc w:val="right"/>
        <w:rPr>
          <w:b/>
          <w:sz w:val="28"/>
          <w:szCs w:val="28"/>
        </w:rPr>
      </w:pPr>
    </w:p>
    <w:p w:rsidR="008F216C" w:rsidRDefault="009F7268" w:rsidP="008F216C">
      <w:pPr>
        <w:ind w:firstLine="708"/>
        <w:jc w:val="center"/>
        <w:rPr>
          <w:b/>
          <w:sz w:val="28"/>
          <w:szCs w:val="28"/>
        </w:rPr>
      </w:pPr>
      <w:r w:rsidRPr="00783F5C">
        <w:rPr>
          <w:b/>
          <w:sz w:val="28"/>
          <w:szCs w:val="28"/>
          <w:lang w:val="tt-RU"/>
        </w:rPr>
        <w:t xml:space="preserve">Спас районының авыр җирлекләре буенча </w:t>
      </w:r>
    </w:p>
    <w:p w:rsidR="008F216C" w:rsidRDefault="009F7268" w:rsidP="008F216C">
      <w:pPr>
        <w:ind w:firstLine="708"/>
        <w:jc w:val="center"/>
        <w:rPr>
          <w:b/>
          <w:sz w:val="28"/>
          <w:szCs w:val="28"/>
        </w:rPr>
      </w:pPr>
      <w:r w:rsidRPr="00783F5C">
        <w:rPr>
          <w:b/>
          <w:sz w:val="28"/>
          <w:szCs w:val="28"/>
          <w:lang w:val="tt-RU"/>
        </w:rPr>
        <w:t>үлүчеләр саны</w:t>
      </w:r>
    </w:p>
    <w:p w:rsidR="008F216C" w:rsidRDefault="008F216C" w:rsidP="008F216C">
      <w:pPr>
        <w:ind w:firstLine="708"/>
        <w:jc w:val="center"/>
        <w:rPr>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51"/>
        <w:gridCol w:w="850"/>
        <w:gridCol w:w="709"/>
        <w:gridCol w:w="850"/>
        <w:gridCol w:w="709"/>
        <w:gridCol w:w="709"/>
        <w:gridCol w:w="850"/>
        <w:gridCol w:w="851"/>
        <w:gridCol w:w="992"/>
      </w:tblGrid>
      <w:tr w:rsidR="002E2B70" w:rsidTr="008F216C">
        <w:tc>
          <w:tcPr>
            <w:tcW w:w="2127" w:type="dxa"/>
          </w:tcPr>
          <w:p w:rsidR="008F216C" w:rsidRPr="006C1C9D" w:rsidRDefault="008F216C" w:rsidP="008F216C">
            <w:pPr>
              <w:jc w:val="center"/>
            </w:pPr>
          </w:p>
        </w:tc>
        <w:tc>
          <w:tcPr>
            <w:tcW w:w="4252" w:type="dxa"/>
            <w:gridSpan w:val="5"/>
          </w:tcPr>
          <w:p w:rsidR="008F216C" w:rsidRPr="006C1C9D" w:rsidRDefault="009F7268" w:rsidP="008F216C">
            <w:pPr>
              <w:jc w:val="center"/>
            </w:pPr>
            <w:r w:rsidRPr="006C1C9D">
              <w:rPr>
                <w:lang w:val="tt-RU"/>
              </w:rPr>
              <w:t>2017</w:t>
            </w:r>
          </w:p>
        </w:tc>
        <w:tc>
          <w:tcPr>
            <w:tcW w:w="4111" w:type="dxa"/>
            <w:gridSpan w:val="5"/>
          </w:tcPr>
          <w:p w:rsidR="008F216C" w:rsidRPr="006C1C9D" w:rsidRDefault="009F7268" w:rsidP="008F216C">
            <w:pPr>
              <w:jc w:val="center"/>
            </w:pPr>
            <w:r>
              <w:rPr>
                <w:lang w:val="tt-RU"/>
              </w:rPr>
              <w:t>2018</w:t>
            </w:r>
          </w:p>
        </w:tc>
      </w:tr>
      <w:tr w:rsidR="002E2B70" w:rsidTr="008F216C">
        <w:trPr>
          <w:trHeight w:val="2009"/>
        </w:trPr>
        <w:tc>
          <w:tcPr>
            <w:tcW w:w="2127" w:type="dxa"/>
          </w:tcPr>
          <w:p w:rsidR="008F216C" w:rsidRPr="006C1C9D" w:rsidRDefault="008F216C" w:rsidP="008F216C">
            <w:pPr>
              <w:jc w:val="center"/>
            </w:pPr>
          </w:p>
        </w:tc>
        <w:tc>
          <w:tcPr>
            <w:tcW w:w="992" w:type="dxa"/>
          </w:tcPr>
          <w:p w:rsidR="008F216C" w:rsidRPr="006C1C9D" w:rsidRDefault="009F7268" w:rsidP="008F216C">
            <w:pPr>
              <w:jc w:val="center"/>
            </w:pPr>
            <w:r w:rsidRPr="006C1C9D">
              <w:rPr>
                <w:lang w:val="tt-RU"/>
              </w:rPr>
              <w:t>Бөте</w:t>
            </w:r>
            <w:r w:rsidR="006D7244">
              <w:rPr>
                <w:lang w:val="tt-RU"/>
              </w:rPr>
              <w:t>-</w:t>
            </w:r>
            <w:r w:rsidRPr="006C1C9D">
              <w:rPr>
                <w:lang w:val="tt-RU"/>
              </w:rPr>
              <w:t>несе</w:t>
            </w:r>
          </w:p>
          <w:p w:rsidR="008F216C" w:rsidRPr="006C1C9D" w:rsidRDefault="008F216C" w:rsidP="008F216C">
            <w:pPr>
              <w:jc w:val="center"/>
            </w:pPr>
          </w:p>
        </w:tc>
        <w:tc>
          <w:tcPr>
            <w:tcW w:w="851" w:type="dxa"/>
          </w:tcPr>
          <w:p w:rsidR="008F216C" w:rsidRPr="006C1C9D" w:rsidRDefault="009F7268" w:rsidP="008F216C">
            <w:pPr>
              <w:jc w:val="center"/>
            </w:pPr>
            <w:r w:rsidRPr="006C1C9D">
              <w:rPr>
                <w:lang w:val="tt-RU"/>
              </w:rPr>
              <w:t>Үлү</w:t>
            </w:r>
            <w:r w:rsidR="006D7244">
              <w:rPr>
                <w:lang w:val="tt-RU"/>
              </w:rPr>
              <w:t>-</w:t>
            </w:r>
            <w:r w:rsidRPr="006C1C9D">
              <w:rPr>
                <w:lang w:val="tt-RU"/>
              </w:rPr>
              <w:t>че</w:t>
            </w:r>
            <w:r w:rsidR="006D7244">
              <w:rPr>
                <w:lang w:val="tt-RU"/>
              </w:rPr>
              <w:t>-ләр-</w:t>
            </w:r>
            <w:r w:rsidRPr="006C1C9D">
              <w:rPr>
                <w:lang w:val="tt-RU"/>
              </w:rPr>
              <w:t>нең урта</w:t>
            </w:r>
            <w:r w:rsidR="006D7244">
              <w:rPr>
                <w:lang w:val="tt-RU"/>
              </w:rPr>
              <w:t>-</w:t>
            </w:r>
            <w:r w:rsidRPr="006C1C9D">
              <w:rPr>
                <w:lang w:val="tt-RU"/>
              </w:rPr>
              <w:t>ча яше</w:t>
            </w:r>
          </w:p>
        </w:tc>
        <w:tc>
          <w:tcPr>
            <w:tcW w:w="850" w:type="dxa"/>
          </w:tcPr>
          <w:p w:rsidR="008F216C" w:rsidRPr="006C1C9D" w:rsidRDefault="009F7268" w:rsidP="008F216C">
            <w:pPr>
              <w:jc w:val="center"/>
            </w:pPr>
            <w:r w:rsidRPr="006C1C9D">
              <w:rPr>
                <w:lang w:val="tt-RU"/>
              </w:rPr>
              <w:t>Хез</w:t>
            </w:r>
            <w:r w:rsidR="006D7244">
              <w:rPr>
                <w:lang w:val="tt-RU"/>
              </w:rPr>
              <w:t>-</w:t>
            </w:r>
            <w:r w:rsidRPr="006C1C9D">
              <w:rPr>
                <w:lang w:val="tt-RU"/>
              </w:rPr>
              <w:t>мәткә ярак</w:t>
            </w:r>
            <w:r w:rsidR="006D7244">
              <w:rPr>
                <w:lang w:val="tt-RU"/>
              </w:rPr>
              <w:t>-</w:t>
            </w:r>
            <w:r w:rsidRPr="006C1C9D">
              <w:rPr>
                <w:lang w:val="tt-RU"/>
              </w:rPr>
              <w:t>лы яшь</w:t>
            </w:r>
          </w:p>
        </w:tc>
        <w:tc>
          <w:tcPr>
            <w:tcW w:w="709" w:type="dxa"/>
            <w:tcBorders>
              <w:right w:val="single" w:sz="4" w:space="0" w:color="auto"/>
            </w:tcBorders>
          </w:tcPr>
          <w:p w:rsidR="008F216C" w:rsidRPr="006C1C9D" w:rsidRDefault="009F7268" w:rsidP="008F216C">
            <w:pPr>
              <w:jc w:val="center"/>
            </w:pPr>
            <w:r w:rsidRPr="006C1C9D">
              <w:rPr>
                <w:lang w:val="tt-RU"/>
              </w:rPr>
              <w:t>80 яшь</w:t>
            </w:r>
            <w:r w:rsidR="006D7244">
              <w:rPr>
                <w:lang w:val="tt-RU"/>
              </w:rPr>
              <w:t>-</w:t>
            </w:r>
            <w:r w:rsidRPr="006C1C9D">
              <w:rPr>
                <w:lang w:val="tt-RU"/>
              </w:rPr>
              <w:t>тән өл</w:t>
            </w:r>
            <w:r w:rsidR="006D7244">
              <w:rPr>
                <w:lang w:val="tt-RU"/>
              </w:rPr>
              <w:t>-</w:t>
            </w:r>
            <w:r w:rsidRPr="006C1C9D">
              <w:rPr>
                <w:lang w:val="tt-RU"/>
              </w:rPr>
              <w:t>кән</w:t>
            </w:r>
            <w:r w:rsidR="006D7244">
              <w:rPr>
                <w:lang w:val="tt-RU"/>
              </w:rPr>
              <w:t>-</w:t>
            </w:r>
            <w:r w:rsidRPr="006C1C9D">
              <w:rPr>
                <w:lang w:val="tt-RU"/>
              </w:rPr>
              <w:t>рәк</w:t>
            </w:r>
          </w:p>
        </w:tc>
        <w:tc>
          <w:tcPr>
            <w:tcW w:w="850" w:type="dxa"/>
            <w:tcBorders>
              <w:left w:val="single" w:sz="4" w:space="0" w:color="auto"/>
            </w:tcBorders>
          </w:tcPr>
          <w:p w:rsidR="008F216C" w:rsidRPr="006C1C9D" w:rsidRDefault="009F7268" w:rsidP="008F216C">
            <w:pPr>
              <w:jc w:val="center"/>
            </w:pPr>
            <w:r w:rsidRPr="006C1C9D">
              <w:rPr>
                <w:lang w:val="tt-RU"/>
              </w:rPr>
              <w:t>Туды</w:t>
            </w:r>
          </w:p>
        </w:tc>
        <w:tc>
          <w:tcPr>
            <w:tcW w:w="709" w:type="dxa"/>
          </w:tcPr>
          <w:p w:rsidR="008F216C" w:rsidRPr="006C1C9D" w:rsidRDefault="006D7244" w:rsidP="008F216C">
            <w:pPr>
              <w:jc w:val="center"/>
            </w:pPr>
            <w:r w:rsidRPr="006C1C9D">
              <w:rPr>
                <w:lang w:val="tt-RU"/>
              </w:rPr>
              <w:t>Б</w:t>
            </w:r>
            <w:r w:rsidR="009F7268" w:rsidRPr="006C1C9D">
              <w:rPr>
                <w:lang w:val="tt-RU"/>
              </w:rPr>
              <w:t>ө</w:t>
            </w:r>
            <w:r>
              <w:rPr>
                <w:lang w:val="tt-RU"/>
              </w:rPr>
              <w:t>-</w:t>
            </w:r>
            <w:r w:rsidR="009F7268" w:rsidRPr="006C1C9D">
              <w:rPr>
                <w:lang w:val="tt-RU"/>
              </w:rPr>
              <w:t>те</w:t>
            </w:r>
            <w:r>
              <w:rPr>
                <w:lang w:val="tt-RU"/>
              </w:rPr>
              <w:t>-</w:t>
            </w:r>
            <w:r w:rsidR="009F7268" w:rsidRPr="006C1C9D">
              <w:rPr>
                <w:lang w:val="tt-RU"/>
              </w:rPr>
              <w:t>несе</w:t>
            </w:r>
          </w:p>
        </w:tc>
        <w:tc>
          <w:tcPr>
            <w:tcW w:w="709" w:type="dxa"/>
          </w:tcPr>
          <w:p w:rsidR="008F216C" w:rsidRPr="006C1C9D" w:rsidRDefault="009F7268" w:rsidP="008F216C">
            <w:pPr>
              <w:jc w:val="center"/>
            </w:pPr>
            <w:r w:rsidRPr="006C1C9D">
              <w:rPr>
                <w:lang w:val="tt-RU"/>
              </w:rPr>
              <w:t>Үлүчеләрнең уртача яше</w:t>
            </w:r>
          </w:p>
        </w:tc>
        <w:tc>
          <w:tcPr>
            <w:tcW w:w="850" w:type="dxa"/>
          </w:tcPr>
          <w:p w:rsidR="008F216C" w:rsidRPr="006C1C9D" w:rsidRDefault="009F7268" w:rsidP="008F216C">
            <w:pPr>
              <w:jc w:val="center"/>
            </w:pPr>
            <w:r w:rsidRPr="006C1C9D">
              <w:rPr>
                <w:lang w:val="tt-RU"/>
              </w:rPr>
              <w:t>Хез</w:t>
            </w:r>
            <w:r w:rsidR="006D7244">
              <w:rPr>
                <w:lang w:val="tt-RU"/>
              </w:rPr>
              <w:t>-</w:t>
            </w:r>
            <w:r w:rsidRPr="006C1C9D">
              <w:rPr>
                <w:lang w:val="tt-RU"/>
              </w:rPr>
              <w:t>мәткә ярак</w:t>
            </w:r>
            <w:r w:rsidR="006D7244">
              <w:rPr>
                <w:lang w:val="tt-RU"/>
              </w:rPr>
              <w:t>-</w:t>
            </w:r>
            <w:r w:rsidRPr="006C1C9D">
              <w:rPr>
                <w:lang w:val="tt-RU"/>
              </w:rPr>
              <w:t>лы яшь</w:t>
            </w:r>
          </w:p>
        </w:tc>
        <w:tc>
          <w:tcPr>
            <w:tcW w:w="851" w:type="dxa"/>
            <w:tcBorders>
              <w:right w:val="single" w:sz="4" w:space="0" w:color="auto"/>
            </w:tcBorders>
          </w:tcPr>
          <w:p w:rsidR="008F216C" w:rsidRPr="006C1C9D" w:rsidRDefault="009F7268" w:rsidP="008F216C">
            <w:pPr>
              <w:jc w:val="center"/>
            </w:pPr>
            <w:r w:rsidRPr="006C1C9D">
              <w:rPr>
                <w:lang w:val="tt-RU"/>
              </w:rPr>
              <w:t>80 яшь</w:t>
            </w:r>
            <w:r w:rsidR="006D7244">
              <w:rPr>
                <w:lang w:val="tt-RU"/>
              </w:rPr>
              <w:t>-</w:t>
            </w:r>
            <w:r w:rsidRPr="006C1C9D">
              <w:rPr>
                <w:lang w:val="tt-RU"/>
              </w:rPr>
              <w:t>тән өл</w:t>
            </w:r>
            <w:r w:rsidR="006D7244">
              <w:rPr>
                <w:lang w:val="tt-RU"/>
              </w:rPr>
              <w:t>-</w:t>
            </w:r>
            <w:r w:rsidRPr="006C1C9D">
              <w:rPr>
                <w:lang w:val="tt-RU"/>
              </w:rPr>
              <w:t>кән</w:t>
            </w:r>
            <w:r w:rsidR="006D7244">
              <w:rPr>
                <w:lang w:val="tt-RU"/>
              </w:rPr>
              <w:t>-</w:t>
            </w:r>
            <w:r w:rsidRPr="006C1C9D">
              <w:rPr>
                <w:lang w:val="tt-RU"/>
              </w:rPr>
              <w:t>рәк</w:t>
            </w:r>
          </w:p>
        </w:tc>
        <w:tc>
          <w:tcPr>
            <w:tcW w:w="992" w:type="dxa"/>
            <w:tcBorders>
              <w:left w:val="single" w:sz="4" w:space="0" w:color="auto"/>
            </w:tcBorders>
          </w:tcPr>
          <w:p w:rsidR="008F216C" w:rsidRPr="006C1C9D" w:rsidRDefault="009F7268" w:rsidP="008F216C">
            <w:pPr>
              <w:jc w:val="center"/>
            </w:pPr>
            <w:r w:rsidRPr="006C1C9D">
              <w:rPr>
                <w:lang w:val="tt-RU"/>
              </w:rPr>
              <w:t xml:space="preserve">Туды </w:t>
            </w:r>
          </w:p>
        </w:tc>
      </w:tr>
      <w:tr w:rsidR="002E2B70" w:rsidTr="008F216C">
        <w:tc>
          <w:tcPr>
            <w:tcW w:w="2127" w:type="dxa"/>
          </w:tcPr>
          <w:p w:rsidR="008F216C" w:rsidRPr="00783F5C" w:rsidRDefault="009F7268" w:rsidP="008F216C">
            <w:pPr>
              <w:rPr>
                <w:i/>
              </w:rPr>
            </w:pPr>
            <w:r w:rsidRPr="00783F5C">
              <w:rPr>
                <w:i/>
                <w:lang w:val="tt-RU"/>
              </w:rPr>
              <w:t>Шәһәр</w:t>
            </w:r>
          </w:p>
        </w:tc>
        <w:tc>
          <w:tcPr>
            <w:tcW w:w="992" w:type="dxa"/>
          </w:tcPr>
          <w:p w:rsidR="008F216C" w:rsidRPr="00954464" w:rsidRDefault="009F7268" w:rsidP="008F216C">
            <w:pPr>
              <w:jc w:val="center"/>
            </w:pPr>
            <w:r w:rsidRPr="00954464">
              <w:rPr>
                <w:lang w:val="tt-RU"/>
              </w:rPr>
              <w:t>135</w:t>
            </w:r>
          </w:p>
        </w:tc>
        <w:tc>
          <w:tcPr>
            <w:tcW w:w="851" w:type="dxa"/>
          </w:tcPr>
          <w:p w:rsidR="008F216C" w:rsidRPr="00783F5C" w:rsidRDefault="009F7268" w:rsidP="008F216C">
            <w:pPr>
              <w:jc w:val="center"/>
              <w:rPr>
                <w:i/>
              </w:rPr>
            </w:pPr>
            <w:r w:rsidRPr="00783F5C">
              <w:rPr>
                <w:i/>
                <w:lang w:val="tt-RU"/>
              </w:rPr>
              <w:t>70,7</w:t>
            </w:r>
          </w:p>
        </w:tc>
        <w:tc>
          <w:tcPr>
            <w:tcW w:w="850" w:type="dxa"/>
          </w:tcPr>
          <w:p w:rsidR="008F216C" w:rsidRPr="00783F5C" w:rsidRDefault="009F7268" w:rsidP="008F216C">
            <w:pPr>
              <w:jc w:val="center"/>
              <w:rPr>
                <w:i/>
              </w:rPr>
            </w:pPr>
            <w:r w:rsidRPr="00783F5C">
              <w:rPr>
                <w:i/>
                <w:lang w:val="tt-RU"/>
              </w:rPr>
              <w:t>16</w:t>
            </w:r>
          </w:p>
        </w:tc>
        <w:tc>
          <w:tcPr>
            <w:tcW w:w="709" w:type="dxa"/>
            <w:tcBorders>
              <w:right w:val="single" w:sz="4" w:space="0" w:color="auto"/>
            </w:tcBorders>
          </w:tcPr>
          <w:p w:rsidR="008F216C" w:rsidRPr="00783F5C" w:rsidRDefault="009F7268" w:rsidP="008F216C">
            <w:pPr>
              <w:jc w:val="center"/>
              <w:rPr>
                <w:i/>
              </w:rPr>
            </w:pPr>
            <w:r w:rsidRPr="00783F5C">
              <w:rPr>
                <w:i/>
                <w:lang w:val="tt-RU"/>
              </w:rPr>
              <w:t>48</w:t>
            </w:r>
          </w:p>
        </w:tc>
        <w:tc>
          <w:tcPr>
            <w:tcW w:w="850" w:type="dxa"/>
            <w:tcBorders>
              <w:left w:val="single" w:sz="4" w:space="0" w:color="auto"/>
            </w:tcBorders>
          </w:tcPr>
          <w:p w:rsidR="008F216C" w:rsidRPr="00783F5C" w:rsidRDefault="009F7268" w:rsidP="008F216C">
            <w:pPr>
              <w:jc w:val="center"/>
              <w:rPr>
                <w:i/>
              </w:rPr>
            </w:pPr>
            <w:r w:rsidRPr="00783F5C">
              <w:rPr>
                <w:i/>
                <w:lang w:val="tt-RU"/>
              </w:rPr>
              <w:t>111</w:t>
            </w:r>
          </w:p>
        </w:tc>
        <w:tc>
          <w:tcPr>
            <w:tcW w:w="709" w:type="dxa"/>
          </w:tcPr>
          <w:p w:rsidR="008F216C" w:rsidRPr="00BA7947" w:rsidRDefault="009F7268" w:rsidP="008F216C">
            <w:pPr>
              <w:jc w:val="center"/>
            </w:pPr>
            <w:r w:rsidRPr="00BA7947">
              <w:rPr>
                <w:lang w:val="tt-RU"/>
              </w:rPr>
              <w:t>126</w:t>
            </w:r>
          </w:p>
        </w:tc>
        <w:tc>
          <w:tcPr>
            <w:tcW w:w="709" w:type="dxa"/>
          </w:tcPr>
          <w:p w:rsidR="008F216C" w:rsidRPr="00783F5C" w:rsidRDefault="009F7268" w:rsidP="008F216C">
            <w:pPr>
              <w:jc w:val="center"/>
              <w:rPr>
                <w:i/>
              </w:rPr>
            </w:pPr>
            <w:r w:rsidRPr="00783F5C">
              <w:rPr>
                <w:i/>
                <w:lang w:val="tt-RU"/>
              </w:rPr>
              <w:t>69,3</w:t>
            </w:r>
          </w:p>
        </w:tc>
        <w:tc>
          <w:tcPr>
            <w:tcW w:w="850" w:type="dxa"/>
          </w:tcPr>
          <w:p w:rsidR="008F216C" w:rsidRPr="00783F5C" w:rsidRDefault="009F7268" w:rsidP="008F216C">
            <w:pPr>
              <w:jc w:val="center"/>
              <w:rPr>
                <w:i/>
              </w:rPr>
            </w:pPr>
            <w:r w:rsidRPr="00783F5C">
              <w:rPr>
                <w:i/>
                <w:lang w:val="tt-RU"/>
              </w:rPr>
              <w:t>28</w:t>
            </w:r>
          </w:p>
        </w:tc>
        <w:tc>
          <w:tcPr>
            <w:tcW w:w="851" w:type="dxa"/>
            <w:tcBorders>
              <w:right w:val="single" w:sz="4" w:space="0" w:color="auto"/>
            </w:tcBorders>
          </w:tcPr>
          <w:p w:rsidR="008F216C" w:rsidRPr="00783F5C" w:rsidRDefault="009F7268" w:rsidP="008F216C">
            <w:pPr>
              <w:jc w:val="center"/>
              <w:rPr>
                <w:i/>
              </w:rPr>
            </w:pPr>
            <w:r w:rsidRPr="00783F5C">
              <w:rPr>
                <w:i/>
                <w:lang w:val="tt-RU"/>
              </w:rPr>
              <w:t>45</w:t>
            </w:r>
          </w:p>
        </w:tc>
        <w:tc>
          <w:tcPr>
            <w:tcW w:w="992" w:type="dxa"/>
            <w:tcBorders>
              <w:left w:val="single" w:sz="4" w:space="0" w:color="auto"/>
            </w:tcBorders>
          </w:tcPr>
          <w:p w:rsidR="008F216C" w:rsidRPr="00783F5C" w:rsidRDefault="009F7268" w:rsidP="008F216C">
            <w:pPr>
              <w:jc w:val="center"/>
              <w:rPr>
                <w:i/>
              </w:rPr>
            </w:pPr>
            <w:r w:rsidRPr="00783F5C">
              <w:rPr>
                <w:i/>
                <w:lang w:val="tt-RU"/>
              </w:rPr>
              <w:t>104</w:t>
            </w:r>
          </w:p>
        </w:tc>
      </w:tr>
      <w:tr w:rsidR="002E2B70" w:rsidTr="008F216C">
        <w:tc>
          <w:tcPr>
            <w:tcW w:w="2127" w:type="dxa"/>
          </w:tcPr>
          <w:p w:rsidR="008F216C" w:rsidRPr="00783F5C" w:rsidRDefault="009F7268" w:rsidP="008F216C">
            <w:pPr>
              <w:rPr>
                <w:i/>
              </w:rPr>
            </w:pPr>
            <w:r w:rsidRPr="00783F5C">
              <w:rPr>
                <w:i/>
                <w:lang w:val="tt-RU"/>
              </w:rPr>
              <w:t>Аграмак</w:t>
            </w:r>
          </w:p>
        </w:tc>
        <w:tc>
          <w:tcPr>
            <w:tcW w:w="992" w:type="dxa"/>
          </w:tcPr>
          <w:p w:rsidR="008F216C" w:rsidRPr="00783F5C" w:rsidRDefault="009F7268" w:rsidP="008F216C">
            <w:pPr>
              <w:jc w:val="center"/>
              <w:rPr>
                <w:i/>
              </w:rPr>
            </w:pPr>
            <w:r w:rsidRPr="00783F5C">
              <w:rPr>
                <w:i/>
                <w:lang w:val="tt-RU"/>
              </w:rPr>
              <w:t>6</w:t>
            </w:r>
          </w:p>
        </w:tc>
        <w:tc>
          <w:tcPr>
            <w:tcW w:w="851" w:type="dxa"/>
          </w:tcPr>
          <w:p w:rsidR="008F216C" w:rsidRPr="00783F5C" w:rsidRDefault="009F7268" w:rsidP="008F216C">
            <w:pPr>
              <w:jc w:val="center"/>
              <w:rPr>
                <w:i/>
              </w:rPr>
            </w:pPr>
            <w:r w:rsidRPr="00783F5C">
              <w:rPr>
                <w:i/>
                <w:lang w:val="tt-RU"/>
              </w:rPr>
              <w:t>57,2</w:t>
            </w:r>
          </w:p>
        </w:tc>
        <w:tc>
          <w:tcPr>
            <w:tcW w:w="850" w:type="dxa"/>
          </w:tcPr>
          <w:p w:rsidR="008F216C" w:rsidRPr="00783F5C" w:rsidRDefault="009F7268" w:rsidP="008F216C">
            <w:pPr>
              <w:jc w:val="center"/>
              <w:rPr>
                <w:i/>
              </w:rPr>
            </w:pPr>
            <w:r w:rsidRPr="00783F5C">
              <w:rPr>
                <w:i/>
                <w:lang w:val="tt-RU"/>
              </w:rPr>
              <w:t>3</w:t>
            </w:r>
          </w:p>
        </w:tc>
        <w:tc>
          <w:tcPr>
            <w:tcW w:w="709" w:type="dxa"/>
            <w:tcBorders>
              <w:right w:val="single" w:sz="4" w:space="0" w:color="auto"/>
            </w:tcBorders>
          </w:tcPr>
          <w:p w:rsidR="008F216C" w:rsidRPr="00783F5C" w:rsidRDefault="009F7268" w:rsidP="008F216C">
            <w:pPr>
              <w:jc w:val="center"/>
              <w:rPr>
                <w:i/>
              </w:rPr>
            </w:pPr>
            <w:r w:rsidRPr="00783F5C">
              <w:rPr>
                <w:i/>
                <w:lang w:val="tt-RU"/>
              </w:rPr>
              <w:t>1</w:t>
            </w:r>
          </w:p>
        </w:tc>
        <w:tc>
          <w:tcPr>
            <w:tcW w:w="850" w:type="dxa"/>
            <w:tcBorders>
              <w:left w:val="single" w:sz="4" w:space="0" w:color="auto"/>
            </w:tcBorders>
          </w:tcPr>
          <w:p w:rsidR="008F216C" w:rsidRPr="00783F5C" w:rsidRDefault="009F7268" w:rsidP="008F216C">
            <w:pPr>
              <w:jc w:val="center"/>
              <w:rPr>
                <w:i/>
              </w:rPr>
            </w:pPr>
            <w:r w:rsidRPr="00783F5C">
              <w:rPr>
                <w:i/>
                <w:lang w:val="tt-RU"/>
              </w:rPr>
              <w:t>3</w:t>
            </w:r>
          </w:p>
        </w:tc>
        <w:tc>
          <w:tcPr>
            <w:tcW w:w="709" w:type="dxa"/>
          </w:tcPr>
          <w:p w:rsidR="008F216C" w:rsidRPr="00783F5C" w:rsidRDefault="009F7268" w:rsidP="008F216C">
            <w:pPr>
              <w:jc w:val="center"/>
              <w:rPr>
                <w:i/>
              </w:rPr>
            </w:pPr>
            <w:r w:rsidRPr="00783F5C">
              <w:rPr>
                <w:i/>
                <w:lang w:val="tt-RU"/>
              </w:rPr>
              <w:t>10</w:t>
            </w:r>
          </w:p>
        </w:tc>
        <w:tc>
          <w:tcPr>
            <w:tcW w:w="709" w:type="dxa"/>
          </w:tcPr>
          <w:p w:rsidR="008F216C" w:rsidRPr="00783F5C" w:rsidRDefault="009F7268" w:rsidP="008F216C">
            <w:pPr>
              <w:jc w:val="center"/>
              <w:rPr>
                <w:i/>
              </w:rPr>
            </w:pPr>
            <w:r w:rsidRPr="00783F5C">
              <w:rPr>
                <w:i/>
                <w:lang w:val="tt-RU"/>
              </w:rPr>
              <w:t>80,7</w:t>
            </w:r>
          </w:p>
        </w:tc>
        <w:tc>
          <w:tcPr>
            <w:tcW w:w="850" w:type="dxa"/>
          </w:tcPr>
          <w:p w:rsidR="008F216C" w:rsidRPr="00783F5C" w:rsidRDefault="009F7268" w:rsidP="008F216C">
            <w:pPr>
              <w:jc w:val="center"/>
              <w:rPr>
                <w:i/>
              </w:rPr>
            </w:pPr>
            <w:r w:rsidRPr="00783F5C">
              <w:rPr>
                <w:i/>
                <w:lang w:val="tt-RU"/>
              </w:rPr>
              <w:t>-</w:t>
            </w:r>
          </w:p>
        </w:tc>
        <w:tc>
          <w:tcPr>
            <w:tcW w:w="851" w:type="dxa"/>
            <w:tcBorders>
              <w:right w:val="single" w:sz="4" w:space="0" w:color="auto"/>
            </w:tcBorders>
          </w:tcPr>
          <w:p w:rsidR="008F216C" w:rsidRPr="00783F5C" w:rsidRDefault="009F7268" w:rsidP="008F216C">
            <w:pPr>
              <w:jc w:val="center"/>
              <w:rPr>
                <w:i/>
              </w:rPr>
            </w:pPr>
            <w:r w:rsidRPr="00783F5C">
              <w:rPr>
                <w:i/>
                <w:lang w:val="tt-RU"/>
              </w:rPr>
              <w:t>8</w:t>
            </w:r>
          </w:p>
        </w:tc>
        <w:tc>
          <w:tcPr>
            <w:tcW w:w="992" w:type="dxa"/>
            <w:tcBorders>
              <w:left w:val="single" w:sz="4" w:space="0" w:color="auto"/>
            </w:tcBorders>
          </w:tcPr>
          <w:p w:rsidR="008F216C" w:rsidRPr="00783F5C" w:rsidRDefault="009F7268" w:rsidP="008F216C">
            <w:pPr>
              <w:jc w:val="center"/>
              <w:rPr>
                <w:i/>
              </w:rPr>
            </w:pPr>
            <w:r w:rsidRPr="00783F5C">
              <w:rPr>
                <w:i/>
                <w:lang w:val="tt-RU"/>
              </w:rPr>
              <w:t>3</w:t>
            </w:r>
          </w:p>
        </w:tc>
      </w:tr>
      <w:tr w:rsidR="002E2B70" w:rsidTr="008F216C">
        <w:tc>
          <w:tcPr>
            <w:tcW w:w="2127" w:type="dxa"/>
          </w:tcPr>
          <w:p w:rsidR="008F216C" w:rsidRPr="00783F5C" w:rsidRDefault="009F7268" w:rsidP="008F216C">
            <w:pPr>
              <w:rPr>
                <w:i/>
              </w:rPr>
            </w:pPr>
            <w:r w:rsidRPr="00783F5C">
              <w:rPr>
                <w:i/>
                <w:lang w:val="tt-RU"/>
              </w:rPr>
              <w:t>Антоновка</w:t>
            </w:r>
          </w:p>
        </w:tc>
        <w:tc>
          <w:tcPr>
            <w:tcW w:w="992" w:type="dxa"/>
          </w:tcPr>
          <w:p w:rsidR="008F216C" w:rsidRPr="00783F5C" w:rsidRDefault="009F7268" w:rsidP="008F216C">
            <w:pPr>
              <w:jc w:val="center"/>
              <w:rPr>
                <w:i/>
              </w:rPr>
            </w:pPr>
            <w:r w:rsidRPr="00783F5C">
              <w:rPr>
                <w:i/>
                <w:lang w:val="tt-RU"/>
              </w:rPr>
              <w:t>13</w:t>
            </w:r>
          </w:p>
        </w:tc>
        <w:tc>
          <w:tcPr>
            <w:tcW w:w="851" w:type="dxa"/>
          </w:tcPr>
          <w:p w:rsidR="008F216C" w:rsidRPr="00783F5C" w:rsidRDefault="009F7268" w:rsidP="008F216C">
            <w:pPr>
              <w:jc w:val="center"/>
              <w:rPr>
                <w:i/>
              </w:rPr>
            </w:pPr>
            <w:r w:rsidRPr="00783F5C">
              <w:rPr>
                <w:i/>
                <w:lang w:val="tt-RU"/>
              </w:rPr>
              <w:t>69,5</w:t>
            </w:r>
          </w:p>
        </w:tc>
        <w:tc>
          <w:tcPr>
            <w:tcW w:w="850" w:type="dxa"/>
          </w:tcPr>
          <w:p w:rsidR="008F216C" w:rsidRPr="00783F5C" w:rsidRDefault="009F7268" w:rsidP="008F216C">
            <w:pPr>
              <w:jc w:val="center"/>
              <w:rPr>
                <w:i/>
              </w:rPr>
            </w:pPr>
            <w:r w:rsidRPr="00783F5C">
              <w:rPr>
                <w:i/>
                <w:lang w:val="tt-RU"/>
              </w:rPr>
              <w:t>4</w:t>
            </w:r>
          </w:p>
        </w:tc>
        <w:tc>
          <w:tcPr>
            <w:tcW w:w="709" w:type="dxa"/>
            <w:tcBorders>
              <w:right w:val="single" w:sz="4" w:space="0" w:color="auto"/>
            </w:tcBorders>
          </w:tcPr>
          <w:p w:rsidR="008F216C" w:rsidRPr="00783F5C" w:rsidRDefault="009F7268" w:rsidP="008F216C">
            <w:pPr>
              <w:jc w:val="center"/>
              <w:rPr>
                <w:i/>
              </w:rPr>
            </w:pPr>
            <w:r w:rsidRPr="00783F5C">
              <w:rPr>
                <w:i/>
                <w:lang w:val="tt-RU"/>
              </w:rPr>
              <w:t>7</w:t>
            </w:r>
          </w:p>
        </w:tc>
        <w:tc>
          <w:tcPr>
            <w:tcW w:w="850" w:type="dxa"/>
            <w:tcBorders>
              <w:left w:val="single" w:sz="4" w:space="0" w:color="auto"/>
            </w:tcBorders>
          </w:tcPr>
          <w:p w:rsidR="008F216C" w:rsidRPr="00783F5C" w:rsidRDefault="009F7268" w:rsidP="008F216C">
            <w:pPr>
              <w:jc w:val="center"/>
              <w:rPr>
                <w:i/>
              </w:rPr>
            </w:pPr>
            <w:r w:rsidRPr="00783F5C">
              <w:rPr>
                <w:i/>
                <w:lang w:val="tt-RU"/>
              </w:rPr>
              <w:t>11</w:t>
            </w:r>
          </w:p>
        </w:tc>
        <w:tc>
          <w:tcPr>
            <w:tcW w:w="709" w:type="dxa"/>
          </w:tcPr>
          <w:p w:rsidR="008F216C" w:rsidRPr="00783F5C" w:rsidRDefault="009F7268" w:rsidP="008F216C">
            <w:pPr>
              <w:jc w:val="center"/>
              <w:rPr>
                <w:i/>
              </w:rPr>
            </w:pPr>
            <w:r w:rsidRPr="00783F5C">
              <w:rPr>
                <w:i/>
                <w:lang w:val="tt-RU"/>
              </w:rPr>
              <w:t>8</w:t>
            </w:r>
          </w:p>
        </w:tc>
        <w:tc>
          <w:tcPr>
            <w:tcW w:w="709" w:type="dxa"/>
          </w:tcPr>
          <w:p w:rsidR="008F216C" w:rsidRPr="00783F5C" w:rsidRDefault="009F7268" w:rsidP="008F216C">
            <w:pPr>
              <w:jc w:val="center"/>
              <w:rPr>
                <w:i/>
              </w:rPr>
            </w:pPr>
            <w:r w:rsidRPr="00783F5C">
              <w:rPr>
                <w:i/>
                <w:lang w:val="tt-RU"/>
              </w:rPr>
              <w:t>68,6</w:t>
            </w:r>
          </w:p>
        </w:tc>
        <w:tc>
          <w:tcPr>
            <w:tcW w:w="850" w:type="dxa"/>
          </w:tcPr>
          <w:p w:rsidR="008F216C" w:rsidRPr="00783F5C" w:rsidRDefault="009F7268" w:rsidP="008F216C">
            <w:pPr>
              <w:jc w:val="center"/>
              <w:rPr>
                <w:i/>
                <w:color w:val="4A442A"/>
              </w:rPr>
            </w:pPr>
            <w:r w:rsidRPr="00783F5C">
              <w:rPr>
                <w:i/>
                <w:color w:val="4A442A"/>
                <w:lang w:val="tt-RU"/>
              </w:rPr>
              <w:t>3</w:t>
            </w:r>
          </w:p>
        </w:tc>
        <w:tc>
          <w:tcPr>
            <w:tcW w:w="851" w:type="dxa"/>
            <w:tcBorders>
              <w:right w:val="single" w:sz="4" w:space="0" w:color="auto"/>
            </w:tcBorders>
          </w:tcPr>
          <w:p w:rsidR="008F216C" w:rsidRPr="00783F5C" w:rsidRDefault="009F7268" w:rsidP="008F216C">
            <w:pPr>
              <w:jc w:val="center"/>
              <w:rPr>
                <w:i/>
              </w:rPr>
            </w:pPr>
            <w:r w:rsidRPr="00783F5C">
              <w:rPr>
                <w:i/>
                <w:lang w:val="tt-RU"/>
              </w:rPr>
              <w:t>4</w:t>
            </w:r>
          </w:p>
        </w:tc>
        <w:tc>
          <w:tcPr>
            <w:tcW w:w="992" w:type="dxa"/>
            <w:tcBorders>
              <w:left w:val="single" w:sz="4" w:space="0" w:color="auto"/>
            </w:tcBorders>
          </w:tcPr>
          <w:p w:rsidR="008F216C" w:rsidRPr="00783F5C" w:rsidRDefault="009F7268" w:rsidP="008F216C">
            <w:pPr>
              <w:jc w:val="center"/>
              <w:rPr>
                <w:i/>
              </w:rPr>
            </w:pPr>
            <w:r w:rsidRPr="00783F5C">
              <w:rPr>
                <w:i/>
                <w:lang w:val="tt-RU"/>
              </w:rPr>
              <w:t>1</w:t>
            </w:r>
          </w:p>
        </w:tc>
      </w:tr>
      <w:tr w:rsidR="002E2B70" w:rsidTr="008F216C">
        <w:tc>
          <w:tcPr>
            <w:tcW w:w="2127" w:type="dxa"/>
          </w:tcPr>
          <w:p w:rsidR="008F216C" w:rsidRPr="00783F5C" w:rsidRDefault="009F7268" w:rsidP="008F216C">
            <w:pPr>
              <w:rPr>
                <w:i/>
              </w:rPr>
            </w:pPr>
            <w:r w:rsidRPr="00783F5C">
              <w:rPr>
                <w:i/>
                <w:lang w:val="tt-RU"/>
              </w:rPr>
              <w:t>Бураково</w:t>
            </w:r>
          </w:p>
        </w:tc>
        <w:tc>
          <w:tcPr>
            <w:tcW w:w="992" w:type="dxa"/>
          </w:tcPr>
          <w:p w:rsidR="008F216C" w:rsidRPr="00783F5C" w:rsidRDefault="009F7268" w:rsidP="008F216C">
            <w:pPr>
              <w:jc w:val="center"/>
              <w:rPr>
                <w:i/>
              </w:rPr>
            </w:pPr>
            <w:r w:rsidRPr="00783F5C">
              <w:rPr>
                <w:i/>
                <w:lang w:val="tt-RU"/>
              </w:rPr>
              <w:t>11</w:t>
            </w:r>
          </w:p>
        </w:tc>
        <w:tc>
          <w:tcPr>
            <w:tcW w:w="851" w:type="dxa"/>
          </w:tcPr>
          <w:p w:rsidR="008F216C" w:rsidRPr="00783F5C" w:rsidRDefault="009F7268" w:rsidP="008F216C">
            <w:pPr>
              <w:jc w:val="center"/>
              <w:rPr>
                <w:i/>
              </w:rPr>
            </w:pPr>
            <w:r w:rsidRPr="00783F5C">
              <w:rPr>
                <w:i/>
                <w:lang w:val="tt-RU"/>
              </w:rPr>
              <w:t>76,3</w:t>
            </w:r>
          </w:p>
        </w:tc>
        <w:tc>
          <w:tcPr>
            <w:tcW w:w="850" w:type="dxa"/>
          </w:tcPr>
          <w:p w:rsidR="008F216C" w:rsidRPr="00783F5C" w:rsidRDefault="009F7268" w:rsidP="008F216C">
            <w:pPr>
              <w:jc w:val="center"/>
              <w:rPr>
                <w:i/>
              </w:rPr>
            </w:pPr>
            <w:r w:rsidRPr="00783F5C">
              <w:rPr>
                <w:i/>
                <w:lang w:val="tt-RU"/>
              </w:rPr>
              <w:t>2</w:t>
            </w:r>
          </w:p>
        </w:tc>
        <w:tc>
          <w:tcPr>
            <w:tcW w:w="709" w:type="dxa"/>
            <w:tcBorders>
              <w:right w:val="single" w:sz="4" w:space="0" w:color="auto"/>
            </w:tcBorders>
          </w:tcPr>
          <w:p w:rsidR="008F216C" w:rsidRPr="00783F5C" w:rsidRDefault="009F7268" w:rsidP="008F216C">
            <w:pPr>
              <w:jc w:val="center"/>
              <w:rPr>
                <w:i/>
              </w:rPr>
            </w:pPr>
            <w:r w:rsidRPr="00783F5C">
              <w:rPr>
                <w:i/>
                <w:lang w:val="tt-RU"/>
              </w:rPr>
              <w:t>6</w:t>
            </w:r>
          </w:p>
        </w:tc>
        <w:tc>
          <w:tcPr>
            <w:tcW w:w="850" w:type="dxa"/>
            <w:tcBorders>
              <w:left w:val="single" w:sz="4" w:space="0" w:color="auto"/>
            </w:tcBorders>
          </w:tcPr>
          <w:p w:rsidR="008F216C" w:rsidRPr="00783F5C" w:rsidRDefault="009F7268" w:rsidP="008F216C">
            <w:pPr>
              <w:jc w:val="center"/>
              <w:rPr>
                <w:i/>
              </w:rPr>
            </w:pPr>
            <w:r w:rsidRPr="00783F5C">
              <w:rPr>
                <w:i/>
                <w:lang w:val="tt-RU"/>
              </w:rPr>
              <w:t>1</w:t>
            </w:r>
          </w:p>
        </w:tc>
        <w:tc>
          <w:tcPr>
            <w:tcW w:w="709" w:type="dxa"/>
          </w:tcPr>
          <w:p w:rsidR="008F216C" w:rsidRPr="00783F5C" w:rsidRDefault="009F7268" w:rsidP="008F216C">
            <w:pPr>
              <w:jc w:val="center"/>
              <w:rPr>
                <w:i/>
              </w:rPr>
            </w:pPr>
            <w:r w:rsidRPr="00783F5C">
              <w:rPr>
                <w:i/>
                <w:lang w:val="tt-RU"/>
              </w:rPr>
              <w:t>13</w:t>
            </w:r>
          </w:p>
        </w:tc>
        <w:tc>
          <w:tcPr>
            <w:tcW w:w="709" w:type="dxa"/>
          </w:tcPr>
          <w:p w:rsidR="008F216C" w:rsidRPr="00783F5C" w:rsidRDefault="009F7268" w:rsidP="008F216C">
            <w:pPr>
              <w:jc w:val="center"/>
              <w:rPr>
                <w:i/>
              </w:rPr>
            </w:pPr>
            <w:r w:rsidRPr="00783F5C">
              <w:rPr>
                <w:i/>
                <w:lang w:val="tt-RU"/>
              </w:rPr>
              <w:t>76,0</w:t>
            </w:r>
          </w:p>
        </w:tc>
        <w:tc>
          <w:tcPr>
            <w:tcW w:w="850" w:type="dxa"/>
          </w:tcPr>
          <w:p w:rsidR="008F216C" w:rsidRPr="00783F5C" w:rsidRDefault="009F7268" w:rsidP="008F216C">
            <w:pPr>
              <w:jc w:val="center"/>
              <w:rPr>
                <w:i/>
                <w:color w:val="4A442A"/>
              </w:rPr>
            </w:pPr>
            <w:r w:rsidRPr="00783F5C">
              <w:rPr>
                <w:i/>
                <w:color w:val="4A442A"/>
                <w:lang w:val="tt-RU"/>
              </w:rPr>
              <w:t>2</w:t>
            </w:r>
          </w:p>
        </w:tc>
        <w:tc>
          <w:tcPr>
            <w:tcW w:w="851" w:type="dxa"/>
            <w:tcBorders>
              <w:right w:val="single" w:sz="4" w:space="0" w:color="auto"/>
            </w:tcBorders>
          </w:tcPr>
          <w:p w:rsidR="008F216C" w:rsidRPr="00783F5C" w:rsidRDefault="009F7268" w:rsidP="008F216C">
            <w:pPr>
              <w:jc w:val="center"/>
              <w:rPr>
                <w:i/>
              </w:rPr>
            </w:pPr>
            <w:r w:rsidRPr="00783F5C">
              <w:rPr>
                <w:i/>
                <w:lang w:val="tt-RU"/>
              </w:rPr>
              <w:t>5</w:t>
            </w:r>
          </w:p>
        </w:tc>
        <w:tc>
          <w:tcPr>
            <w:tcW w:w="992" w:type="dxa"/>
            <w:tcBorders>
              <w:left w:val="single" w:sz="4" w:space="0" w:color="auto"/>
            </w:tcBorders>
          </w:tcPr>
          <w:p w:rsidR="008F216C" w:rsidRPr="00783F5C" w:rsidRDefault="009F7268" w:rsidP="008F216C">
            <w:pPr>
              <w:jc w:val="center"/>
              <w:rPr>
                <w:i/>
              </w:rPr>
            </w:pPr>
            <w:r w:rsidRPr="00783F5C">
              <w:rPr>
                <w:i/>
                <w:lang w:val="tt-RU"/>
              </w:rPr>
              <w:t>-</w:t>
            </w:r>
          </w:p>
        </w:tc>
      </w:tr>
      <w:tr w:rsidR="002E2B70" w:rsidTr="008F216C">
        <w:tc>
          <w:tcPr>
            <w:tcW w:w="2127" w:type="dxa"/>
          </w:tcPr>
          <w:p w:rsidR="008F216C" w:rsidRPr="00783F5C" w:rsidRDefault="009F7268" w:rsidP="008F216C">
            <w:pPr>
              <w:rPr>
                <w:i/>
              </w:rPr>
            </w:pPr>
            <w:r w:rsidRPr="00783F5C">
              <w:rPr>
                <w:i/>
                <w:lang w:val="tt-RU"/>
              </w:rPr>
              <w:t>Әҗмәр</w:t>
            </w:r>
          </w:p>
        </w:tc>
        <w:tc>
          <w:tcPr>
            <w:tcW w:w="992" w:type="dxa"/>
          </w:tcPr>
          <w:p w:rsidR="008F216C" w:rsidRPr="00783F5C" w:rsidRDefault="009F7268" w:rsidP="008F216C">
            <w:pPr>
              <w:jc w:val="center"/>
              <w:rPr>
                <w:i/>
              </w:rPr>
            </w:pPr>
            <w:r w:rsidRPr="00783F5C">
              <w:rPr>
                <w:i/>
                <w:lang w:val="tt-RU"/>
              </w:rPr>
              <w:t>12</w:t>
            </w:r>
          </w:p>
        </w:tc>
        <w:tc>
          <w:tcPr>
            <w:tcW w:w="851" w:type="dxa"/>
          </w:tcPr>
          <w:p w:rsidR="008F216C" w:rsidRPr="00783F5C" w:rsidRDefault="009F7268" w:rsidP="008F216C">
            <w:pPr>
              <w:jc w:val="center"/>
              <w:rPr>
                <w:i/>
              </w:rPr>
            </w:pPr>
            <w:r w:rsidRPr="00783F5C">
              <w:rPr>
                <w:i/>
                <w:lang w:val="tt-RU"/>
              </w:rPr>
              <w:t>63,3</w:t>
            </w:r>
          </w:p>
        </w:tc>
        <w:tc>
          <w:tcPr>
            <w:tcW w:w="850" w:type="dxa"/>
          </w:tcPr>
          <w:p w:rsidR="008F216C" w:rsidRPr="00783F5C" w:rsidRDefault="009F7268" w:rsidP="008F216C">
            <w:pPr>
              <w:jc w:val="center"/>
              <w:rPr>
                <w:i/>
              </w:rPr>
            </w:pPr>
            <w:r w:rsidRPr="00783F5C">
              <w:rPr>
                <w:i/>
                <w:lang w:val="tt-RU"/>
              </w:rPr>
              <w:t>5</w:t>
            </w:r>
          </w:p>
        </w:tc>
        <w:tc>
          <w:tcPr>
            <w:tcW w:w="709" w:type="dxa"/>
            <w:tcBorders>
              <w:right w:val="single" w:sz="4" w:space="0" w:color="auto"/>
            </w:tcBorders>
          </w:tcPr>
          <w:p w:rsidR="008F216C" w:rsidRPr="00783F5C" w:rsidRDefault="009F7268" w:rsidP="008F216C">
            <w:pPr>
              <w:jc w:val="center"/>
              <w:rPr>
                <w:i/>
              </w:rPr>
            </w:pPr>
            <w:r w:rsidRPr="00783F5C">
              <w:rPr>
                <w:i/>
                <w:lang w:val="tt-RU"/>
              </w:rPr>
              <w:t>3</w:t>
            </w:r>
          </w:p>
        </w:tc>
        <w:tc>
          <w:tcPr>
            <w:tcW w:w="850" w:type="dxa"/>
            <w:tcBorders>
              <w:left w:val="single" w:sz="4" w:space="0" w:color="auto"/>
            </w:tcBorders>
          </w:tcPr>
          <w:p w:rsidR="008F216C" w:rsidRPr="00783F5C" w:rsidRDefault="009F7268" w:rsidP="008F216C">
            <w:pPr>
              <w:jc w:val="center"/>
              <w:rPr>
                <w:i/>
              </w:rPr>
            </w:pPr>
            <w:r w:rsidRPr="00783F5C">
              <w:rPr>
                <w:i/>
                <w:lang w:val="tt-RU"/>
              </w:rPr>
              <w:t>5</w:t>
            </w:r>
          </w:p>
        </w:tc>
        <w:tc>
          <w:tcPr>
            <w:tcW w:w="709" w:type="dxa"/>
          </w:tcPr>
          <w:p w:rsidR="008F216C" w:rsidRPr="00783F5C" w:rsidRDefault="009F7268" w:rsidP="008F216C">
            <w:pPr>
              <w:jc w:val="center"/>
              <w:rPr>
                <w:i/>
              </w:rPr>
            </w:pPr>
            <w:r w:rsidRPr="00783F5C">
              <w:rPr>
                <w:i/>
                <w:lang w:val="tt-RU"/>
              </w:rPr>
              <w:t>15</w:t>
            </w:r>
          </w:p>
        </w:tc>
        <w:tc>
          <w:tcPr>
            <w:tcW w:w="709" w:type="dxa"/>
          </w:tcPr>
          <w:p w:rsidR="008F216C" w:rsidRPr="00783F5C" w:rsidRDefault="009F7268" w:rsidP="008F216C">
            <w:pPr>
              <w:jc w:val="center"/>
              <w:rPr>
                <w:i/>
              </w:rPr>
            </w:pPr>
            <w:r w:rsidRPr="00783F5C">
              <w:rPr>
                <w:i/>
                <w:lang w:val="tt-RU"/>
              </w:rPr>
              <w:t>76,3</w:t>
            </w:r>
          </w:p>
        </w:tc>
        <w:tc>
          <w:tcPr>
            <w:tcW w:w="850" w:type="dxa"/>
          </w:tcPr>
          <w:p w:rsidR="008F216C" w:rsidRPr="00783F5C" w:rsidRDefault="009F7268" w:rsidP="008F216C">
            <w:pPr>
              <w:jc w:val="center"/>
              <w:rPr>
                <w:i/>
                <w:color w:val="4A442A"/>
              </w:rPr>
            </w:pPr>
            <w:r w:rsidRPr="00783F5C">
              <w:rPr>
                <w:i/>
                <w:color w:val="4A442A"/>
                <w:lang w:val="tt-RU"/>
              </w:rPr>
              <w:t>1</w:t>
            </w:r>
          </w:p>
        </w:tc>
        <w:tc>
          <w:tcPr>
            <w:tcW w:w="851" w:type="dxa"/>
            <w:tcBorders>
              <w:right w:val="single" w:sz="4" w:space="0" w:color="auto"/>
            </w:tcBorders>
          </w:tcPr>
          <w:p w:rsidR="008F216C" w:rsidRPr="00783F5C" w:rsidRDefault="009F7268" w:rsidP="008F216C">
            <w:pPr>
              <w:jc w:val="center"/>
              <w:rPr>
                <w:i/>
              </w:rPr>
            </w:pPr>
            <w:r w:rsidRPr="00783F5C">
              <w:rPr>
                <w:i/>
                <w:lang w:val="tt-RU"/>
              </w:rPr>
              <w:t>8</w:t>
            </w:r>
          </w:p>
        </w:tc>
        <w:tc>
          <w:tcPr>
            <w:tcW w:w="992" w:type="dxa"/>
            <w:tcBorders>
              <w:left w:val="single" w:sz="4" w:space="0" w:color="auto"/>
            </w:tcBorders>
          </w:tcPr>
          <w:p w:rsidR="008F216C" w:rsidRPr="00783F5C" w:rsidRDefault="009F7268" w:rsidP="008F216C">
            <w:pPr>
              <w:jc w:val="center"/>
              <w:rPr>
                <w:i/>
              </w:rPr>
            </w:pPr>
            <w:r w:rsidRPr="00783F5C">
              <w:rPr>
                <w:i/>
                <w:lang w:val="tt-RU"/>
              </w:rPr>
              <w:t>5</w:t>
            </w:r>
          </w:p>
        </w:tc>
      </w:tr>
      <w:tr w:rsidR="002E2B70" w:rsidTr="008F216C">
        <w:tc>
          <w:tcPr>
            <w:tcW w:w="2127" w:type="dxa"/>
          </w:tcPr>
          <w:p w:rsidR="008F216C" w:rsidRPr="00783F5C" w:rsidRDefault="009F7268" w:rsidP="008F216C">
            <w:pPr>
              <w:rPr>
                <w:i/>
              </w:rPr>
            </w:pPr>
            <w:r w:rsidRPr="00783F5C">
              <w:rPr>
                <w:i/>
                <w:lang w:val="tt-RU"/>
              </w:rPr>
              <w:t>Иске Рәҗәп</w:t>
            </w:r>
          </w:p>
        </w:tc>
        <w:tc>
          <w:tcPr>
            <w:tcW w:w="992" w:type="dxa"/>
          </w:tcPr>
          <w:p w:rsidR="008F216C" w:rsidRPr="00783F5C" w:rsidRDefault="009F7268" w:rsidP="008F216C">
            <w:pPr>
              <w:jc w:val="center"/>
              <w:rPr>
                <w:i/>
              </w:rPr>
            </w:pPr>
            <w:r w:rsidRPr="00783F5C">
              <w:rPr>
                <w:i/>
                <w:lang w:val="tt-RU"/>
              </w:rPr>
              <w:t>24</w:t>
            </w:r>
          </w:p>
        </w:tc>
        <w:tc>
          <w:tcPr>
            <w:tcW w:w="851" w:type="dxa"/>
          </w:tcPr>
          <w:p w:rsidR="008F216C" w:rsidRPr="00783F5C" w:rsidRDefault="009F7268" w:rsidP="008F216C">
            <w:pPr>
              <w:jc w:val="center"/>
              <w:rPr>
                <w:i/>
              </w:rPr>
            </w:pPr>
            <w:r w:rsidRPr="00783F5C">
              <w:rPr>
                <w:i/>
                <w:lang w:val="tt-RU"/>
              </w:rPr>
              <w:t>76,5</w:t>
            </w:r>
          </w:p>
        </w:tc>
        <w:tc>
          <w:tcPr>
            <w:tcW w:w="850" w:type="dxa"/>
          </w:tcPr>
          <w:p w:rsidR="008F216C" w:rsidRPr="00783F5C" w:rsidRDefault="009F7268" w:rsidP="008F216C">
            <w:pPr>
              <w:jc w:val="center"/>
              <w:rPr>
                <w:i/>
              </w:rPr>
            </w:pPr>
            <w:r w:rsidRPr="00783F5C">
              <w:rPr>
                <w:i/>
                <w:lang w:val="tt-RU"/>
              </w:rPr>
              <w:t>2</w:t>
            </w:r>
          </w:p>
        </w:tc>
        <w:tc>
          <w:tcPr>
            <w:tcW w:w="709" w:type="dxa"/>
            <w:tcBorders>
              <w:right w:val="single" w:sz="4" w:space="0" w:color="auto"/>
            </w:tcBorders>
          </w:tcPr>
          <w:p w:rsidR="008F216C" w:rsidRPr="00783F5C" w:rsidRDefault="009F7268" w:rsidP="008F216C">
            <w:pPr>
              <w:jc w:val="center"/>
              <w:rPr>
                <w:i/>
              </w:rPr>
            </w:pPr>
            <w:r w:rsidRPr="00783F5C">
              <w:rPr>
                <w:i/>
                <w:lang w:val="tt-RU"/>
              </w:rPr>
              <w:t>13</w:t>
            </w:r>
          </w:p>
        </w:tc>
        <w:tc>
          <w:tcPr>
            <w:tcW w:w="850" w:type="dxa"/>
            <w:tcBorders>
              <w:left w:val="single" w:sz="4" w:space="0" w:color="auto"/>
            </w:tcBorders>
          </w:tcPr>
          <w:p w:rsidR="008F216C" w:rsidRPr="00783F5C" w:rsidRDefault="009F7268" w:rsidP="008F216C">
            <w:pPr>
              <w:jc w:val="center"/>
              <w:rPr>
                <w:i/>
              </w:rPr>
            </w:pPr>
            <w:r w:rsidRPr="00783F5C">
              <w:rPr>
                <w:i/>
                <w:lang w:val="tt-RU"/>
              </w:rPr>
              <w:t>1</w:t>
            </w:r>
          </w:p>
        </w:tc>
        <w:tc>
          <w:tcPr>
            <w:tcW w:w="709" w:type="dxa"/>
          </w:tcPr>
          <w:p w:rsidR="008F216C" w:rsidRPr="00783F5C" w:rsidRDefault="009F7268" w:rsidP="008F216C">
            <w:pPr>
              <w:jc w:val="center"/>
              <w:rPr>
                <w:i/>
              </w:rPr>
            </w:pPr>
            <w:r w:rsidRPr="00783F5C">
              <w:rPr>
                <w:i/>
                <w:lang w:val="tt-RU"/>
              </w:rPr>
              <w:t>26</w:t>
            </w:r>
          </w:p>
        </w:tc>
        <w:tc>
          <w:tcPr>
            <w:tcW w:w="709" w:type="dxa"/>
          </w:tcPr>
          <w:p w:rsidR="008F216C" w:rsidRPr="00783F5C" w:rsidRDefault="009F7268" w:rsidP="008F216C">
            <w:pPr>
              <w:jc w:val="center"/>
              <w:rPr>
                <w:i/>
              </w:rPr>
            </w:pPr>
            <w:r w:rsidRPr="00783F5C">
              <w:rPr>
                <w:i/>
                <w:lang w:val="tt-RU"/>
              </w:rPr>
              <w:t>72,7</w:t>
            </w:r>
          </w:p>
        </w:tc>
        <w:tc>
          <w:tcPr>
            <w:tcW w:w="850" w:type="dxa"/>
          </w:tcPr>
          <w:p w:rsidR="008F216C" w:rsidRPr="00783F5C" w:rsidRDefault="009F7268" w:rsidP="008F216C">
            <w:pPr>
              <w:jc w:val="center"/>
              <w:rPr>
                <w:i/>
                <w:color w:val="4A442A"/>
              </w:rPr>
            </w:pPr>
            <w:r w:rsidRPr="00783F5C">
              <w:rPr>
                <w:i/>
                <w:color w:val="4A442A"/>
                <w:lang w:val="tt-RU"/>
              </w:rPr>
              <w:t>4</w:t>
            </w:r>
          </w:p>
        </w:tc>
        <w:tc>
          <w:tcPr>
            <w:tcW w:w="851" w:type="dxa"/>
            <w:tcBorders>
              <w:right w:val="single" w:sz="4" w:space="0" w:color="auto"/>
            </w:tcBorders>
          </w:tcPr>
          <w:p w:rsidR="008F216C" w:rsidRPr="00783F5C" w:rsidRDefault="009F7268" w:rsidP="008F216C">
            <w:pPr>
              <w:jc w:val="center"/>
              <w:rPr>
                <w:i/>
              </w:rPr>
            </w:pPr>
            <w:r w:rsidRPr="00783F5C">
              <w:rPr>
                <w:i/>
                <w:lang w:val="tt-RU"/>
              </w:rPr>
              <w:t>12</w:t>
            </w:r>
          </w:p>
        </w:tc>
        <w:tc>
          <w:tcPr>
            <w:tcW w:w="992" w:type="dxa"/>
            <w:tcBorders>
              <w:left w:val="single" w:sz="4" w:space="0" w:color="auto"/>
            </w:tcBorders>
          </w:tcPr>
          <w:p w:rsidR="008F216C" w:rsidRPr="00783F5C" w:rsidRDefault="009F7268" w:rsidP="008F216C">
            <w:pPr>
              <w:jc w:val="center"/>
              <w:rPr>
                <w:i/>
              </w:rPr>
            </w:pPr>
            <w:r w:rsidRPr="00783F5C">
              <w:rPr>
                <w:i/>
                <w:lang w:val="tt-RU"/>
              </w:rPr>
              <w:t>-</w:t>
            </w:r>
          </w:p>
        </w:tc>
      </w:tr>
      <w:tr w:rsidR="002E2B70" w:rsidTr="008F216C">
        <w:tc>
          <w:tcPr>
            <w:tcW w:w="2127" w:type="dxa"/>
          </w:tcPr>
          <w:p w:rsidR="008F216C" w:rsidRPr="00783F5C" w:rsidRDefault="009F7268" w:rsidP="008F216C">
            <w:pPr>
              <w:rPr>
                <w:i/>
              </w:rPr>
            </w:pPr>
            <w:r w:rsidRPr="00783F5C">
              <w:rPr>
                <w:i/>
                <w:lang w:val="tt-RU"/>
              </w:rPr>
              <w:t>Кузнечиха</w:t>
            </w:r>
          </w:p>
        </w:tc>
        <w:tc>
          <w:tcPr>
            <w:tcW w:w="992" w:type="dxa"/>
          </w:tcPr>
          <w:p w:rsidR="008F216C" w:rsidRPr="00783F5C" w:rsidRDefault="009F7268" w:rsidP="008F216C">
            <w:pPr>
              <w:jc w:val="center"/>
              <w:rPr>
                <w:i/>
              </w:rPr>
            </w:pPr>
            <w:r w:rsidRPr="00783F5C">
              <w:rPr>
                <w:i/>
                <w:lang w:val="tt-RU"/>
              </w:rPr>
              <w:t>14</w:t>
            </w:r>
          </w:p>
        </w:tc>
        <w:tc>
          <w:tcPr>
            <w:tcW w:w="851" w:type="dxa"/>
          </w:tcPr>
          <w:p w:rsidR="008F216C" w:rsidRPr="00783F5C" w:rsidRDefault="009F7268" w:rsidP="008F216C">
            <w:pPr>
              <w:jc w:val="center"/>
              <w:rPr>
                <w:i/>
              </w:rPr>
            </w:pPr>
            <w:r w:rsidRPr="00783F5C">
              <w:rPr>
                <w:i/>
                <w:lang w:val="tt-RU"/>
              </w:rPr>
              <w:t>65,6</w:t>
            </w:r>
          </w:p>
        </w:tc>
        <w:tc>
          <w:tcPr>
            <w:tcW w:w="850" w:type="dxa"/>
          </w:tcPr>
          <w:p w:rsidR="008F216C" w:rsidRPr="00783F5C" w:rsidRDefault="009F7268" w:rsidP="008F216C">
            <w:pPr>
              <w:jc w:val="center"/>
              <w:rPr>
                <w:i/>
              </w:rPr>
            </w:pPr>
            <w:r w:rsidRPr="00783F5C">
              <w:rPr>
                <w:i/>
                <w:lang w:val="tt-RU"/>
              </w:rPr>
              <w:t>4</w:t>
            </w:r>
          </w:p>
        </w:tc>
        <w:tc>
          <w:tcPr>
            <w:tcW w:w="709" w:type="dxa"/>
            <w:tcBorders>
              <w:right w:val="single" w:sz="4" w:space="0" w:color="auto"/>
            </w:tcBorders>
          </w:tcPr>
          <w:p w:rsidR="008F216C" w:rsidRPr="00783F5C" w:rsidRDefault="009F7268" w:rsidP="008F216C">
            <w:pPr>
              <w:jc w:val="center"/>
              <w:rPr>
                <w:i/>
              </w:rPr>
            </w:pPr>
            <w:r w:rsidRPr="00783F5C">
              <w:rPr>
                <w:i/>
                <w:lang w:val="tt-RU"/>
              </w:rPr>
              <w:t>5</w:t>
            </w:r>
          </w:p>
        </w:tc>
        <w:tc>
          <w:tcPr>
            <w:tcW w:w="850" w:type="dxa"/>
            <w:tcBorders>
              <w:left w:val="single" w:sz="4" w:space="0" w:color="auto"/>
            </w:tcBorders>
          </w:tcPr>
          <w:p w:rsidR="008F216C" w:rsidRPr="00783F5C" w:rsidRDefault="009F7268" w:rsidP="008F216C">
            <w:pPr>
              <w:jc w:val="center"/>
              <w:rPr>
                <w:i/>
              </w:rPr>
            </w:pPr>
            <w:r w:rsidRPr="00783F5C">
              <w:rPr>
                <w:i/>
                <w:lang w:val="tt-RU"/>
              </w:rPr>
              <w:t>5</w:t>
            </w:r>
          </w:p>
        </w:tc>
        <w:tc>
          <w:tcPr>
            <w:tcW w:w="709" w:type="dxa"/>
          </w:tcPr>
          <w:p w:rsidR="008F216C" w:rsidRPr="00783F5C" w:rsidRDefault="009F7268" w:rsidP="008F216C">
            <w:pPr>
              <w:jc w:val="center"/>
              <w:rPr>
                <w:i/>
              </w:rPr>
            </w:pPr>
            <w:r w:rsidRPr="00783F5C">
              <w:rPr>
                <w:i/>
                <w:lang w:val="tt-RU"/>
              </w:rPr>
              <w:t>1</w:t>
            </w:r>
          </w:p>
        </w:tc>
        <w:tc>
          <w:tcPr>
            <w:tcW w:w="709" w:type="dxa"/>
          </w:tcPr>
          <w:p w:rsidR="008F216C" w:rsidRPr="00783F5C" w:rsidRDefault="009F7268" w:rsidP="008F216C">
            <w:pPr>
              <w:jc w:val="center"/>
              <w:rPr>
                <w:i/>
              </w:rPr>
            </w:pPr>
            <w:r w:rsidRPr="00783F5C">
              <w:rPr>
                <w:i/>
                <w:lang w:val="tt-RU"/>
              </w:rPr>
              <w:t>72,0</w:t>
            </w:r>
          </w:p>
        </w:tc>
        <w:tc>
          <w:tcPr>
            <w:tcW w:w="850" w:type="dxa"/>
          </w:tcPr>
          <w:p w:rsidR="008F216C" w:rsidRPr="00783F5C" w:rsidRDefault="009F7268" w:rsidP="008F216C">
            <w:pPr>
              <w:jc w:val="center"/>
              <w:rPr>
                <w:i/>
                <w:color w:val="4A442A"/>
              </w:rPr>
            </w:pPr>
            <w:r w:rsidRPr="00783F5C">
              <w:rPr>
                <w:i/>
                <w:color w:val="4A442A"/>
                <w:lang w:val="tt-RU"/>
              </w:rPr>
              <w:t>-</w:t>
            </w:r>
          </w:p>
        </w:tc>
        <w:tc>
          <w:tcPr>
            <w:tcW w:w="851" w:type="dxa"/>
            <w:tcBorders>
              <w:right w:val="single" w:sz="4" w:space="0" w:color="auto"/>
            </w:tcBorders>
          </w:tcPr>
          <w:p w:rsidR="008F216C" w:rsidRPr="00783F5C" w:rsidRDefault="009F7268" w:rsidP="008F216C">
            <w:pPr>
              <w:jc w:val="center"/>
              <w:rPr>
                <w:i/>
              </w:rPr>
            </w:pPr>
            <w:r w:rsidRPr="00783F5C">
              <w:rPr>
                <w:i/>
                <w:lang w:val="tt-RU"/>
              </w:rPr>
              <w:t>-</w:t>
            </w:r>
          </w:p>
        </w:tc>
        <w:tc>
          <w:tcPr>
            <w:tcW w:w="992" w:type="dxa"/>
            <w:tcBorders>
              <w:left w:val="single" w:sz="4" w:space="0" w:color="auto"/>
            </w:tcBorders>
          </w:tcPr>
          <w:p w:rsidR="008F216C" w:rsidRPr="00783F5C" w:rsidRDefault="009F7268" w:rsidP="008F216C">
            <w:pPr>
              <w:jc w:val="center"/>
              <w:rPr>
                <w:i/>
              </w:rPr>
            </w:pPr>
            <w:r w:rsidRPr="00783F5C">
              <w:rPr>
                <w:i/>
                <w:lang w:val="tt-RU"/>
              </w:rPr>
              <w:t>3</w:t>
            </w:r>
          </w:p>
        </w:tc>
      </w:tr>
      <w:tr w:rsidR="002E2B70" w:rsidTr="008F216C">
        <w:tc>
          <w:tcPr>
            <w:tcW w:w="2127" w:type="dxa"/>
          </w:tcPr>
          <w:p w:rsidR="008F216C" w:rsidRPr="00783F5C" w:rsidRDefault="009F7268" w:rsidP="008F216C">
            <w:pPr>
              <w:rPr>
                <w:i/>
              </w:rPr>
            </w:pPr>
            <w:r w:rsidRPr="00783F5C">
              <w:rPr>
                <w:i/>
                <w:lang w:val="tt-RU"/>
              </w:rPr>
              <w:t>Кызыл Бистә</w:t>
            </w:r>
          </w:p>
        </w:tc>
        <w:tc>
          <w:tcPr>
            <w:tcW w:w="992" w:type="dxa"/>
          </w:tcPr>
          <w:p w:rsidR="008F216C" w:rsidRPr="00783F5C" w:rsidRDefault="009F7268" w:rsidP="008F216C">
            <w:pPr>
              <w:jc w:val="center"/>
              <w:rPr>
                <w:i/>
              </w:rPr>
            </w:pPr>
            <w:r w:rsidRPr="00783F5C">
              <w:rPr>
                <w:i/>
                <w:lang w:val="tt-RU"/>
              </w:rPr>
              <w:t>13</w:t>
            </w:r>
          </w:p>
        </w:tc>
        <w:tc>
          <w:tcPr>
            <w:tcW w:w="851" w:type="dxa"/>
          </w:tcPr>
          <w:p w:rsidR="008F216C" w:rsidRPr="00783F5C" w:rsidRDefault="009F7268" w:rsidP="008F216C">
            <w:pPr>
              <w:jc w:val="center"/>
              <w:rPr>
                <w:i/>
              </w:rPr>
            </w:pPr>
            <w:r w:rsidRPr="00783F5C">
              <w:rPr>
                <w:i/>
                <w:lang w:val="tt-RU"/>
              </w:rPr>
              <w:t>75,2</w:t>
            </w:r>
          </w:p>
        </w:tc>
        <w:tc>
          <w:tcPr>
            <w:tcW w:w="850" w:type="dxa"/>
          </w:tcPr>
          <w:p w:rsidR="008F216C" w:rsidRPr="00783F5C" w:rsidRDefault="009F7268" w:rsidP="008F216C">
            <w:pPr>
              <w:jc w:val="center"/>
              <w:rPr>
                <w:i/>
              </w:rPr>
            </w:pPr>
            <w:r w:rsidRPr="00783F5C">
              <w:rPr>
                <w:i/>
                <w:lang w:val="tt-RU"/>
              </w:rPr>
              <w:t>3</w:t>
            </w:r>
          </w:p>
        </w:tc>
        <w:tc>
          <w:tcPr>
            <w:tcW w:w="709" w:type="dxa"/>
            <w:tcBorders>
              <w:right w:val="single" w:sz="4" w:space="0" w:color="auto"/>
            </w:tcBorders>
          </w:tcPr>
          <w:p w:rsidR="008F216C" w:rsidRPr="00783F5C" w:rsidRDefault="009F7268" w:rsidP="008F216C">
            <w:pPr>
              <w:jc w:val="center"/>
              <w:rPr>
                <w:i/>
              </w:rPr>
            </w:pPr>
            <w:r w:rsidRPr="00783F5C">
              <w:rPr>
                <w:i/>
                <w:lang w:val="tt-RU"/>
              </w:rPr>
              <w:t>7</w:t>
            </w:r>
          </w:p>
        </w:tc>
        <w:tc>
          <w:tcPr>
            <w:tcW w:w="850" w:type="dxa"/>
            <w:tcBorders>
              <w:left w:val="single" w:sz="4" w:space="0" w:color="auto"/>
            </w:tcBorders>
          </w:tcPr>
          <w:p w:rsidR="008F216C" w:rsidRPr="00783F5C" w:rsidRDefault="009F7268" w:rsidP="008F216C">
            <w:pPr>
              <w:jc w:val="center"/>
              <w:rPr>
                <w:i/>
              </w:rPr>
            </w:pPr>
            <w:r w:rsidRPr="00783F5C">
              <w:rPr>
                <w:i/>
                <w:lang w:val="tt-RU"/>
              </w:rPr>
              <w:t>5</w:t>
            </w:r>
          </w:p>
        </w:tc>
        <w:tc>
          <w:tcPr>
            <w:tcW w:w="709" w:type="dxa"/>
          </w:tcPr>
          <w:p w:rsidR="008F216C" w:rsidRPr="00783F5C" w:rsidRDefault="009F7268" w:rsidP="008F216C">
            <w:pPr>
              <w:jc w:val="center"/>
              <w:rPr>
                <w:i/>
              </w:rPr>
            </w:pPr>
            <w:r w:rsidRPr="00783F5C">
              <w:rPr>
                <w:i/>
                <w:lang w:val="tt-RU"/>
              </w:rPr>
              <w:t>9</w:t>
            </w:r>
          </w:p>
        </w:tc>
        <w:tc>
          <w:tcPr>
            <w:tcW w:w="709" w:type="dxa"/>
          </w:tcPr>
          <w:p w:rsidR="008F216C" w:rsidRPr="00783F5C" w:rsidRDefault="009F7268" w:rsidP="008F216C">
            <w:pPr>
              <w:jc w:val="center"/>
              <w:rPr>
                <w:i/>
              </w:rPr>
            </w:pPr>
            <w:r w:rsidRPr="00783F5C">
              <w:rPr>
                <w:i/>
                <w:lang w:val="tt-RU"/>
              </w:rPr>
              <w:t>72,3</w:t>
            </w:r>
          </w:p>
        </w:tc>
        <w:tc>
          <w:tcPr>
            <w:tcW w:w="850" w:type="dxa"/>
          </w:tcPr>
          <w:p w:rsidR="008F216C" w:rsidRPr="00783F5C" w:rsidRDefault="009F7268" w:rsidP="008F216C">
            <w:pPr>
              <w:jc w:val="center"/>
              <w:rPr>
                <w:i/>
                <w:color w:val="4A442A"/>
              </w:rPr>
            </w:pPr>
            <w:r w:rsidRPr="00783F5C">
              <w:rPr>
                <w:i/>
                <w:color w:val="4A442A"/>
                <w:lang w:val="tt-RU"/>
              </w:rPr>
              <w:t>2</w:t>
            </w:r>
          </w:p>
        </w:tc>
        <w:tc>
          <w:tcPr>
            <w:tcW w:w="851" w:type="dxa"/>
            <w:tcBorders>
              <w:right w:val="single" w:sz="4" w:space="0" w:color="auto"/>
            </w:tcBorders>
          </w:tcPr>
          <w:p w:rsidR="008F216C" w:rsidRPr="00783F5C" w:rsidRDefault="009F7268" w:rsidP="008F216C">
            <w:pPr>
              <w:jc w:val="center"/>
              <w:rPr>
                <w:i/>
              </w:rPr>
            </w:pPr>
            <w:r w:rsidRPr="00783F5C">
              <w:rPr>
                <w:i/>
                <w:lang w:val="tt-RU"/>
              </w:rPr>
              <w:t>3</w:t>
            </w:r>
          </w:p>
        </w:tc>
        <w:tc>
          <w:tcPr>
            <w:tcW w:w="992" w:type="dxa"/>
            <w:tcBorders>
              <w:left w:val="single" w:sz="4" w:space="0" w:color="auto"/>
            </w:tcBorders>
          </w:tcPr>
          <w:p w:rsidR="008F216C" w:rsidRPr="00783F5C" w:rsidRDefault="009F7268" w:rsidP="008F216C">
            <w:pPr>
              <w:jc w:val="center"/>
              <w:rPr>
                <w:i/>
              </w:rPr>
            </w:pPr>
            <w:r w:rsidRPr="00783F5C">
              <w:rPr>
                <w:i/>
                <w:lang w:val="tt-RU"/>
              </w:rPr>
              <w:t>2</w:t>
            </w:r>
          </w:p>
        </w:tc>
      </w:tr>
      <w:tr w:rsidR="002E2B70" w:rsidTr="008F216C">
        <w:tc>
          <w:tcPr>
            <w:tcW w:w="2127" w:type="dxa"/>
          </w:tcPr>
          <w:p w:rsidR="008F216C" w:rsidRPr="00783F5C" w:rsidRDefault="009F7268" w:rsidP="008F216C">
            <w:pPr>
              <w:rPr>
                <w:i/>
              </w:rPr>
            </w:pPr>
            <w:r w:rsidRPr="00783F5C">
              <w:rPr>
                <w:i/>
                <w:lang w:val="tt-RU"/>
              </w:rPr>
              <w:t>Ким</w:t>
            </w:r>
          </w:p>
        </w:tc>
        <w:tc>
          <w:tcPr>
            <w:tcW w:w="992" w:type="dxa"/>
          </w:tcPr>
          <w:p w:rsidR="008F216C" w:rsidRPr="00783F5C" w:rsidRDefault="009F7268" w:rsidP="008F216C">
            <w:pPr>
              <w:jc w:val="center"/>
              <w:rPr>
                <w:i/>
              </w:rPr>
            </w:pPr>
            <w:r w:rsidRPr="00783F5C">
              <w:rPr>
                <w:i/>
                <w:lang w:val="tt-RU"/>
              </w:rPr>
              <w:t>11</w:t>
            </w:r>
          </w:p>
        </w:tc>
        <w:tc>
          <w:tcPr>
            <w:tcW w:w="851" w:type="dxa"/>
          </w:tcPr>
          <w:p w:rsidR="008F216C" w:rsidRPr="00783F5C" w:rsidRDefault="009F7268" w:rsidP="008F216C">
            <w:pPr>
              <w:rPr>
                <w:i/>
              </w:rPr>
            </w:pPr>
            <w:r w:rsidRPr="00783F5C">
              <w:rPr>
                <w:i/>
                <w:lang w:val="tt-RU"/>
              </w:rPr>
              <w:t>54,3</w:t>
            </w:r>
          </w:p>
        </w:tc>
        <w:tc>
          <w:tcPr>
            <w:tcW w:w="850" w:type="dxa"/>
          </w:tcPr>
          <w:p w:rsidR="008F216C" w:rsidRPr="00783F5C" w:rsidRDefault="009F7268" w:rsidP="008F216C">
            <w:pPr>
              <w:jc w:val="center"/>
              <w:rPr>
                <w:i/>
              </w:rPr>
            </w:pPr>
            <w:r w:rsidRPr="00783F5C">
              <w:rPr>
                <w:i/>
                <w:lang w:val="tt-RU"/>
              </w:rPr>
              <w:t>7</w:t>
            </w:r>
          </w:p>
        </w:tc>
        <w:tc>
          <w:tcPr>
            <w:tcW w:w="709" w:type="dxa"/>
            <w:tcBorders>
              <w:right w:val="single" w:sz="4" w:space="0" w:color="auto"/>
            </w:tcBorders>
          </w:tcPr>
          <w:p w:rsidR="008F216C" w:rsidRPr="00783F5C" w:rsidRDefault="009F7268" w:rsidP="008F216C">
            <w:pPr>
              <w:rPr>
                <w:i/>
              </w:rPr>
            </w:pPr>
            <w:r w:rsidRPr="00783F5C">
              <w:rPr>
                <w:i/>
                <w:lang w:val="tt-RU"/>
              </w:rPr>
              <w:t>2</w:t>
            </w:r>
          </w:p>
        </w:tc>
        <w:tc>
          <w:tcPr>
            <w:tcW w:w="850" w:type="dxa"/>
            <w:tcBorders>
              <w:left w:val="single" w:sz="4" w:space="0" w:color="auto"/>
            </w:tcBorders>
          </w:tcPr>
          <w:p w:rsidR="008F216C" w:rsidRPr="00783F5C" w:rsidRDefault="009F7268" w:rsidP="008F216C">
            <w:pPr>
              <w:rPr>
                <w:i/>
              </w:rPr>
            </w:pPr>
            <w:r w:rsidRPr="00783F5C">
              <w:rPr>
                <w:i/>
                <w:lang w:val="tt-RU"/>
              </w:rPr>
              <w:t xml:space="preserve">    8</w:t>
            </w:r>
          </w:p>
        </w:tc>
        <w:tc>
          <w:tcPr>
            <w:tcW w:w="709" w:type="dxa"/>
          </w:tcPr>
          <w:p w:rsidR="008F216C" w:rsidRPr="00783F5C" w:rsidRDefault="009F7268" w:rsidP="008F216C">
            <w:pPr>
              <w:jc w:val="center"/>
              <w:rPr>
                <w:i/>
              </w:rPr>
            </w:pPr>
            <w:r w:rsidRPr="00783F5C">
              <w:rPr>
                <w:i/>
                <w:lang w:val="tt-RU"/>
              </w:rPr>
              <w:t>14</w:t>
            </w:r>
          </w:p>
        </w:tc>
        <w:tc>
          <w:tcPr>
            <w:tcW w:w="709" w:type="dxa"/>
          </w:tcPr>
          <w:p w:rsidR="008F216C" w:rsidRPr="00783F5C" w:rsidRDefault="009F7268" w:rsidP="008F216C">
            <w:pPr>
              <w:jc w:val="center"/>
              <w:rPr>
                <w:i/>
              </w:rPr>
            </w:pPr>
            <w:r w:rsidRPr="00783F5C">
              <w:rPr>
                <w:i/>
                <w:lang w:val="tt-RU"/>
              </w:rPr>
              <w:t>63,6</w:t>
            </w:r>
          </w:p>
        </w:tc>
        <w:tc>
          <w:tcPr>
            <w:tcW w:w="850" w:type="dxa"/>
          </w:tcPr>
          <w:p w:rsidR="008F216C" w:rsidRPr="00783F5C" w:rsidRDefault="009F7268" w:rsidP="008F216C">
            <w:pPr>
              <w:jc w:val="center"/>
              <w:rPr>
                <w:i/>
                <w:color w:val="4A442A"/>
              </w:rPr>
            </w:pPr>
            <w:r w:rsidRPr="00783F5C">
              <w:rPr>
                <w:i/>
                <w:color w:val="4A442A"/>
                <w:lang w:val="tt-RU"/>
              </w:rPr>
              <w:t>6</w:t>
            </w:r>
          </w:p>
        </w:tc>
        <w:tc>
          <w:tcPr>
            <w:tcW w:w="851" w:type="dxa"/>
            <w:tcBorders>
              <w:right w:val="single" w:sz="4" w:space="0" w:color="auto"/>
            </w:tcBorders>
          </w:tcPr>
          <w:p w:rsidR="008F216C" w:rsidRPr="00783F5C" w:rsidRDefault="009F7268" w:rsidP="008F216C">
            <w:pPr>
              <w:jc w:val="center"/>
              <w:rPr>
                <w:i/>
              </w:rPr>
            </w:pPr>
            <w:r w:rsidRPr="00783F5C">
              <w:rPr>
                <w:i/>
                <w:lang w:val="tt-RU"/>
              </w:rPr>
              <w:t>2</w:t>
            </w:r>
          </w:p>
        </w:tc>
        <w:tc>
          <w:tcPr>
            <w:tcW w:w="992" w:type="dxa"/>
            <w:tcBorders>
              <w:left w:val="single" w:sz="4" w:space="0" w:color="auto"/>
            </w:tcBorders>
          </w:tcPr>
          <w:p w:rsidR="008F216C" w:rsidRPr="00783F5C" w:rsidRDefault="009F7268" w:rsidP="008F216C">
            <w:pPr>
              <w:jc w:val="center"/>
              <w:rPr>
                <w:i/>
              </w:rPr>
            </w:pPr>
            <w:r w:rsidRPr="00783F5C">
              <w:rPr>
                <w:i/>
                <w:lang w:val="tt-RU"/>
              </w:rPr>
              <w:t>8</w:t>
            </w:r>
          </w:p>
        </w:tc>
      </w:tr>
      <w:tr w:rsidR="002E2B70" w:rsidTr="008F216C">
        <w:tc>
          <w:tcPr>
            <w:tcW w:w="2127" w:type="dxa"/>
          </w:tcPr>
          <w:p w:rsidR="008F216C" w:rsidRPr="00783F5C" w:rsidRDefault="009F7268" w:rsidP="008F216C">
            <w:pPr>
              <w:rPr>
                <w:i/>
              </w:rPr>
            </w:pPr>
            <w:r w:rsidRPr="00783F5C">
              <w:rPr>
                <w:i/>
                <w:lang w:val="tt-RU"/>
              </w:rPr>
              <w:t>Куралово</w:t>
            </w:r>
          </w:p>
        </w:tc>
        <w:tc>
          <w:tcPr>
            <w:tcW w:w="992" w:type="dxa"/>
          </w:tcPr>
          <w:p w:rsidR="008F216C" w:rsidRPr="00783F5C" w:rsidRDefault="009F7268" w:rsidP="008F216C">
            <w:pPr>
              <w:jc w:val="center"/>
              <w:rPr>
                <w:i/>
              </w:rPr>
            </w:pPr>
            <w:r w:rsidRPr="00783F5C">
              <w:rPr>
                <w:i/>
                <w:lang w:val="tt-RU"/>
              </w:rPr>
              <w:t>9</w:t>
            </w:r>
          </w:p>
        </w:tc>
        <w:tc>
          <w:tcPr>
            <w:tcW w:w="851" w:type="dxa"/>
          </w:tcPr>
          <w:p w:rsidR="008F216C" w:rsidRPr="00783F5C" w:rsidRDefault="009F7268" w:rsidP="008F216C">
            <w:pPr>
              <w:rPr>
                <w:i/>
              </w:rPr>
            </w:pPr>
            <w:r w:rsidRPr="00783F5C">
              <w:rPr>
                <w:i/>
                <w:lang w:val="tt-RU"/>
              </w:rPr>
              <w:t>68,9</w:t>
            </w:r>
          </w:p>
        </w:tc>
        <w:tc>
          <w:tcPr>
            <w:tcW w:w="850" w:type="dxa"/>
          </w:tcPr>
          <w:p w:rsidR="008F216C" w:rsidRPr="00783F5C" w:rsidRDefault="009F7268" w:rsidP="008F216C">
            <w:pPr>
              <w:rPr>
                <w:i/>
              </w:rPr>
            </w:pPr>
            <w:r w:rsidRPr="00783F5C">
              <w:rPr>
                <w:i/>
                <w:lang w:val="tt-RU"/>
              </w:rPr>
              <w:t xml:space="preserve">     2</w:t>
            </w:r>
          </w:p>
        </w:tc>
        <w:tc>
          <w:tcPr>
            <w:tcW w:w="709" w:type="dxa"/>
            <w:tcBorders>
              <w:right w:val="single" w:sz="4" w:space="0" w:color="auto"/>
            </w:tcBorders>
          </w:tcPr>
          <w:p w:rsidR="008F216C" w:rsidRPr="00783F5C" w:rsidRDefault="009F7268" w:rsidP="008F216C">
            <w:pPr>
              <w:jc w:val="center"/>
              <w:rPr>
                <w:i/>
              </w:rPr>
            </w:pPr>
            <w:r w:rsidRPr="00783F5C">
              <w:rPr>
                <w:i/>
                <w:lang w:val="tt-RU"/>
              </w:rPr>
              <w:t>3</w:t>
            </w:r>
          </w:p>
        </w:tc>
        <w:tc>
          <w:tcPr>
            <w:tcW w:w="850" w:type="dxa"/>
            <w:tcBorders>
              <w:left w:val="single" w:sz="4" w:space="0" w:color="auto"/>
            </w:tcBorders>
          </w:tcPr>
          <w:p w:rsidR="008F216C" w:rsidRPr="00783F5C" w:rsidRDefault="009F7268" w:rsidP="008F216C">
            <w:pPr>
              <w:jc w:val="center"/>
              <w:rPr>
                <w:i/>
              </w:rPr>
            </w:pPr>
            <w:r w:rsidRPr="00783F5C">
              <w:rPr>
                <w:i/>
                <w:lang w:val="tt-RU"/>
              </w:rPr>
              <w:t>1</w:t>
            </w:r>
          </w:p>
        </w:tc>
        <w:tc>
          <w:tcPr>
            <w:tcW w:w="709" w:type="dxa"/>
          </w:tcPr>
          <w:p w:rsidR="008F216C" w:rsidRPr="00783F5C" w:rsidRDefault="009F7268" w:rsidP="008F216C">
            <w:pPr>
              <w:jc w:val="center"/>
              <w:rPr>
                <w:i/>
              </w:rPr>
            </w:pPr>
            <w:r w:rsidRPr="00783F5C">
              <w:rPr>
                <w:i/>
                <w:lang w:val="tt-RU"/>
              </w:rPr>
              <w:t>14</w:t>
            </w:r>
          </w:p>
        </w:tc>
        <w:tc>
          <w:tcPr>
            <w:tcW w:w="709" w:type="dxa"/>
          </w:tcPr>
          <w:p w:rsidR="008F216C" w:rsidRPr="00783F5C" w:rsidRDefault="009F7268" w:rsidP="008F216C">
            <w:pPr>
              <w:rPr>
                <w:i/>
              </w:rPr>
            </w:pPr>
            <w:r w:rsidRPr="00783F5C">
              <w:rPr>
                <w:i/>
                <w:lang w:val="tt-RU"/>
              </w:rPr>
              <w:t>67,9</w:t>
            </w:r>
          </w:p>
        </w:tc>
        <w:tc>
          <w:tcPr>
            <w:tcW w:w="850" w:type="dxa"/>
          </w:tcPr>
          <w:p w:rsidR="008F216C" w:rsidRPr="00783F5C" w:rsidRDefault="009F7268" w:rsidP="008F216C">
            <w:pPr>
              <w:jc w:val="center"/>
              <w:rPr>
                <w:i/>
                <w:color w:val="4A442A"/>
              </w:rPr>
            </w:pPr>
            <w:r w:rsidRPr="00783F5C">
              <w:rPr>
                <w:i/>
                <w:color w:val="4A442A"/>
                <w:lang w:val="tt-RU"/>
              </w:rPr>
              <w:t>5</w:t>
            </w:r>
          </w:p>
        </w:tc>
        <w:tc>
          <w:tcPr>
            <w:tcW w:w="851" w:type="dxa"/>
            <w:tcBorders>
              <w:right w:val="single" w:sz="4" w:space="0" w:color="auto"/>
            </w:tcBorders>
          </w:tcPr>
          <w:p w:rsidR="008F216C" w:rsidRPr="00783F5C" w:rsidRDefault="009F7268" w:rsidP="008F216C">
            <w:pPr>
              <w:jc w:val="center"/>
              <w:rPr>
                <w:i/>
              </w:rPr>
            </w:pPr>
            <w:r w:rsidRPr="00783F5C">
              <w:rPr>
                <w:i/>
                <w:lang w:val="tt-RU"/>
              </w:rPr>
              <w:t>4</w:t>
            </w:r>
          </w:p>
        </w:tc>
        <w:tc>
          <w:tcPr>
            <w:tcW w:w="992" w:type="dxa"/>
            <w:tcBorders>
              <w:left w:val="single" w:sz="4" w:space="0" w:color="auto"/>
            </w:tcBorders>
          </w:tcPr>
          <w:p w:rsidR="008F216C" w:rsidRPr="00783F5C" w:rsidRDefault="009F7268" w:rsidP="008F216C">
            <w:pPr>
              <w:jc w:val="center"/>
              <w:rPr>
                <w:i/>
              </w:rPr>
            </w:pPr>
            <w:r w:rsidRPr="00783F5C">
              <w:rPr>
                <w:i/>
                <w:lang w:val="tt-RU"/>
              </w:rPr>
              <w:t>4</w:t>
            </w:r>
          </w:p>
        </w:tc>
      </w:tr>
      <w:tr w:rsidR="002E2B70" w:rsidTr="008F216C">
        <w:tc>
          <w:tcPr>
            <w:tcW w:w="2127" w:type="dxa"/>
          </w:tcPr>
          <w:p w:rsidR="008F216C" w:rsidRPr="00783F5C" w:rsidRDefault="009F7268" w:rsidP="008F216C">
            <w:pPr>
              <w:rPr>
                <w:i/>
              </w:rPr>
            </w:pPr>
            <w:r w:rsidRPr="00783F5C">
              <w:rPr>
                <w:i/>
                <w:lang w:val="tt-RU"/>
              </w:rPr>
              <w:t>Никольский</w:t>
            </w:r>
          </w:p>
        </w:tc>
        <w:tc>
          <w:tcPr>
            <w:tcW w:w="992" w:type="dxa"/>
          </w:tcPr>
          <w:p w:rsidR="008F216C" w:rsidRPr="00783F5C" w:rsidRDefault="009F7268" w:rsidP="008F216C">
            <w:pPr>
              <w:jc w:val="center"/>
              <w:rPr>
                <w:i/>
              </w:rPr>
            </w:pPr>
            <w:r w:rsidRPr="00783F5C">
              <w:rPr>
                <w:i/>
                <w:lang w:val="tt-RU"/>
              </w:rPr>
              <w:t>21</w:t>
            </w:r>
          </w:p>
        </w:tc>
        <w:tc>
          <w:tcPr>
            <w:tcW w:w="851" w:type="dxa"/>
          </w:tcPr>
          <w:p w:rsidR="008F216C" w:rsidRPr="00783F5C" w:rsidRDefault="009F7268" w:rsidP="008F216C">
            <w:pPr>
              <w:jc w:val="center"/>
              <w:rPr>
                <w:i/>
              </w:rPr>
            </w:pPr>
            <w:r w:rsidRPr="00783F5C">
              <w:rPr>
                <w:i/>
                <w:lang w:val="tt-RU"/>
              </w:rPr>
              <w:t>65,7</w:t>
            </w:r>
          </w:p>
        </w:tc>
        <w:tc>
          <w:tcPr>
            <w:tcW w:w="850" w:type="dxa"/>
          </w:tcPr>
          <w:p w:rsidR="008F216C" w:rsidRPr="00783F5C" w:rsidRDefault="009F7268" w:rsidP="008F216C">
            <w:pPr>
              <w:jc w:val="center"/>
              <w:rPr>
                <w:i/>
              </w:rPr>
            </w:pPr>
            <w:r w:rsidRPr="00783F5C">
              <w:rPr>
                <w:i/>
                <w:lang w:val="tt-RU"/>
              </w:rPr>
              <w:t>5</w:t>
            </w:r>
          </w:p>
        </w:tc>
        <w:tc>
          <w:tcPr>
            <w:tcW w:w="709" w:type="dxa"/>
            <w:tcBorders>
              <w:right w:val="single" w:sz="4" w:space="0" w:color="auto"/>
            </w:tcBorders>
          </w:tcPr>
          <w:p w:rsidR="008F216C" w:rsidRPr="00783F5C" w:rsidRDefault="009F7268" w:rsidP="008F216C">
            <w:pPr>
              <w:rPr>
                <w:i/>
              </w:rPr>
            </w:pPr>
            <w:r w:rsidRPr="00783F5C">
              <w:rPr>
                <w:i/>
                <w:lang w:val="tt-RU"/>
              </w:rPr>
              <w:t>5</w:t>
            </w:r>
          </w:p>
        </w:tc>
        <w:tc>
          <w:tcPr>
            <w:tcW w:w="850" w:type="dxa"/>
            <w:tcBorders>
              <w:left w:val="single" w:sz="4" w:space="0" w:color="auto"/>
            </w:tcBorders>
          </w:tcPr>
          <w:p w:rsidR="008F216C" w:rsidRPr="00783F5C" w:rsidRDefault="009F7268" w:rsidP="008F216C">
            <w:pPr>
              <w:jc w:val="center"/>
              <w:rPr>
                <w:i/>
              </w:rPr>
            </w:pPr>
            <w:r w:rsidRPr="00783F5C">
              <w:rPr>
                <w:i/>
                <w:lang w:val="tt-RU"/>
              </w:rPr>
              <w:t>3</w:t>
            </w:r>
          </w:p>
        </w:tc>
        <w:tc>
          <w:tcPr>
            <w:tcW w:w="709" w:type="dxa"/>
          </w:tcPr>
          <w:p w:rsidR="008F216C" w:rsidRPr="00783F5C" w:rsidRDefault="009F7268" w:rsidP="008F216C">
            <w:pPr>
              <w:jc w:val="center"/>
              <w:rPr>
                <w:i/>
              </w:rPr>
            </w:pPr>
            <w:r w:rsidRPr="00783F5C">
              <w:rPr>
                <w:i/>
                <w:lang w:val="tt-RU"/>
              </w:rPr>
              <w:t>19</w:t>
            </w:r>
          </w:p>
        </w:tc>
        <w:tc>
          <w:tcPr>
            <w:tcW w:w="709" w:type="dxa"/>
          </w:tcPr>
          <w:p w:rsidR="008F216C" w:rsidRPr="00783F5C" w:rsidRDefault="009F7268" w:rsidP="008F216C">
            <w:pPr>
              <w:jc w:val="center"/>
              <w:rPr>
                <w:i/>
              </w:rPr>
            </w:pPr>
            <w:r w:rsidRPr="00783F5C">
              <w:rPr>
                <w:i/>
                <w:lang w:val="tt-RU"/>
              </w:rPr>
              <w:t>69,9</w:t>
            </w:r>
          </w:p>
        </w:tc>
        <w:tc>
          <w:tcPr>
            <w:tcW w:w="850" w:type="dxa"/>
          </w:tcPr>
          <w:p w:rsidR="008F216C" w:rsidRPr="00783F5C" w:rsidRDefault="009F7268" w:rsidP="008F216C">
            <w:pPr>
              <w:jc w:val="center"/>
              <w:rPr>
                <w:i/>
                <w:color w:val="4A442A"/>
              </w:rPr>
            </w:pPr>
            <w:r w:rsidRPr="00783F5C">
              <w:rPr>
                <w:i/>
                <w:color w:val="4A442A"/>
                <w:lang w:val="tt-RU"/>
              </w:rPr>
              <w:t>3</w:t>
            </w:r>
          </w:p>
        </w:tc>
        <w:tc>
          <w:tcPr>
            <w:tcW w:w="851" w:type="dxa"/>
            <w:tcBorders>
              <w:right w:val="single" w:sz="4" w:space="0" w:color="auto"/>
            </w:tcBorders>
          </w:tcPr>
          <w:p w:rsidR="008F216C" w:rsidRPr="00783F5C" w:rsidRDefault="009F7268" w:rsidP="008F216C">
            <w:pPr>
              <w:jc w:val="center"/>
              <w:rPr>
                <w:i/>
              </w:rPr>
            </w:pPr>
            <w:r w:rsidRPr="00783F5C">
              <w:rPr>
                <w:i/>
                <w:lang w:val="tt-RU"/>
              </w:rPr>
              <w:t>12</w:t>
            </w:r>
          </w:p>
        </w:tc>
        <w:tc>
          <w:tcPr>
            <w:tcW w:w="992" w:type="dxa"/>
            <w:tcBorders>
              <w:left w:val="single" w:sz="4" w:space="0" w:color="auto"/>
            </w:tcBorders>
          </w:tcPr>
          <w:p w:rsidR="008F216C" w:rsidRPr="00783F5C" w:rsidRDefault="009F7268" w:rsidP="008F216C">
            <w:pPr>
              <w:jc w:val="center"/>
              <w:rPr>
                <w:i/>
              </w:rPr>
            </w:pPr>
            <w:r w:rsidRPr="00783F5C">
              <w:rPr>
                <w:i/>
                <w:lang w:val="tt-RU"/>
              </w:rPr>
              <w:t>5</w:t>
            </w:r>
          </w:p>
        </w:tc>
      </w:tr>
      <w:tr w:rsidR="002E2B70" w:rsidTr="008F216C">
        <w:tc>
          <w:tcPr>
            <w:tcW w:w="2127" w:type="dxa"/>
          </w:tcPr>
          <w:p w:rsidR="008F216C" w:rsidRPr="00783F5C" w:rsidRDefault="009F7268" w:rsidP="008F216C">
            <w:pPr>
              <w:rPr>
                <w:i/>
              </w:rPr>
            </w:pPr>
            <w:r w:rsidRPr="00783F5C">
              <w:rPr>
                <w:i/>
                <w:lang w:val="tt-RU"/>
              </w:rPr>
              <w:lastRenderedPageBreak/>
              <w:t>Полянка</w:t>
            </w:r>
          </w:p>
        </w:tc>
        <w:tc>
          <w:tcPr>
            <w:tcW w:w="992" w:type="dxa"/>
          </w:tcPr>
          <w:p w:rsidR="008F216C" w:rsidRPr="00783F5C" w:rsidRDefault="009F7268" w:rsidP="008F216C">
            <w:pPr>
              <w:jc w:val="center"/>
              <w:rPr>
                <w:i/>
              </w:rPr>
            </w:pPr>
            <w:r w:rsidRPr="00783F5C">
              <w:rPr>
                <w:i/>
                <w:lang w:val="tt-RU"/>
              </w:rPr>
              <w:t>15</w:t>
            </w:r>
          </w:p>
        </w:tc>
        <w:tc>
          <w:tcPr>
            <w:tcW w:w="851" w:type="dxa"/>
          </w:tcPr>
          <w:p w:rsidR="008F216C" w:rsidRPr="00783F5C" w:rsidRDefault="009F7268" w:rsidP="008F216C">
            <w:pPr>
              <w:jc w:val="center"/>
              <w:rPr>
                <w:i/>
              </w:rPr>
            </w:pPr>
            <w:r w:rsidRPr="00783F5C">
              <w:rPr>
                <w:i/>
                <w:lang w:val="tt-RU"/>
              </w:rPr>
              <w:t>69,9</w:t>
            </w:r>
          </w:p>
        </w:tc>
        <w:tc>
          <w:tcPr>
            <w:tcW w:w="850" w:type="dxa"/>
          </w:tcPr>
          <w:p w:rsidR="008F216C" w:rsidRPr="00783F5C" w:rsidRDefault="009F7268" w:rsidP="008F216C">
            <w:pPr>
              <w:jc w:val="center"/>
              <w:rPr>
                <w:i/>
              </w:rPr>
            </w:pPr>
            <w:r w:rsidRPr="00783F5C">
              <w:rPr>
                <w:i/>
                <w:lang w:val="tt-RU"/>
              </w:rPr>
              <w:t>3</w:t>
            </w:r>
          </w:p>
        </w:tc>
        <w:tc>
          <w:tcPr>
            <w:tcW w:w="709" w:type="dxa"/>
            <w:tcBorders>
              <w:right w:val="single" w:sz="4" w:space="0" w:color="auto"/>
            </w:tcBorders>
          </w:tcPr>
          <w:p w:rsidR="008F216C" w:rsidRPr="00783F5C" w:rsidRDefault="009F7268" w:rsidP="008F216C">
            <w:pPr>
              <w:jc w:val="center"/>
              <w:rPr>
                <w:i/>
              </w:rPr>
            </w:pPr>
            <w:r w:rsidRPr="00783F5C">
              <w:rPr>
                <w:i/>
                <w:lang w:val="tt-RU"/>
              </w:rPr>
              <w:t>5</w:t>
            </w:r>
          </w:p>
        </w:tc>
        <w:tc>
          <w:tcPr>
            <w:tcW w:w="850" w:type="dxa"/>
            <w:tcBorders>
              <w:left w:val="single" w:sz="4" w:space="0" w:color="auto"/>
            </w:tcBorders>
          </w:tcPr>
          <w:p w:rsidR="008F216C" w:rsidRPr="00783F5C" w:rsidRDefault="009F7268" w:rsidP="008F216C">
            <w:pPr>
              <w:jc w:val="center"/>
              <w:rPr>
                <w:i/>
              </w:rPr>
            </w:pPr>
            <w:r w:rsidRPr="00783F5C">
              <w:rPr>
                <w:i/>
                <w:lang w:val="tt-RU"/>
              </w:rPr>
              <w:t>8</w:t>
            </w:r>
          </w:p>
        </w:tc>
        <w:tc>
          <w:tcPr>
            <w:tcW w:w="709" w:type="dxa"/>
          </w:tcPr>
          <w:p w:rsidR="008F216C" w:rsidRPr="00783F5C" w:rsidRDefault="009F7268" w:rsidP="008F216C">
            <w:pPr>
              <w:jc w:val="center"/>
              <w:rPr>
                <w:i/>
              </w:rPr>
            </w:pPr>
            <w:r w:rsidRPr="00783F5C">
              <w:rPr>
                <w:i/>
                <w:lang w:val="tt-RU"/>
              </w:rPr>
              <w:t>18</w:t>
            </w:r>
          </w:p>
        </w:tc>
        <w:tc>
          <w:tcPr>
            <w:tcW w:w="709" w:type="dxa"/>
          </w:tcPr>
          <w:p w:rsidR="008F216C" w:rsidRPr="00783F5C" w:rsidRDefault="009F7268" w:rsidP="008F216C">
            <w:pPr>
              <w:jc w:val="center"/>
              <w:rPr>
                <w:i/>
              </w:rPr>
            </w:pPr>
            <w:r w:rsidRPr="00783F5C">
              <w:rPr>
                <w:i/>
                <w:lang w:val="tt-RU"/>
              </w:rPr>
              <w:t>63,9</w:t>
            </w:r>
          </w:p>
        </w:tc>
        <w:tc>
          <w:tcPr>
            <w:tcW w:w="850" w:type="dxa"/>
          </w:tcPr>
          <w:p w:rsidR="008F216C" w:rsidRPr="00783F5C" w:rsidRDefault="009F7268" w:rsidP="008F216C">
            <w:pPr>
              <w:jc w:val="center"/>
              <w:rPr>
                <w:i/>
                <w:color w:val="4A442A"/>
              </w:rPr>
            </w:pPr>
            <w:r w:rsidRPr="00783F5C">
              <w:rPr>
                <w:i/>
                <w:color w:val="4A442A"/>
                <w:lang w:val="tt-RU"/>
              </w:rPr>
              <w:t>2</w:t>
            </w:r>
          </w:p>
        </w:tc>
        <w:tc>
          <w:tcPr>
            <w:tcW w:w="851" w:type="dxa"/>
            <w:tcBorders>
              <w:right w:val="single" w:sz="4" w:space="0" w:color="auto"/>
            </w:tcBorders>
          </w:tcPr>
          <w:p w:rsidR="008F216C" w:rsidRPr="00783F5C" w:rsidRDefault="009F7268" w:rsidP="008F216C">
            <w:pPr>
              <w:jc w:val="center"/>
              <w:rPr>
                <w:i/>
              </w:rPr>
            </w:pPr>
            <w:r w:rsidRPr="00783F5C">
              <w:rPr>
                <w:i/>
                <w:lang w:val="tt-RU"/>
              </w:rPr>
              <w:t>5</w:t>
            </w:r>
          </w:p>
        </w:tc>
        <w:tc>
          <w:tcPr>
            <w:tcW w:w="992" w:type="dxa"/>
            <w:tcBorders>
              <w:left w:val="single" w:sz="4" w:space="0" w:color="auto"/>
            </w:tcBorders>
          </w:tcPr>
          <w:p w:rsidR="008F216C" w:rsidRPr="00783F5C" w:rsidRDefault="009F7268" w:rsidP="008F216C">
            <w:pPr>
              <w:jc w:val="center"/>
              <w:rPr>
                <w:i/>
              </w:rPr>
            </w:pPr>
            <w:r w:rsidRPr="00783F5C">
              <w:rPr>
                <w:i/>
                <w:lang w:val="tt-RU"/>
              </w:rPr>
              <w:t>3</w:t>
            </w:r>
          </w:p>
        </w:tc>
      </w:tr>
      <w:tr w:rsidR="002E2B70" w:rsidTr="008F216C">
        <w:tc>
          <w:tcPr>
            <w:tcW w:w="2127" w:type="dxa"/>
          </w:tcPr>
          <w:p w:rsidR="008F216C" w:rsidRPr="00783F5C" w:rsidRDefault="009F7268" w:rsidP="008F216C">
            <w:pPr>
              <w:rPr>
                <w:i/>
              </w:rPr>
            </w:pPr>
            <w:r w:rsidRPr="00783F5C">
              <w:rPr>
                <w:i/>
                <w:lang w:val="tt-RU"/>
              </w:rPr>
              <w:t>Приволжский</w:t>
            </w:r>
          </w:p>
        </w:tc>
        <w:tc>
          <w:tcPr>
            <w:tcW w:w="992" w:type="dxa"/>
          </w:tcPr>
          <w:p w:rsidR="008F216C" w:rsidRPr="00783F5C" w:rsidRDefault="009F7268" w:rsidP="008F216C">
            <w:pPr>
              <w:jc w:val="center"/>
              <w:rPr>
                <w:i/>
              </w:rPr>
            </w:pPr>
            <w:r w:rsidRPr="00783F5C">
              <w:rPr>
                <w:i/>
                <w:lang w:val="tt-RU"/>
              </w:rPr>
              <w:t>8</w:t>
            </w:r>
          </w:p>
        </w:tc>
        <w:tc>
          <w:tcPr>
            <w:tcW w:w="851" w:type="dxa"/>
          </w:tcPr>
          <w:p w:rsidR="008F216C" w:rsidRPr="00783F5C" w:rsidRDefault="009F7268" w:rsidP="008F216C">
            <w:pPr>
              <w:rPr>
                <w:i/>
              </w:rPr>
            </w:pPr>
            <w:r w:rsidRPr="00783F5C">
              <w:rPr>
                <w:i/>
                <w:lang w:val="tt-RU"/>
              </w:rPr>
              <w:t>70,3</w:t>
            </w:r>
          </w:p>
        </w:tc>
        <w:tc>
          <w:tcPr>
            <w:tcW w:w="850" w:type="dxa"/>
          </w:tcPr>
          <w:p w:rsidR="008F216C" w:rsidRPr="00783F5C" w:rsidRDefault="009F7268" w:rsidP="008F216C">
            <w:pPr>
              <w:jc w:val="center"/>
              <w:rPr>
                <w:i/>
              </w:rPr>
            </w:pPr>
            <w:r w:rsidRPr="00783F5C">
              <w:rPr>
                <w:i/>
                <w:lang w:val="tt-RU"/>
              </w:rPr>
              <w:t>1</w:t>
            </w:r>
          </w:p>
        </w:tc>
        <w:tc>
          <w:tcPr>
            <w:tcW w:w="709" w:type="dxa"/>
            <w:tcBorders>
              <w:right w:val="single" w:sz="4" w:space="0" w:color="auto"/>
            </w:tcBorders>
          </w:tcPr>
          <w:p w:rsidR="008F216C" w:rsidRPr="00783F5C" w:rsidRDefault="009F7268" w:rsidP="008F216C">
            <w:pPr>
              <w:jc w:val="center"/>
              <w:rPr>
                <w:i/>
              </w:rPr>
            </w:pPr>
            <w:r w:rsidRPr="00783F5C">
              <w:rPr>
                <w:i/>
                <w:lang w:val="tt-RU"/>
              </w:rPr>
              <w:t>3</w:t>
            </w:r>
          </w:p>
        </w:tc>
        <w:tc>
          <w:tcPr>
            <w:tcW w:w="850" w:type="dxa"/>
            <w:tcBorders>
              <w:left w:val="single" w:sz="4" w:space="0" w:color="auto"/>
            </w:tcBorders>
          </w:tcPr>
          <w:p w:rsidR="008F216C" w:rsidRPr="00783F5C" w:rsidRDefault="009F7268" w:rsidP="008F216C">
            <w:pPr>
              <w:jc w:val="center"/>
              <w:rPr>
                <w:i/>
              </w:rPr>
            </w:pPr>
            <w:r w:rsidRPr="00783F5C">
              <w:rPr>
                <w:i/>
                <w:lang w:val="tt-RU"/>
              </w:rPr>
              <w:t>1</w:t>
            </w:r>
          </w:p>
        </w:tc>
        <w:tc>
          <w:tcPr>
            <w:tcW w:w="709" w:type="dxa"/>
          </w:tcPr>
          <w:p w:rsidR="008F216C" w:rsidRPr="00783F5C" w:rsidRDefault="009F7268" w:rsidP="008F216C">
            <w:pPr>
              <w:jc w:val="center"/>
              <w:rPr>
                <w:i/>
              </w:rPr>
            </w:pPr>
            <w:r w:rsidRPr="00783F5C">
              <w:rPr>
                <w:i/>
                <w:lang w:val="tt-RU"/>
              </w:rPr>
              <w:t>16</w:t>
            </w:r>
          </w:p>
        </w:tc>
        <w:tc>
          <w:tcPr>
            <w:tcW w:w="709" w:type="dxa"/>
          </w:tcPr>
          <w:p w:rsidR="008F216C" w:rsidRPr="00783F5C" w:rsidRDefault="009F7268" w:rsidP="008F216C">
            <w:pPr>
              <w:rPr>
                <w:i/>
              </w:rPr>
            </w:pPr>
            <w:r w:rsidRPr="00783F5C">
              <w:rPr>
                <w:i/>
                <w:lang w:val="tt-RU"/>
              </w:rPr>
              <w:t>67,6</w:t>
            </w:r>
          </w:p>
        </w:tc>
        <w:tc>
          <w:tcPr>
            <w:tcW w:w="850" w:type="dxa"/>
          </w:tcPr>
          <w:p w:rsidR="008F216C" w:rsidRPr="00783F5C" w:rsidRDefault="009F7268" w:rsidP="008F216C">
            <w:pPr>
              <w:jc w:val="center"/>
              <w:rPr>
                <w:i/>
                <w:color w:val="4A442A"/>
              </w:rPr>
            </w:pPr>
            <w:r w:rsidRPr="00783F5C">
              <w:rPr>
                <w:i/>
                <w:color w:val="4A442A"/>
                <w:lang w:val="tt-RU"/>
              </w:rPr>
              <w:t>2</w:t>
            </w:r>
          </w:p>
        </w:tc>
        <w:tc>
          <w:tcPr>
            <w:tcW w:w="851" w:type="dxa"/>
            <w:tcBorders>
              <w:right w:val="single" w:sz="4" w:space="0" w:color="auto"/>
            </w:tcBorders>
          </w:tcPr>
          <w:p w:rsidR="008F216C" w:rsidRPr="00783F5C" w:rsidRDefault="009F7268" w:rsidP="008F216C">
            <w:pPr>
              <w:jc w:val="center"/>
              <w:rPr>
                <w:i/>
              </w:rPr>
            </w:pPr>
            <w:r w:rsidRPr="00783F5C">
              <w:rPr>
                <w:i/>
                <w:lang w:val="tt-RU"/>
              </w:rPr>
              <w:t>7</w:t>
            </w:r>
          </w:p>
        </w:tc>
        <w:tc>
          <w:tcPr>
            <w:tcW w:w="992" w:type="dxa"/>
            <w:tcBorders>
              <w:left w:val="single" w:sz="4" w:space="0" w:color="auto"/>
            </w:tcBorders>
          </w:tcPr>
          <w:p w:rsidR="008F216C" w:rsidRPr="00783F5C" w:rsidRDefault="009F7268" w:rsidP="008F216C">
            <w:pPr>
              <w:jc w:val="center"/>
              <w:rPr>
                <w:i/>
              </w:rPr>
            </w:pPr>
            <w:r w:rsidRPr="00783F5C">
              <w:rPr>
                <w:i/>
                <w:lang w:val="tt-RU"/>
              </w:rPr>
              <w:t>2</w:t>
            </w:r>
          </w:p>
        </w:tc>
      </w:tr>
      <w:tr w:rsidR="002E2B70" w:rsidTr="008F216C">
        <w:tc>
          <w:tcPr>
            <w:tcW w:w="2127" w:type="dxa"/>
          </w:tcPr>
          <w:p w:rsidR="008F216C" w:rsidRPr="00783F5C" w:rsidRDefault="009F7268" w:rsidP="008F216C">
            <w:pPr>
              <w:rPr>
                <w:i/>
              </w:rPr>
            </w:pPr>
            <w:r w:rsidRPr="00783F5C">
              <w:rPr>
                <w:i/>
                <w:lang w:val="tt-RU"/>
              </w:rPr>
              <w:t>Чәчәкле</w:t>
            </w:r>
          </w:p>
        </w:tc>
        <w:tc>
          <w:tcPr>
            <w:tcW w:w="992" w:type="dxa"/>
          </w:tcPr>
          <w:p w:rsidR="008F216C" w:rsidRPr="00783F5C" w:rsidRDefault="009F7268" w:rsidP="008F216C">
            <w:pPr>
              <w:jc w:val="center"/>
              <w:rPr>
                <w:i/>
              </w:rPr>
            </w:pPr>
            <w:r w:rsidRPr="00783F5C">
              <w:rPr>
                <w:i/>
                <w:lang w:val="tt-RU"/>
              </w:rPr>
              <w:t>8</w:t>
            </w:r>
          </w:p>
        </w:tc>
        <w:tc>
          <w:tcPr>
            <w:tcW w:w="851" w:type="dxa"/>
          </w:tcPr>
          <w:p w:rsidR="008F216C" w:rsidRPr="00783F5C" w:rsidRDefault="009F7268" w:rsidP="008F216C">
            <w:pPr>
              <w:jc w:val="center"/>
              <w:rPr>
                <w:i/>
              </w:rPr>
            </w:pPr>
            <w:r w:rsidRPr="00783F5C">
              <w:rPr>
                <w:i/>
                <w:lang w:val="tt-RU"/>
              </w:rPr>
              <w:t>73,5</w:t>
            </w:r>
          </w:p>
        </w:tc>
        <w:tc>
          <w:tcPr>
            <w:tcW w:w="850" w:type="dxa"/>
          </w:tcPr>
          <w:p w:rsidR="008F216C" w:rsidRPr="00783F5C" w:rsidRDefault="009F7268" w:rsidP="008F216C">
            <w:pPr>
              <w:jc w:val="center"/>
              <w:rPr>
                <w:i/>
              </w:rPr>
            </w:pPr>
            <w:r w:rsidRPr="00783F5C">
              <w:rPr>
                <w:i/>
                <w:lang w:val="tt-RU"/>
              </w:rPr>
              <w:t>2</w:t>
            </w:r>
          </w:p>
        </w:tc>
        <w:tc>
          <w:tcPr>
            <w:tcW w:w="709" w:type="dxa"/>
            <w:tcBorders>
              <w:right w:val="single" w:sz="4" w:space="0" w:color="auto"/>
            </w:tcBorders>
          </w:tcPr>
          <w:p w:rsidR="008F216C" w:rsidRPr="00783F5C" w:rsidRDefault="009F7268" w:rsidP="008F216C">
            <w:pPr>
              <w:jc w:val="center"/>
              <w:rPr>
                <w:i/>
              </w:rPr>
            </w:pPr>
            <w:r w:rsidRPr="00783F5C">
              <w:rPr>
                <w:i/>
                <w:lang w:val="tt-RU"/>
              </w:rPr>
              <w:t>4</w:t>
            </w:r>
          </w:p>
        </w:tc>
        <w:tc>
          <w:tcPr>
            <w:tcW w:w="850" w:type="dxa"/>
            <w:tcBorders>
              <w:left w:val="single" w:sz="4" w:space="0" w:color="auto"/>
            </w:tcBorders>
          </w:tcPr>
          <w:p w:rsidR="008F216C" w:rsidRPr="00783F5C" w:rsidRDefault="009F7268" w:rsidP="008F216C">
            <w:pPr>
              <w:jc w:val="center"/>
              <w:rPr>
                <w:i/>
              </w:rPr>
            </w:pPr>
            <w:r w:rsidRPr="00783F5C">
              <w:rPr>
                <w:i/>
                <w:lang w:val="tt-RU"/>
              </w:rPr>
              <w:t>1</w:t>
            </w:r>
          </w:p>
        </w:tc>
        <w:tc>
          <w:tcPr>
            <w:tcW w:w="709" w:type="dxa"/>
          </w:tcPr>
          <w:p w:rsidR="008F216C" w:rsidRPr="00783F5C" w:rsidRDefault="009F7268" w:rsidP="008F216C">
            <w:pPr>
              <w:jc w:val="center"/>
              <w:rPr>
                <w:i/>
              </w:rPr>
            </w:pPr>
            <w:r w:rsidRPr="00783F5C">
              <w:rPr>
                <w:i/>
                <w:lang w:val="tt-RU"/>
              </w:rPr>
              <w:t>7</w:t>
            </w:r>
          </w:p>
        </w:tc>
        <w:tc>
          <w:tcPr>
            <w:tcW w:w="709" w:type="dxa"/>
          </w:tcPr>
          <w:p w:rsidR="008F216C" w:rsidRPr="00783F5C" w:rsidRDefault="009F7268" w:rsidP="008F216C">
            <w:pPr>
              <w:jc w:val="center"/>
              <w:rPr>
                <w:i/>
              </w:rPr>
            </w:pPr>
            <w:r w:rsidRPr="00783F5C">
              <w:rPr>
                <w:i/>
                <w:lang w:val="tt-RU"/>
              </w:rPr>
              <w:t>80,1</w:t>
            </w:r>
          </w:p>
        </w:tc>
        <w:tc>
          <w:tcPr>
            <w:tcW w:w="850" w:type="dxa"/>
          </w:tcPr>
          <w:p w:rsidR="008F216C" w:rsidRPr="00783F5C" w:rsidRDefault="009F7268" w:rsidP="008F216C">
            <w:pPr>
              <w:jc w:val="center"/>
              <w:rPr>
                <w:i/>
                <w:color w:val="4A442A"/>
              </w:rPr>
            </w:pPr>
            <w:r w:rsidRPr="00783F5C">
              <w:rPr>
                <w:i/>
                <w:color w:val="4A442A"/>
                <w:lang w:val="tt-RU"/>
              </w:rPr>
              <w:t>-</w:t>
            </w:r>
          </w:p>
        </w:tc>
        <w:tc>
          <w:tcPr>
            <w:tcW w:w="851" w:type="dxa"/>
            <w:tcBorders>
              <w:right w:val="single" w:sz="4" w:space="0" w:color="auto"/>
            </w:tcBorders>
          </w:tcPr>
          <w:p w:rsidR="008F216C" w:rsidRPr="00783F5C" w:rsidRDefault="009F7268" w:rsidP="008F216C">
            <w:pPr>
              <w:jc w:val="center"/>
              <w:rPr>
                <w:i/>
              </w:rPr>
            </w:pPr>
            <w:r w:rsidRPr="00783F5C">
              <w:rPr>
                <w:i/>
                <w:lang w:val="tt-RU"/>
              </w:rPr>
              <w:t>2</w:t>
            </w:r>
          </w:p>
        </w:tc>
        <w:tc>
          <w:tcPr>
            <w:tcW w:w="992" w:type="dxa"/>
            <w:tcBorders>
              <w:left w:val="single" w:sz="4" w:space="0" w:color="auto"/>
            </w:tcBorders>
          </w:tcPr>
          <w:p w:rsidR="008F216C" w:rsidRPr="00783F5C" w:rsidRDefault="009F7268" w:rsidP="008F216C">
            <w:pPr>
              <w:jc w:val="center"/>
              <w:rPr>
                <w:i/>
              </w:rPr>
            </w:pPr>
            <w:r w:rsidRPr="00783F5C">
              <w:rPr>
                <w:i/>
                <w:lang w:val="tt-RU"/>
              </w:rPr>
              <w:t>-</w:t>
            </w:r>
          </w:p>
        </w:tc>
      </w:tr>
      <w:tr w:rsidR="002E2B70" w:rsidTr="008F216C">
        <w:tc>
          <w:tcPr>
            <w:tcW w:w="2127" w:type="dxa"/>
          </w:tcPr>
          <w:p w:rsidR="008F216C" w:rsidRPr="00783F5C" w:rsidRDefault="009F7268" w:rsidP="008F216C">
            <w:pPr>
              <w:rPr>
                <w:i/>
              </w:rPr>
            </w:pPr>
            <w:r w:rsidRPr="00783F5C">
              <w:rPr>
                <w:i/>
                <w:lang w:val="tt-RU"/>
              </w:rPr>
              <w:t>Урта Йорткүл</w:t>
            </w:r>
          </w:p>
        </w:tc>
        <w:tc>
          <w:tcPr>
            <w:tcW w:w="992" w:type="dxa"/>
          </w:tcPr>
          <w:p w:rsidR="008F216C" w:rsidRPr="00783F5C" w:rsidRDefault="009F7268" w:rsidP="008F216C">
            <w:pPr>
              <w:rPr>
                <w:i/>
              </w:rPr>
            </w:pPr>
            <w:r w:rsidRPr="00783F5C">
              <w:rPr>
                <w:i/>
                <w:lang w:val="tt-RU"/>
              </w:rPr>
              <w:t xml:space="preserve">       9</w:t>
            </w:r>
          </w:p>
        </w:tc>
        <w:tc>
          <w:tcPr>
            <w:tcW w:w="851" w:type="dxa"/>
          </w:tcPr>
          <w:p w:rsidR="008F216C" w:rsidRPr="00783F5C" w:rsidRDefault="009F7268" w:rsidP="008F216C">
            <w:pPr>
              <w:jc w:val="center"/>
              <w:rPr>
                <w:i/>
              </w:rPr>
            </w:pPr>
            <w:r w:rsidRPr="00783F5C">
              <w:rPr>
                <w:i/>
                <w:lang w:val="tt-RU"/>
              </w:rPr>
              <w:t>69,2</w:t>
            </w:r>
          </w:p>
        </w:tc>
        <w:tc>
          <w:tcPr>
            <w:tcW w:w="850" w:type="dxa"/>
          </w:tcPr>
          <w:p w:rsidR="008F216C" w:rsidRPr="00783F5C" w:rsidRDefault="009F7268" w:rsidP="008F216C">
            <w:pPr>
              <w:jc w:val="center"/>
              <w:rPr>
                <w:i/>
              </w:rPr>
            </w:pPr>
            <w:r w:rsidRPr="00783F5C">
              <w:rPr>
                <w:i/>
                <w:lang w:val="tt-RU"/>
              </w:rPr>
              <w:t>2</w:t>
            </w:r>
          </w:p>
        </w:tc>
        <w:tc>
          <w:tcPr>
            <w:tcW w:w="709" w:type="dxa"/>
            <w:tcBorders>
              <w:right w:val="single" w:sz="4" w:space="0" w:color="auto"/>
            </w:tcBorders>
          </w:tcPr>
          <w:p w:rsidR="008F216C" w:rsidRPr="00783F5C" w:rsidRDefault="009F7268" w:rsidP="008F216C">
            <w:pPr>
              <w:rPr>
                <w:i/>
              </w:rPr>
            </w:pPr>
            <w:r w:rsidRPr="00783F5C">
              <w:rPr>
                <w:i/>
                <w:lang w:val="tt-RU"/>
              </w:rPr>
              <w:t>5</w:t>
            </w:r>
          </w:p>
        </w:tc>
        <w:tc>
          <w:tcPr>
            <w:tcW w:w="850" w:type="dxa"/>
            <w:tcBorders>
              <w:left w:val="single" w:sz="4" w:space="0" w:color="auto"/>
            </w:tcBorders>
          </w:tcPr>
          <w:p w:rsidR="008F216C" w:rsidRPr="00783F5C" w:rsidRDefault="009F7268" w:rsidP="008F216C">
            <w:pPr>
              <w:jc w:val="center"/>
              <w:rPr>
                <w:i/>
              </w:rPr>
            </w:pPr>
            <w:r w:rsidRPr="00783F5C">
              <w:rPr>
                <w:i/>
                <w:lang w:val="tt-RU"/>
              </w:rPr>
              <w:t>3</w:t>
            </w:r>
          </w:p>
        </w:tc>
        <w:tc>
          <w:tcPr>
            <w:tcW w:w="709" w:type="dxa"/>
          </w:tcPr>
          <w:p w:rsidR="008F216C" w:rsidRPr="00783F5C" w:rsidRDefault="009F7268" w:rsidP="008F216C">
            <w:pPr>
              <w:jc w:val="center"/>
              <w:rPr>
                <w:i/>
              </w:rPr>
            </w:pPr>
            <w:r w:rsidRPr="00783F5C">
              <w:rPr>
                <w:i/>
                <w:lang w:val="tt-RU"/>
              </w:rPr>
              <w:t>13</w:t>
            </w:r>
          </w:p>
        </w:tc>
        <w:tc>
          <w:tcPr>
            <w:tcW w:w="709" w:type="dxa"/>
          </w:tcPr>
          <w:p w:rsidR="008F216C" w:rsidRPr="00783F5C" w:rsidRDefault="009F7268" w:rsidP="008F216C">
            <w:pPr>
              <w:jc w:val="center"/>
              <w:rPr>
                <w:i/>
              </w:rPr>
            </w:pPr>
            <w:r w:rsidRPr="00783F5C">
              <w:rPr>
                <w:i/>
                <w:lang w:val="tt-RU"/>
              </w:rPr>
              <w:t>73,3</w:t>
            </w:r>
          </w:p>
        </w:tc>
        <w:tc>
          <w:tcPr>
            <w:tcW w:w="850" w:type="dxa"/>
          </w:tcPr>
          <w:p w:rsidR="008F216C" w:rsidRPr="00783F5C" w:rsidRDefault="009F7268" w:rsidP="008F216C">
            <w:pPr>
              <w:jc w:val="center"/>
              <w:rPr>
                <w:i/>
                <w:color w:val="4A442A"/>
              </w:rPr>
            </w:pPr>
            <w:r w:rsidRPr="00783F5C">
              <w:rPr>
                <w:i/>
                <w:color w:val="4A442A"/>
                <w:lang w:val="tt-RU"/>
              </w:rPr>
              <w:t>2</w:t>
            </w:r>
          </w:p>
        </w:tc>
        <w:tc>
          <w:tcPr>
            <w:tcW w:w="851" w:type="dxa"/>
            <w:tcBorders>
              <w:right w:val="single" w:sz="4" w:space="0" w:color="auto"/>
            </w:tcBorders>
          </w:tcPr>
          <w:p w:rsidR="008F216C" w:rsidRPr="00783F5C" w:rsidRDefault="009F7268" w:rsidP="008F216C">
            <w:pPr>
              <w:jc w:val="center"/>
              <w:rPr>
                <w:i/>
              </w:rPr>
            </w:pPr>
            <w:r w:rsidRPr="00783F5C">
              <w:rPr>
                <w:i/>
                <w:lang w:val="tt-RU"/>
              </w:rPr>
              <w:t>5</w:t>
            </w:r>
          </w:p>
        </w:tc>
        <w:tc>
          <w:tcPr>
            <w:tcW w:w="992" w:type="dxa"/>
            <w:tcBorders>
              <w:left w:val="single" w:sz="4" w:space="0" w:color="auto"/>
            </w:tcBorders>
          </w:tcPr>
          <w:p w:rsidR="008F216C" w:rsidRPr="00783F5C" w:rsidRDefault="009F7268" w:rsidP="008F216C">
            <w:pPr>
              <w:jc w:val="center"/>
              <w:rPr>
                <w:i/>
              </w:rPr>
            </w:pPr>
            <w:r w:rsidRPr="00783F5C">
              <w:rPr>
                <w:i/>
                <w:lang w:val="tt-RU"/>
              </w:rPr>
              <w:t>-</w:t>
            </w:r>
          </w:p>
        </w:tc>
      </w:tr>
      <w:tr w:rsidR="002E2B70" w:rsidTr="008F216C">
        <w:tc>
          <w:tcPr>
            <w:tcW w:w="2127" w:type="dxa"/>
          </w:tcPr>
          <w:p w:rsidR="008F216C" w:rsidRPr="00783F5C" w:rsidRDefault="009F7268" w:rsidP="008F216C">
            <w:pPr>
              <w:rPr>
                <w:i/>
              </w:rPr>
            </w:pPr>
            <w:r w:rsidRPr="00783F5C">
              <w:rPr>
                <w:i/>
                <w:lang w:val="tt-RU"/>
              </w:rPr>
              <w:t>Өчкүл</w:t>
            </w:r>
          </w:p>
        </w:tc>
        <w:tc>
          <w:tcPr>
            <w:tcW w:w="992" w:type="dxa"/>
          </w:tcPr>
          <w:p w:rsidR="008F216C" w:rsidRPr="00783F5C" w:rsidRDefault="009F7268" w:rsidP="008F216C">
            <w:pPr>
              <w:rPr>
                <w:i/>
              </w:rPr>
            </w:pPr>
            <w:r w:rsidRPr="00783F5C">
              <w:rPr>
                <w:i/>
                <w:lang w:val="tt-RU"/>
              </w:rPr>
              <w:t xml:space="preserve">     9</w:t>
            </w:r>
          </w:p>
        </w:tc>
        <w:tc>
          <w:tcPr>
            <w:tcW w:w="851" w:type="dxa"/>
          </w:tcPr>
          <w:p w:rsidR="008F216C" w:rsidRPr="00783F5C" w:rsidRDefault="009F7268" w:rsidP="008F216C">
            <w:pPr>
              <w:jc w:val="center"/>
              <w:rPr>
                <w:i/>
              </w:rPr>
            </w:pPr>
            <w:r w:rsidRPr="00783F5C">
              <w:rPr>
                <w:i/>
                <w:lang w:val="tt-RU"/>
              </w:rPr>
              <w:t>73,7</w:t>
            </w:r>
          </w:p>
        </w:tc>
        <w:tc>
          <w:tcPr>
            <w:tcW w:w="850" w:type="dxa"/>
          </w:tcPr>
          <w:p w:rsidR="008F216C" w:rsidRPr="00783F5C" w:rsidRDefault="009F7268" w:rsidP="008F216C">
            <w:pPr>
              <w:jc w:val="center"/>
              <w:rPr>
                <w:i/>
              </w:rPr>
            </w:pPr>
            <w:r w:rsidRPr="00783F5C">
              <w:rPr>
                <w:i/>
                <w:lang w:val="tt-RU"/>
              </w:rPr>
              <w:t>1</w:t>
            </w:r>
          </w:p>
        </w:tc>
        <w:tc>
          <w:tcPr>
            <w:tcW w:w="709" w:type="dxa"/>
            <w:tcBorders>
              <w:right w:val="single" w:sz="4" w:space="0" w:color="auto"/>
            </w:tcBorders>
          </w:tcPr>
          <w:p w:rsidR="008F216C" w:rsidRPr="00783F5C" w:rsidRDefault="009F7268" w:rsidP="008F216C">
            <w:pPr>
              <w:jc w:val="center"/>
              <w:rPr>
                <w:i/>
              </w:rPr>
            </w:pPr>
            <w:r w:rsidRPr="00783F5C">
              <w:rPr>
                <w:i/>
                <w:lang w:val="tt-RU"/>
              </w:rPr>
              <w:t>4</w:t>
            </w:r>
          </w:p>
        </w:tc>
        <w:tc>
          <w:tcPr>
            <w:tcW w:w="850" w:type="dxa"/>
            <w:tcBorders>
              <w:left w:val="single" w:sz="4" w:space="0" w:color="auto"/>
            </w:tcBorders>
          </w:tcPr>
          <w:p w:rsidR="008F216C" w:rsidRPr="00783F5C" w:rsidRDefault="009F7268" w:rsidP="008F216C">
            <w:pPr>
              <w:rPr>
                <w:i/>
              </w:rPr>
            </w:pPr>
            <w:r w:rsidRPr="00783F5C">
              <w:rPr>
                <w:i/>
                <w:lang w:val="tt-RU"/>
              </w:rPr>
              <w:t>10</w:t>
            </w:r>
          </w:p>
        </w:tc>
        <w:tc>
          <w:tcPr>
            <w:tcW w:w="709" w:type="dxa"/>
          </w:tcPr>
          <w:p w:rsidR="008F216C" w:rsidRPr="00783F5C" w:rsidRDefault="009F7268" w:rsidP="008F216C">
            <w:pPr>
              <w:jc w:val="center"/>
              <w:rPr>
                <w:i/>
              </w:rPr>
            </w:pPr>
            <w:r w:rsidRPr="00783F5C">
              <w:rPr>
                <w:i/>
                <w:lang w:val="tt-RU"/>
              </w:rPr>
              <w:t>14</w:t>
            </w:r>
          </w:p>
        </w:tc>
        <w:tc>
          <w:tcPr>
            <w:tcW w:w="709" w:type="dxa"/>
          </w:tcPr>
          <w:p w:rsidR="008F216C" w:rsidRPr="00783F5C" w:rsidRDefault="009F7268" w:rsidP="008F216C">
            <w:pPr>
              <w:jc w:val="center"/>
              <w:rPr>
                <w:i/>
              </w:rPr>
            </w:pPr>
            <w:r w:rsidRPr="00783F5C">
              <w:rPr>
                <w:i/>
                <w:lang w:val="tt-RU"/>
              </w:rPr>
              <w:t>66,6</w:t>
            </w:r>
          </w:p>
        </w:tc>
        <w:tc>
          <w:tcPr>
            <w:tcW w:w="850" w:type="dxa"/>
          </w:tcPr>
          <w:p w:rsidR="008F216C" w:rsidRPr="00783F5C" w:rsidRDefault="009F7268" w:rsidP="008F216C">
            <w:pPr>
              <w:jc w:val="center"/>
              <w:rPr>
                <w:i/>
                <w:color w:val="4A442A"/>
              </w:rPr>
            </w:pPr>
            <w:r w:rsidRPr="00783F5C">
              <w:rPr>
                <w:i/>
                <w:color w:val="4A442A"/>
                <w:lang w:val="tt-RU"/>
              </w:rPr>
              <w:t>5</w:t>
            </w:r>
          </w:p>
        </w:tc>
        <w:tc>
          <w:tcPr>
            <w:tcW w:w="851" w:type="dxa"/>
            <w:tcBorders>
              <w:right w:val="single" w:sz="4" w:space="0" w:color="auto"/>
            </w:tcBorders>
          </w:tcPr>
          <w:p w:rsidR="008F216C" w:rsidRPr="00783F5C" w:rsidRDefault="009F7268" w:rsidP="008F216C">
            <w:pPr>
              <w:jc w:val="center"/>
              <w:rPr>
                <w:i/>
              </w:rPr>
            </w:pPr>
            <w:r w:rsidRPr="00783F5C">
              <w:rPr>
                <w:i/>
                <w:lang w:val="tt-RU"/>
              </w:rPr>
              <w:t>3</w:t>
            </w:r>
          </w:p>
        </w:tc>
        <w:tc>
          <w:tcPr>
            <w:tcW w:w="992" w:type="dxa"/>
            <w:tcBorders>
              <w:left w:val="single" w:sz="4" w:space="0" w:color="auto"/>
            </w:tcBorders>
          </w:tcPr>
          <w:p w:rsidR="008F216C" w:rsidRPr="00783F5C" w:rsidRDefault="009F7268" w:rsidP="008F216C">
            <w:pPr>
              <w:jc w:val="center"/>
              <w:rPr>
                <w:i/>
              </w:rPr>
            </w:pPr>
            <w:r w:rsidRPr="00783F5C">
              <w:rPr>
                <w:i/>
                <w:lang w:val="tt-RU"/>
              </w:rPr>
              <w:t>9</w:t>
            </w:r>
          </w:p>
        </w:tc>
      </w:tr>
      <w:tr w:rsidR="002E2B70" w:rsidTr="008F216C">
        <w:tc>
          <w:tcPr>
            <w:tcW w:w="2127" w:type="dxa"/>
          </w:tcPr>
          <w:p w:rsidR="008F216C" w:rsidRPr="00783F5C" w:rsidRDefault="009F7268" w:rsidP="008F216C">
            <w:pPr>
              <w:rPr>
                <w:i/>
              </w:rPr>
            </w:pPr>
            <w:r w:rsidRPr="00783F5C">
              <w:rPr>
                <w:i/>
                <w:lang w:val="tt-RU"/>
              </w:rPr>
              <w:t>Ямбакты</w:t>
            </w:r>
          </w:p>
        </w:tc>
        <w:tc>
          <w:tcPr>
            <w:tcW w:w="992" w:type="dxa"/>
          </w:tcPr>
          <w:p w:rsidR="008F216C" w:rsidRPr="00783F5C" w:rsidRDefault="009F7268" w:rsidP="008F216C">
            <w:pPr>
              <w:rPr>
                <w:i/>
              </w:rPr>
            </w:pPr>
            <w:r w:rsidRPr="00783F5C">
              <w:rPr>
                <w:i/>
                <w:lang w:val="tt-RU"/>
              </w:rPr>
              <w:t xml:space="preserve">     7</w:t>
            </w:r>
          </w:p>
        </w:tc>
        <w:tc>
          <w:tcPr>
            <w:tcW w:w="851" w:type="dxa"/>
          </w:tcPr>
          <w:p w:rsidR="008F216C" w:rsidRPr="00783F5C" w:rsidRDefault="009F7268" w:rsidP="008F216C">
            <w:pPr>
              <w:jc w:val="center"/>
              <w:rPr>
                <w:i/>
              </w:rPr>
            </w:pPr>
            <w:r w:rsidRPr="00783F5C">
              <w:rPr>
                <w:i/>
                <w:lang w:val="tt-RU"/>
              </w:rPr>
              <w:t>77,4</w:t>
            </w:r>
          </w:p>
        </w:tc>
        <w:tc>
          <w:tcPr>
            <w:tcW w:w="850" w:type="dxa"/>
          </w:tcPr>
          <w:p w:rsidR="008F216C" w:rsidRPr="00783F5C" w:rsidRDefault="009F7268" w:rsidP="008F216C">
            <w:pPr>
              <w:jc w:val="center"/>
              <w:rPr>
                <w:i/>
              </w:rPr>
            </w:pPr>
            <w:r w:rsidRPr="00783F5C">
              <w:rPr>
                <w:i/>
                <w:lang w:val="tt-RU"/>
              </w:rPr>
              <w:t>-</w:t>
            </w:r>
          </w:p>
        </w:tc>
        <w:tc>
          <w:tcPr>
            <w:tcW w:w="709" w:type="dxa"/>
            <w:tcBorders>
              <w:right w:val="single" w:sz="4" w:space="0" w:color="auto"/>
            </w:tcBorders>
          </w:tcPr>
          <w:p w:rsidR="008F216C" w:rsidRPr="00783F5C" w:rsidRDefault="009F7268" w:rsidP="008F216C">
            <w:pPr>
              <w:jc w:val="center"/>
              <w:rPr>
                <w:i/>
              </w:rPr>
            </w:pPr>
            <w:r w:rsidRPr="00783F5C">
              <w:rPr>
                <w:i/>
                <w:lang w:val="tt-RU"/>
              </w:rPr>
              <w:t>2</w:t>
            </w:r>
          </w:p>
        </w:tc>
        <w:tc>
          <w:tcPr>
            <w:tcW w:w="850" w:type="dxa"/>
            <w:tcBorders>
              <w:left w:val="single" w:sz="4" w:space="0" w:color="auto"/>
            </w:tcBorders>
          </w:tcPr>
          <w:p w:rsidR="008F216C" w:rsidRPr="00783F5C" w:rsidRDefault="009F7268" w:rsidP="008F216C">
            <w:pPr>
              <w:jc w:val="center"/>
              <w:rPr>
                <w:i/>
              </w:rPr>
            </w:pPr>
            <w:r w:rsidRPr="00783F5C">
              <w:rPr>
                <w:i/>
                <w:lang w:val="tt-RU"/>
              </w:rPr>
              <w:t>2</w:t>
            </w:r>
          </w:p>
        </w:tc>
        <w:tc>
          <w:tcPr>
            <w:tcW w:w="709" w:type="dxa"/>
          </w:tcPr>
          <w:p w:rsidR="008F216C" w:rsidRPr="00783F5C" w:rsidRDefault="009F7268" w:rsidP="008F216C">
            <w:pPr>
              <w:jc w:val="center"/>
              <w:rPr>
                <w:i/>
              </w:rPr>
            </w:pPr>
            <w:r w:rsidRPr="00783F5C">
              <w:rPr>
                <w:i/>
                <w:lang w:val="tt-RU"/>
              </w:rPr>
              <w:t>9</w:t>
            </w:r>
          </w:p>
        </w:tc>
        <w:tc>
          <w:tcPr>
            <w:tcW w:w="709" w:type="dxa"/>
          </w:tcPr>
          <w:p w:rsidR="008F216C" w:rsidRPr="00783F5C" w:rsidRDefault="009F7268" w:rsidP="008F216C">
            <w:pPr>
              <w:jc w:val="center"/>
              <w:rPr>
                <w:i/>
              </w:rPr>
            </w:pPr>
            <w:r w:rsidRPr="00783F5C">
              <w:rPr>
                <w:i/>
                <w:lang w:val="tt-RU"/>
              </w:rPr>
              <w:t>66,4</w:t>
            </w:r>
          </w:p>
        </w:tc>
        <w:tc>
          <w:tcPr>
            <w:tcW w:w="850" w:type="dxa"/>
          </w:tcPr>
          <w:p w:rsidR="008F216C" w:rsidRPr="00783F5C" w:rsidRDefault="009F7268" w:rsidP="008F216C">
            <w:pPr>
              <w:jc w:val="center"/>
              <w:rPr>
                <w:i/>
                <w:color w:val="4A442A"/>
              </w:rPr>
            </w:pPr>
            <w:r w:rsidRPr="00783F5C">
              <w:rPr>
                <w:i/>
                <w:color w:val="4A442A"/>
                <w:lang w:val="tt-RU"/>
              </w:rPr>
              <w:t xml:space="preserve"> 1</w:t>
            </w:r>
          </w:p>
        </w:tc>
        <w:tc>
          <w:tcPr>
            <w:tcW w:w="851" w:type="dxa"/>
            <w:tcBorders>
              <w:right w:val="single" w:sz="4" w:space="0" w:color="auto"/>
            </w:tcBorders>
          </w:tcPr>
          <w:p w:rsidR="008F216C" w:rsidRPr="00783F5C" w:rsidRDefault="009F7268" w:rsidP="008F216C">
            <w:pPr>
              <w:jc w:val="center"/>
              <w:rPr>
                <w:i/>
              </w:rPr>
            </w:pPr>
            <w:r w:rsidRPr="00783F5C">
              <w:rPr>
                <w:i/>
                <w:lang w:val="tt-RU"/>
              </w:rPr>
              <w:t>3</w:t>
            </w:r>
          </w:p>
        </w:tc>
        <w:tc>
          <w:tcPr>
            <w:tcW w:w="992" w:type="dxa"/>
            <w:tcBorders>
              <w:left w:val="single" w:sz="4" w:space="0" w:color="auto"/>
            </w:tcBorders>
          </w:tcPr>
          <w:p w:rsidR="008F216C" w:rsidRPr="00783F5C" w:rsidRDefault="009F7268" w:rsidP="008F216C">
            <w:pPr>
              <w:jc w:val="center"/>
              <w:rPr>
                <w:i/>
              </w:rPr>
            </w:pPr>
            <w:r w:rsidRPr="00783F5C">
              <w:rPr>
                <w:i/>
                <w:lang w:val="tt-RU"/>
              </w:rPr>
              <w:t>-</w:t>
            </w:r>
          </w:p>
        </w:tc>
      </w:tr>
    </w:tbl>
    <w:p w:rsidR="008F216C" w:rsidRPr="00783F5C" w:rsidRDefault="008F216C" w:rsidP="008F216C">
      <w:pPr>
        <w:ind w:firstLine="708"/>
        <w:jc w:val="center"/>
        <w:rPr>
          <w:b/>
          <w:sz w:val="28"/>
          <w:szCs w:val="28"/>
        </w:rPr>
      </w:pPr>
    </w:p>
    <w:p w:rsidR="008F216C" w:rsidRPr="00403B92" w:rsidRDefault="008F216C" w:rsidP="008F216C">
      <w:pPr>
        <w:jc w:val="both"/>
        <w:rPr>
          <w:b/>
          <w:sz w:val="28"/>
          <w:szCs w:val="28"/>
        </w:rPr>
      </w:pPr>
    </w:p>
    <w:p w:rsidR="008F216C" w:rsidRDefault="009F7268" w:rsidP="008F216C">
      <w:pPr>
        <w:jc w:val="center"/>
        <w:rPr>
          <w:b/>
          <w:sz w:val="28"/>
          <w:szCs w:val="28"/>
        </w:rPr>
      </w:pPr>
      <w:r w:rsidRPr="00403B92">
        <w:rPr>
          <w:b/>
          <w:sz w:val="28"/>
          <w:szCs w:val="28"/>
          <w:lang w:val="tt-RU"/>
        </w:rPr>
        <w:t>1.2. Халык эчкечелеге</w:t>
      </w:r>
    </w:p>
    <w:p w:rsidR="008F216C" w:rsidRPr="00403B92" w:rsidRDefault="008F216C" w:rsidP="008F216C">
      <w:pPr>
        <w:jc w:val="center"/>
        <w:rPr>
          <w:b/>
          <w:sz w:val="28"/>
          <w:szCs w:val="28"/>
        </w:rPr>
      </w:pPr>
    </w:p>
    <w:p w:rsidR="008F216C" w:rsidRDefault="009F7268" w:rsidP="006D7244">
      <w:pPr>
        <w:ind w:right="-568" w:firstLine="567"/>
        <w:jc w:val="both"/>
        <w:rPr>
          <w:sz w:val="28"/>
          <w:szCs w:val="28"/>
        </w:rPr>
      </w:pPr>
      <w:r>
        <w:rPr>
          <w:sz w:val="28"/>
          <w:szCs w:val="28"/>
          <w:lang w:val="tt-RU"/>
        </w:rPr>
        <w:t>Үлүчеләр саны үсешенә, аеруча яшь һәм балигъ булган яшьтә алкоголь, шул исәптән суррогат, наркотиклар һәм башка психотроп матдәләр куллану тискәре йогынты ясый.</w:t>
      </w:r>
    </w:p>
    <w:p w:rsidR="008F216C" w:rsidRPr="001F6B7B" w:rsidRDefault="009F7268" w:rsidP="008F216C">
      <w:pPr>
        <w:jc w:val="both"/>
        <w:rPr>
          <w:sz w:val="28"/>
          <w:szCs w:val="28"/>
        </w:rPr>
      </w:pPr>
      <w:r>
        <w:rPr>
          <w:sz w:val="28"/>
          <w:szCs w:val="28"/>
          <w:lang w:val="tt-RU"/>
        </w:rPr>
        <w:t xml:space="preserve"> 7 </w:t>
      </w:r>
      <w:r w:rsidR="006D7244">
        <w:rPr>
          <w:sz w:val="28"/>
          <w:szCs w:val="28"/>
          <w:lang w:val="tt-RU"/>
        </w:rPr>
        <w:t>нче табли</w:t>
      </w:r>
      <w:r w:rsidR="006D7244">
        <w:rPr>
          <w:sz w:val="28"/>
          <w:szCs w:val="28"/>
        </w:rPr>
        <w:t>ц</w:t>
      </w:r>
      <w:r w:rsidR="006D7244">
        <w:rPr>
          <w:sz w:val="28"/>
          <w:szCs w:val="28"/>
          <w:lang w:val="tt-RU"/>
        </w:rPr>
        <w:t xml:space="preserve">аны </w:t>
      </w:r>
      <w:r>
        <w:rPr>
          <w:sz w:val="28"/>
          <w:szCs w:val="28"/>
          <w:lang w:val="tt-RU"/>
        </w:rPr>
        <w:t>карыйк.</w:t>
      </w:r>
    </w:p>
    <w:p w:rsidR="008F216C" w:rsidRPr="00B66DC0" w:rsidRDefault="006D7244" w:rsidP="006D7244">
      <w:pPr>
        <w:ind w:left="7230"/>
        <w:rPr>
          <w:b/>
          <w:sz w:val="28"/>
          <w:szCs w:val="28"/>
        </w:rPr>
      </w:pPr>
      <w:r>
        <w:rPr>
          <w:b/>
          <w:sz w:val="28"/>
          <w:szCs w:val="28"/>
          <w:lang w:val="tt-RU"/>
        </w:rPr>
        <w:t>7 нче т</w:t>
      </w:r>
      <w:r w:rsidR="009F7268">
        <w:rPr>
          <w:b/>
          <w:sz w:val="28"/>
          <w:szCs w:val="28"/>
          <w:lang w:val="tt-RU"/>
        </w:rPr>
        <w:t>аблица</w:t>
      </w:r>
    </w:p>
    <w:p w:rsidR="008F216C" w:rsidRPr="00B66DC0" w:rsidRDefault="008F216C" w:rsidP="008F216C">
      <w:pPr>
        <w:jc w:val="center"/>
        <w:rPr>
          <w:b/>
        </w:rPr>
      </w:pPr>
    </w:p>
    <w:p w:rsidR="008F216C" w:rsidRDefault="009F7268" w:rsidP="008F216C">
      <w:pPr>
        <w:jc w:val="center"/>
        <w:rPr>
          <w:b/>
          <w:sz w:val="28"/>
          <w:szCs w:val="28"/>
        </w:rPr>
      </w:pPr>
      <w:r w:rsidRPr="00B66DC0">
        <w:rPr>
          <w:b/>
          <w:sz w:val="28"/>
          <w:szCs w:val="28"/>
          <w:lang w:val="tt-RU"/>
        </w:rPr>
        <w:t>2014-2018 елларда табиб-наркологта исәптә торучы диспансер авырулары</w:t>
      </w:r>
    </w:p>
    <w:p w:rsidR="008F216C" w:rsidRPr="00B66DC0" w:rsidRDefault="008F216C" w:rsidP="008F216C">
      <w:pPr>
        <w:jc w:val="cente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1560"/>
        <w:gridCol w:w="1701"/>
        <w:gridCol w:w="1417"/>
        <w:gridCol w:w="1418"/>
      </w:tblGrid>
      <w:tr w:rsidR="002E2B70" w:rsidTr="008F216C">
        <w:tc>
          <w:tcPr>
            <w:tcW w:w="2836" w:type="dxa"/>
          </w:tcPr>
          <w:p w:rsidR="008F216C" w:rsidRPr="00C407BC" w:rsidRDefault="008F216C" w:rsidP="008F216C">
            <w:pPr>
              <w:jc w:val="center"/>
              <w:rPr>
                <w:sz w:val="28"/>
                <w:szCs w:val="28"/>
              </w:rPr>
            </w:pPr>
          </w:p>
        </w:tc>
        <w:tc>
          <w:tcPr>
            <w:tcW w:w="1559" w:type="dxa"/>
          </w:tcPr>
          <w:p w:rsidR="008F216C" w:rsidRPr="00C407BC" w:rsidRDefault="009F7268" w:rsidP="008F216C">
            <w:pPr>
              <w:jc w:val="center"/>
              <w:rPr>
                <w:sz w:val="28"/>
                <w:szCs w:val="28"/>
              </w:rPr>
            </w:pPr>
            <w:r>
              <w:rPr>
                <w:sz w:val="28"/>
                <w:szCs w:val="28"/>
                <w:lang w:val="tt-RU"/>
              </w:rPr>
              <w:t>2014 ел</w:t>
            </w:r>
          </w:p>
        </w:tc>
        <w:tc>
          <w:tcPr>
            <w:tcW w:w="1560" w:type="dxa"/>
          </w:tcPr>
          <w:p w:rsidR="008F216C" w:rsidRPr="00C407BC" w:rsidRDefault="009F7268" w:rsidP="008F216C">
            <w:pPr>
              <w:jc w:val="center"/>
              <w:rPr>
                <w:sz w:val="28"/>
                <w:szCs w:val="28"/>
              </w:rPr>
            </w:pPr>
            <w:r>
              <w:rPr>
                <w:sz w:val="28"/>
                <w:szCs w:val="28"/>
                <w:lang w:val="tt-RU"/>
              </w:rPr>
              <w:t>2015 ел</w:t>
            </w:r>
          </w:p>
        </w:tc>
        <w:tc>
          <w:tcPr>
            <w:tcW w:w="1701" w:type="dxa"/>
          </w:tcPr>
          <w:p w:rsidR="008F216C" w:rsidRPr="00C407BC" w:rsidRDefault="009F7268" w:rsidP="008F216C">
            <w:pPr>
              <w:jc w:val="center"/>
              <w:rPr>
                <w:sz w:val="28"/>
                <w:szCs w:val="28"/>
              </w:rPr>
            </w:pPr>
            <w:r>
              <w:rPr>
                <w:sz w:val="28"/>
                <w:szCs w:val="28"/>
                <w:lang w:val="tt-RU"/>
              </w:rPr>
              <w:t>2016 ел</w:t>
            </w:r>
          </w:p>
        </w:tc>
        <w:tc>
          <w:tcPr>
            <w:tcW w:w="1417" w:type="dxa"/>
          </w:tcPr>
          <w:p w:rsidR="008F216C" w:rsidRPr="00C407BC" w:rsidRDefault="009F7268" w:rsidP="008F216C">
            <w:pPr>
              <w:jc w:val="center"/>
              <w:rPr>
                <w:sz w:val="28"/>
                <w:szCs w:val="28"/>
              </w:rPr>
            </w:pPr>
            <w:r>
              <w:rPr>
                <w:sz w:val="28"/>
                <w:szCs w:val="28"/>
                <w:lang w:val="tt-RU"/>
              </w:rPr>
              <w:t>2017 ел</w:t>
            </w:r>
          </w:p>
        </w:tc>
        <w:tc>
          <w:tcPr>
            <w:tcW w:w="1418" w:type="dxa"/>
          </w:tcPr>
          <w:p w:rsidR="008F216C" w:rsidRPr="00C407BC" w:rsidRDefault="009F7268" w:rsidP="008F216C">
            <w:pPr>
              <w:jc w:val="center"/>
              <w:rPr>
                <w:sz w:val="28"/>
                <w:szCs w:val="28"/>
              </w:rPr>
            </w:pPr>
            <w:r>
              <w:rPr>
                <w:sz w:val="28"/>
                <w:szCs w:val="28"/>
                <w:lang w:val="tt-RU"/>
              </w:rPr>
              <w:t>2018 ел</w:t>
            </w:r>
          </w:p>
        </w:tc>
      </w:tr>
      <w:tr w:rsidR="002E2B70" w:rsidTr="008F216C">
        <w:tc>
          <w:tcPr>
            <w:tcW w:w="2836" w:type="dxa"/>
          </w:tcPr>
          <w:p w:rsidR="008F216C" w:rsidRPr="00C407BC" w:rsidRDefault="009F7268" w:rsidP="008F216C">
            <w:pPr>
              <w:rPr>
                <w:sz w:val="28"/>
                <w:szCs w:val="28"/>
              </w:rPr>
            </w:pPr>
            <w:r w:rsidRPr="00C407BC">
              <w:rPr>
                <w:sz w:val="28"/>
                <w:szCs w:val="28"/>
                <w:lang w:val="tt-RU"/>
              </w:rPr>
              <w:t>Алкоголизм, шул исәптән стадияләр белән</w:t>
            </w:r>
          </w:p>
        </w:tc>
        <w:tc>
          <w:tcPr>
            <w:tcW w:w="1559" w:type="dxa"/>
          </w:tcPr>
          <w:p w:rsidR="008F216C" w:rsidRPr="00C407BC" w:rsidRDefault="009F7268" w:rsidP="008F216C">
            <w:pPr>
              <w:jc w:val="center"/>
              <w:rPr>
                <w:sz w:val="28"/>
                <w:szCs w:val="28"/>
              </w:rPr>
            </w:pPr>
            <w:r w:rsidRPr="00C407BC">
              <w:rPr>
                <w:sz w:val="28"/>
                <w:szCs w:val="28"/>
                <w:lang w:val="tt-RU"/>
              </w:rPr>
              <w:t>306</w:t>
            </w:r>
          </w:p>
        </w:tc>
        <w:tc>
          <w:tcPr>
            <w:tcW w:w="1560" w:type="dxa"/>
          </w:tcPr>
          <w:p w:rsidR="008F216C" w:rsidRPr="00C407BC" w:rsidRDefault="009F7268" w:rsidP="008F216C">
            <w:pPr>
              <w:jc w:val="center"/>
              <w:rPr>
                <w:sz w:val="28"/>
                <w:szCs w:val="28"/>
              </w:rPr>
            </w:pPr>
            <w:r w:rsidRPr="00C407BC">
              <w:rPr>
                <w:sz w:val="28"/>
                <w:szCs w:val="28"/>
                <w:lang w:val="tt-RU"/>
              </w:rPr>
              <w:t>306</w:t>
            </w:r>
          </w:p>
        </w:tc>
        <w:tc>
          <w:tcPr>
            <w:tcW w:w="1701" w:type="dxa"/>
          </w:tcPr>
          <w:p w:rsidR="008F216C" w:rsidRPr="00C407BC" w:rsidRDefault="009F7268" w:rsidP="008F216C">
            <w:pPr>
              <w:jc w:val="center"/>
              <w:rPr>
                <w:sz w:val="28"/>
                <w:szCs w:val="28"/>
              </w:rPr>
            </w:pPr>
            <w:r w:rsidRPr="00C407BC">
              <w:rPr>
                <w:sz w:val="28"/>
                <w:szCs w:val="28"/>
                <w:lang w:val="tt-RU"/>
              </w:rPr>
              <w:t>304</w:t>
            </w:r>
          </w:p>
        </w:tc>
        <w:tc>
          <w:tcPr>
            <w:tcW w:w="1417" w:type="dxa"/>
          </w:tcPr>
          <w:p w:rsidR="008F216C" w:rsidRPr="00C407BC" w:rsidRDefault="009F7268" w:rsidP="008F216C">
            <w:pPr>
              <w:jc w:val="center"/>
              <w:rPr>
                <w:sz w:val="28"/>
                <w:szCs w:val="28"/>
              </w:rPr>
            </w:pPr>
            <w:r w:rsidRPr="00C407BC">
              <w:rPr>
                <w:sz w:val="28"/>
                <w:szCs w:val="28"/>
                <w:lang w:val="tt-RU"/>
              </w:rPr>
              <w:t>296</w:t>
            </w:r>
          </w:p>
        </w:tc>
        <w:tc>
          <w:tcPr>
            <w:tcW w:w="1418" w:type="dxa"/>
          </w:tcPr>
          <w:p w:rsidR="008F216C" w:rsidRPr="00C407BC" w:rsidRDefault="009F7268" w:rsidP="008F216C">
            <w:pPr>
              <w:jc w:val="center"/>
              <w:rPr>
                <w:sz w:val="28"/>
                <w:szCs w:val="28"/>
              </w:rPr>
            </w:pPr>
            <w:r w:rsidRPr="00C407BC">
              <w:rPr>
                <w:sz w:val="28"/>
                <w:szCs w:val="28"/>
                <w:lang w:val="tt-RU"/>
              </w:rPr>
              <w:t>294</w:t>
            </w:r>
          </w:p>
        </w:tc>
      </w:tr>
      <w:tr w:rsidR="002E2B70" w:rsidTr="008F216C">
        <w:tc>
          <w:tcPr>
            <w:tcW w:w="2836" w:type="dxa"/>
          </w:tcPr>
          <w:p w:rsidR="008F216C" w:rsidRPr="00C407BC" w:rsidRDefault="009F7268" w:rsidP="008F216C">
            <w:pPr>
              <w:jc w:val="center"/>
              <w:rPr>
                <w:sz w:val="28"/>
                <w:szCs w:val="28"/>
                <w:lang w:val="en-US"/>
              </w:rPr>
            </w:pPr>
            <w:r w:rsidRPr="00C407BC">
              <w:rPr>
                <w:sz w:val="28"/>
                <w:szCs w:val="28"/>
                <w:lang w:val="tt-RU"/>
              </w:rPr>
              <w:t>башлангыч (I)</w:t>
            </w:r>
          </w:p>
        </w:tc>
        <w:tc>
          <w:tcPr>
            <w:tcW w:w="1559" w:type="dxa"/>
          </w:tcPr>
          <w:p w:rsidR="008F216C" w:rsidRPr="00C407BC" w:rsidRDefault="009F7268" w:rsidP="008F216C">
            <w:pPr>
              <w:jc w:val="center"/>
              <w:rPr>
                <w:sz w:val="28"/>
                <w:szCs w:val="28"/>
              </w:rPr>
            </w:pPr>
            <w:r w:rsidRPr="00C407BC">
              <w:rPr>
                <w:sz w:val="28"/>
                <w:szCs w:val="28"/>
                <w:lang w:val="tt-RU"/>
              </w:rPr>
              <w:t>105</w:t>
            </w:r>
          </w:p>
        </w:tc>
        <w:tc>
          <w:tcPr>
            <w:tcW w:w="1560" w:type="dxa"/>
          </w:tcPr>
          <w:p w:rsidR="008F216C" w:rsidRPr="00C407BC" w:rsidRDefault="009F7268" w:rsidP="008F216C">
            <w:pPr>
              <w:jc w:val="center"/>
              <w:rPr>
                <w:sz w:val="28"/>
                <w:szCs w:val="28"/>
              </w:rPr>
            </w:pPr>
            <w:r w:rsidRPr="00C407BC">
              <w:rPr>
                <w:sz w:val="28"/>
                <w:szCs w:val="28"/>
                <w:lang w:val="tt-RU"/>
              </w:rPr>
              <w:t>98</w:t>
            </w:r>
          </w:p>
        </w:tc>
        <w:tc>
          <w:tcPr>
            <w:tcW w:w="1701" w:type="dxa"/>
          </w:tcPr>
          <w:p w:rsidR="008F216C" w:rsidRPr="00C407BC" w:rsidRDefault="009F7268" w:rsidP="008F216C">
            <w:pPr>
              <w:jc w:val="center"/>
              <w:rPr>
                <w:sz w:val="28"/>
                <w:szCs w:val="28"/>
              </w:rPr>
            </w:pPr>
            <w:r w:rsidRPr="00C407BC">
              <w:rPr>
                <w:sz w:val="28"/>
                <w:szCs w:val="28"/>
                <w:lang w:val="tt-RU"/>
              </w:rPr>
              <w:t>98</w:t>
            </w:r>
          </w:p>
        </w:tc>
        <w:tc>
          <w:tcPr>
            <w:tcW w:w="1417" w:type="dxa"/>
          </w:tcPr>
          <w:p w:rsidR="008F216C" w:rsidRPr="00C407BC" w:rsidRDefault="009F7268" w:rsidP="008F216C">
            <w:pPr>
              <w:jc w:val="center"/>
              <w:rPr>
                <w:sz w:val="28"/>
                <w:szCs w:val="28"/>
              </w:rPr>
            </w:pPr>
            <w:r w:rsidRPr="00C407BC">
              <w:rPr>
                <w:sz w:val="28"/>
                <w:szCs w:val="28"/>
                <w:lang w:val="tt-RU"/>
              </w:rPr>
              <w:t>98</w:t>
            </w:r>
          </w:p>
        </w:tc>
        <w:tc>
          <w:tcPr>
            <w:tcW w:w="1418" w:type="dxa"/>
          </w:tcPr>
          <w:p w:rsidR="008F216C" w:rsidRPr="00C407BC" w:rsidRDefault="009F7268" w:rsidP="008F216C">
            <w:pPr>
              <w:jc w:val="center"/>
              <w:rPr>
                <w:sz w:val="28"/>
                <w:szCs w:val="28"/>
              </w:rPr>
            </w:pPr>
            <w:r w:rsidRPr="00C407BC">
              <w:rPr>
                <w:sz w:val="28"/>
                <w:szCs w:val="28"/>
                <w:lang w:val="tt-RU"/>
              </w:rPr>
              <w:t>96</w:t>
            </w:r>
          </w:p>
        </w:tc>
      </w:tr>
      <w:tr w:rsidR="002E2B70" w:rsidTr="008F216C">
        <w:tc>
          <w:tcPr>
            <w:tcW w:w="2836" w:type="dxa"/>
          </w:tcPr>
          <w:p w:rsidR="008F216C" w:rsidRPr="00C407BC" w:rsidRDefault="009F7268" w:rsidP="008F216C">
            <w:pPr>
              <w:jc w:val="center"/>
              <w:rPr>
                <w:sz w:val="28"/>
                <w:szCs w:val="28"/>
                <w:lang w:val="en-US"/>
              </w:rPr>
            </w:pPr>
            <w:r w:rsidRPr="00C407BC">
              <w:rPr>
                <w:sz w:val="28"/>
                <w:szCs w:val="28"/>
                <w:lang w:val="tt-RU"/>
              </w:rPr>
              <w:t>урта (II)</w:t>
            </w:r>
          </w:p>
        </w:tc>
        <w:tc>
          <w:tcPr>
            <w:tcW w:w="1559" w:type="dxa"/>
          </w:tcPr>
          <w:p w:rsidR="008F216C" w:rsidRPr="00C407BC" w:rsidRDefault="009F7268" w:rsidP="008F216C">
            <w:pPr>
              <w:jc w:val="center"/>
              <w:rPr>
                <w:sz w:val="28"/>
                <w:szCs w:val="28"/>
              </w:rPr>
            </w:pPr>
            <w:r w:rsidRPr="00C407BC">
              <w:rPr>
                <w:sz w:val="28"/>
                <w:szCs w:val="28"/>
                <w:lang w:val="tt-RU"/>
              </w:rPr>
              <w:t>201</w:t>
            </w:r>
          </w:p>
        </w:tc>
        <w:tc>
          <w:tcPr>
            <w:tcW w:w="1560" w:type="dxa"/>
          </w:tcPr>
          <w:p w:rsidR="008F216C" w:rsidRPr="00C407BC" w:rsidRDefault="009F7268" w:rsidP="008F216C">
            <w:pPr>
              <w:jc w:val="center"/>
              <w:rPr>
                <w:sz w:val="28"/>
                <w:szCs w:val="28"/>
              </w:rPr>
            </w:pPr>
            <w:r w:rsidRPr="00C407BC">
              <w:rPr>
                <w:sz w:val="28"/>
                <w:szCs w:val="28"/>
                <w:lang w:val="tt-RU"/>
              </w:rPr>
              <w:t>208</w:t>
            </w:r>
          </w:p>
        </w:tc>
        <w:tc>
          <w:tcPr>
            <w:tcW w:w="1701" w:type="dxa"/>
          </w:tcPr>
          <w:p w:rsidR="008F216C" w:rsidRPr="00C407BC" w:rsidRDefault="009F7268" w:rsidP="008F216C">
            <w:pPr>
              <w:jc w:val="center"/>
              <w:rPr>
                <w:sz w:val="28"/>
                <w:szCs w:val="28"/>
              </w:rPr>
            </w:pPr>
            <w:r w:rsidRPr="00C407BC">
              <w:rPr>
                <w:sz w:val="28"/>
                <w:szCs w:val="28"/>
                <w:lang w:val="tt-RU"/>
              </w:rPr>
              <w:t>206</w:t>
            </w:r>
          </w:p>
        </w:tc>
        <w:tc>
          <w:tcPr>
            <w:tcW w:w="1417" w:type="dxa"/>
          </w:tcPr>
          <w:p w:rsidR="008F216C" w:rsidRPr="00C407BC" w:rsidRDefault="009F7268" w:rsidP="008F216C">
            <w:pPr>
              <w:jc w:val="center"/>
              <w:rPr>
                <w:sz w:val="28"/>
                <w:szCs w:val="28"/>
              </w:rPr>
            </w:pPr>
            <w:r w:rsidRPr="00C407BC">
              <w:rPr>
                <w:sz w:val="28"/>
                <w:szCs w:val="28"/>
                <w:lang w:val="tt-RU"/>
              </w:rPr>
              <w:t>198</w:t>
            </w:r>
          </w:p>
        </w:tc>
        <w:tc>
          <w:tcPr>
            <w:tcW w:w="1418" w:type="dxa"/>
          </w:tcPr>
          <w:p w:rsidR="008F216C" w:rsidRPr="00C407BC" w:rsidRDefault="009F7268" w:rsidP="008F216C">
            <w:pPr>
              <w:jc w:val="center"/>
              <w:rPr>
                <w:sz w:val="28"/>
                <w:szCs w:val="28"/>
              </w:rPr>
            </w:pPr>
            <w:r w:rsidRPr="00C407BC">
              <w:rPr>
                <w:sz w:val="28"/>
                <w:szCs w:val="28"/>
                <w:lang w:val="tt-RU"/>
              </w:rPr>
              <w:t>198</w:t>
            </w:r>
          </w:p>
        </w:tc>
      </w:tr>
      <w:tr w:rsidR="002E2B70" w:rsidTr="008F216C">
        <w:tc>
          <w:tcPr>
            <w:tcW w:w="2836" w:type="dxa"/>
          </w:tcPr>
          <w:p w:rsidR="008F216C" w:rsidRPr="00C407BC" w:rsidRDefault="009F7268" w:rsidP="008F216C">
            <w:pPr>
              <w:jc w:val="center"/>
              <w:rPr>
                <w:sz w:val="28"/>
                <w:szCs w:val="28"/>
              </w:rPr>
            </w:pPr>
            <w:r w:rsidRPr="00C407BC">
              <w:rPr>
                <w:sz w:val="28"/>
                <w:szCs w:val="28"/>
                <w:lang w:val="tt-RU"/>
              </w:rPr>
              <w:t>Наркомания</w:t>
            </w:r>
          </w:p>
        </w:tc>
        <w:tc>
          <w:tcPr>
            <w:tcW w:w="1559" w:type="dxa"/>
          </w:tcPr>
          <w:p w:rsidR="008F216C" w:rsidRPr="00C407BC" w:rsidRDefault="009F7268" w:rsidP="008F216C">
            <w:pPr>
              <w:jc w:val="center"/>
              <w:rPr>
                <w:sz w:val="28"/>
                <w:szCs w:val="28"/>
              </w:rPr>
            </w:pPr>
            <w:r w:rsidRPr="00C407BC">
              <w:rPr>
                <w:sz w:val="28"/>
                <w:szCs w:val="28"/>
                <w:lang w:val="tt-RU"/>
              </w:rPr>
              <w:t>2</w:t>
            </w:r>
          </w:p>
        </w:tc>
        <w:tc>
          <w:tcPr>
            <w:tcW w:w="1560" w:type="dxa"/>
          </w:tcPr>
          <w:p w:rsidR="008F216C" w:rsidRPr="00C407BC" w:rsidRDefault="009F7268" w:rsidP="008F216C">
            <w:pPr>
              <w:jc w:val="center"/>
              <w:rPr>
                <w:sz w:val="28"/>
                <w:szCs w:val="28"/>
              </w:rPr>
            </w:pPr>
            <w:r w:rsidRPr="00C407BC">
              <w:rPr>
                <w:sz w:val="28"/>
                <w:szCs w:val="28"/>
                <w:lang w:val="tt-RU"/>
              </w:rPr>
              <w:t>2</w:t>
            </w:r>
          </w:p>
        </w:tc>
        <w:tc>
          <w:tcPr>
            <w:tcW w:w="1701" w:type="dxa"/>
          </w:tcPr>
          <w:p w:rsidR="008F216C" w:rsidRPr="00C407BC" w:rsidRDefault="009F7268" w:rsidP="008F216C">
            <w:pPr>
              <w:jc w:val="center"/>
              <w:rPr>
                <w:sz w:val="28"/>
                <w:szCs w:val="28"/>
              </w:rPr>
            </w:pPr>
            <w:r w:rsidRPr="00C407BC">
              <w:rPr>
                <w:sz w:val="28"/>
                <w:szCs w:val="28"/>
                <w:lang w:val="tt-RU"/>
              </w:rPr>
              <w:t>2</w:t>
            </w:r>
          </w:p>
        </w:tc>
        <w:tc>
          <w:tcPr>
            <w:tcW w:w="1417" w:type="dxa"/>
          </w:tcPr>
          <w:p w:rsidR="008F216C" w:rsidRPr="00C407BC" w:rsidRDefault="009F7268" w:rsidP="008F216C">
            <w:pPr>
              <w:jc w:val="center"/>
              <w:rPr>
                <w:sz w:val="28"/>
                <w:szCs w:val="28"/>
              </w:rPr>
            </w:pPr>
            <w:r w:rsidRPr="00C407BC">
              <w:rPr>
                <w:sz w:val="28"/>
                <w:szCs w:val="28"/>
                <w:lang w:val="tt-RU"/>
              </w:rPr>
              <w:t>3</w:t>
            </w:r>
          </w:p>
        </w:tc>
        <w:tc>
          <w:tcPr>
            <w:tcW w:w="1418" w:type="dxa"/>
          </w:tcPr>
          <w:p w:rsidR="008F216C" w:rsidRPr="00C407BC" w:rsidRDefault="009F7268" w:rsidP="008F216C">
            <w:pPr>
              <w:jc w:val="center"/>
              <w:rPr>
                <w:sz w:val="28"/>
                <w:szCs w:val="28"/>
              </w:rPr>
            </w:pPr>
            <w:r w:rsidRPr="00C407BC">
              <w:rPr>
                <w:sz w:val="28"/>
                <w:szCs w:val="28"/>
                <w:lang w:val="tt-RU"/>
              </w:rPr>
              <w:t>1</w:t>
            </w:r>
          </w:p>
        </w:tc>
      </w:tr>
      <w:tr w:rsidR="002E2B70" w:rsidTr="008F216C">
        <w:tc>
          <w:tcPr>
            <w:tcW w:w="2836" w:type="dxa"/>
          </w:tcPr>
          <w:p w:rsidR="008F216C" w:rsidRPr="00C407BC" w:rsidRDefault="009F7268" w:rsidP="008F216C">
            <w:pPr>
              <w:jc w:val="center"/>
              <w:rPr>
                <w:sz w:val="28"/>
                <w:szCs w:val="28"/>
              </w:rPr>
            </w:pPr>
            <w:r w:rsidRPr="00C407BC">
              <w:rPr>
                <w:sz w:val="28"/>
                <w:szCs w:val="28"/>
                <w:lang w:val="tt-RU"/>
              </w:rPr>
              <w:t>Токсикомания</w:t>
            </w:r>
          </w:p>
        </w:tc>
        <w:tc>
          <w:tcPr>
            <w:tcW w:w="1559" w:type="dxa"/>
          </w:tcPr>
          <w:p w:rsidR="008F216C" w:rsidRPr="00C407BC" w:rsidRDefault="009F7268" w:rsidP="008F216C">
            <w:pPr>
              <w:jc w:val="center"/>
              <w:rPr>
                <w:sz w:val="28"/>
                <w:szCs w:val="28"/>
              </w:rPr>
            </w:pPr>
            <w:r w:rsidRPr="00C407BC">
              <w:rPr>
                <w:sz w:val="28"/>
                <w:szCs w:val="28"/>
                <w:lang w:val="tt-RU"/>
              </w:rPr>
              <w:t>2</w:t>
            </w:r>
          </w:p>
        </w:tc>
        <w:tc>
          <w:tcPr>
            <w:tcW w:w="1560" w:type="dxa"/>
          </w:tcPr>
          <w:p w:rsidR="008F216C" w:rsidRPr="00C407BC" w:rsidRDefault="009F7268" w:rsidP="008F216C">
            <w:pPr>
              <w:jc w:val="center"/>
              <w:rPr>
                <w:sz w:val="28"/>
                <w:szCs w:val="28"/>
              </w:rPr>
            </w:pPr>
            <w:r w:rsidRPr="00C407BC">
              <w:rPr>
                <w:sz w:val="28"/>
                <w:szCs w:val="28"/>
                <w:lang w:val="tt-RU"/>
              </w:rPr>
              <w:t>2</w:t>
            </w:r>
          </w:p>
        </w:tc>
        <w:tc>
          <w:tcPr>
            <w:tcW w:w="1701" w:type="dxa"/>
          </w:tcPr>
          <w:p w:rsidR="008F216C" w:rsidRPr="00C407BC" w:rsidRDefault="009F7268" w:rsidP="008F216C">
            <w:pPr>
              <w:jc w:val="center"/>
              <w:rPr>
                <w:sz w:val="28"/>
                <w:szCs w:val="28"/>
              </w:rPr>
            </w:pPr>
            <w:r w:rsidRPr="00C407BC">
              <w:rPr>
                <w:sz w:val="28"/>
                <w:szCs w:val="28"/>
                <w:lang w:val="tt-RU"/>
              </w:rPr>
              <w:t>2</w:t>
            </w:r>
          </w:p>
        </w:tc>
        <w:tc>
          <w:tcPr>
            <w:tcW w:w="1417" w:type="dxa"/>
          </w:tcPr>
          <w:p w:rsidR="008F216C" w:rsidRPr="00C407BC" w:rsidRDefault="009F7268" w:rsidP="008F216C">
            <w:pPr>
              <w:jc w:val="center"/>
              <w:rPr>
                <w:sz w:val="28"/>
                <w:szCs w:val="28"/>
              </w:rPr>
            </w:pPr>
            <w:r w:rsidRPr="00C407BC">
              <w:rPr>
                <w:sz w:val="28"/>
                <w:szCs w:val="28"/>
                <w:lang w:val="tt-RU"/>
              </w:rPr>
              <w:t>2</w:t>
            </w:r>
          </w:p>
        </w:tc>
        <w:tc>
          <w:tcPr>
            <w:tcW w:w="1418" w:type="dxa"/>
          </w:tcPr>
          <w:p w:rsidR="008F216C" w:rsidRPr="00C407BC" w:rsidRDefault="009F7268" w:rsidP="008F216C">
            <w:pPr>
              <w:jc w:val="center"/>
              <w:rPr>
                <w:sz w:val="28"/>
                <w:szCs w:val="28"/>
              </w:rPr>
            </w:pPr>
            <w:r w:rsidRPr="00C407BC">
              <w:rPr>
                <w:sz w:val="28"/>
                <w:szCs w:val="28"/>
                <w:lang w:val="tt-RU"/>
              </w:rPr>
              <w:t>3</w:t>
            </w:r>
          </w:p>
        </w:tc>
      </w:tr>
    </w:tbl>
    <w:p w:rsidR="008F216C" w:rsidRDefault="008F216C" w:rsidP="008F216C">
      <w:pPr>
        <w:jc w:val="center"/>
        <w:rPr>
          <w:sz w:val="28"/>
          <w:szCs w:val="28"/>
        </w:rPr>
      </w:pPr>
    </w:p>
    <w:p w:rsidR="008F216C" w:rsidRDefault="009F7268" w:rsidP="006D7244">
      <w:pPr>
        <w:ind w:right="-568" w:firstLine="567"/>
        <w:jc w:val="both"/>
        <w:rPr>
          <w:sz w:val="28"/>
          <w:szCs w:val="28"/>
        </w:rPr>
      </w:pPr>
      <w:r>
        <w:rPr>
          <w:sz w:val="28"/>
          <w:szCs w:val="28"/>
          <w:lang w:val="tt-RU"/>
        </w:rPr>
        <w:t>2016 елдан</w:t>
      </w:r>
      <w:r w:rsidR="006D7244">
        <w:rPr>
          <w:sz w:val="28"/>
          <w:szCs w:val="28"/>
          <w:lang w:val="tt-RU"/>
        </w:rPr>
        <w:t xml:space="preserve"> башлап</w:t>
      </w:r>
      <w:r>
        <w:rPr>
          <w:sz w:val="28"/>
          <w:szCs w:val="28"/>
          <w:lang w:val="tt-RU"/>
        </w:rPr>
        <w:t xml:space="preserve"> </w:t>
      </w:r>
      <w:r w:rsidR="00B7340C">
        <w:rPr>
          <w:sz w:val="28"/>
          <w:szCs w:val="28"/>
          <w:lang w:val="tt-RU"/>
        </w:rPr>
        <w:t>«</w:t>
      </w:r>
      <w:r>
        <w:rPr>
          <w:sz w:val="28"/>
          <w:szCs w:val="28"/>
          <w:lang w:val="tt-RU"/>
        </w:rPr>
        <w:t>Спас үзәк район хастаханәсе</w:t>
      </w:r>
      <w:r w:rsidR="00B7340C">
        <w:rPr>
          <w:sz w:val="28"/>
          <w:szCs w:val="28"/>
          <w:lang w:val="tt-RU"/>
        </w:rPr>
        <w:t>»</w:t>
      </w:r>
      <w:r>
        <w:rPr>
          <w:sz w:val="28"/>
          <w:szCs w:val="28"/>
          <w:lang w:val="tt-RU"/>
        </w:rPr>
        <w:t xml:space="preserve"> дәүләт автоном сәламәтлек саклау учреждениесендә табиб психитар-нарколог эшкә урнаштырылды, бу диспансер исәбендә торучы алкогольгә бәйлелеге булган пациентлар санының 2016 елда 306дан 2018 елда 294кә кадәр кимүенә китерде.</w:t>
      </w:r>
    </w:p>
    <w:p w:rsidR="008F216C" w:rsidRDefault="008F216C" w:rsidP="008F216C">
      <w:pPr>
        <w:jc w:val="right"/>
        <w:rPr>
          <w:b/>
          <w:sz w:val="28"/>
          <w:szCs w:val="28"/>
        </w:rPr>
      </w:pPr>
    </w:p>
    <w:p w:rsidR="008F216C" w:rsidRDefault="006D7244" w:rsidP="008F216C">
      <w:pPr>
        <w:jc w:val="right"/>
        <w:rPr>
          <w:b/>
          <w:sz w:val="28"/>
          <w:szCs w:val="28"/>
        </w:rPr>
      </w:pPr>
      <w:r>
        <w:rPr>
          <w:b/>
          <w:sz w:val="28"/>
          <w:szCs w:val="28"/>
          <w:lang w:val="tt-RU"/>
        </w:rPr>
        <w:t>8 нче т</w:t>
      </w:r>
      <w:r w:rsidR="009F7268">
        <w:rPr>
          <w:b/>
          <w:sz w:val="28"/>
          <w:szCs w:val="28"/>
          <w:lang w:val="tt-RU"/>
        </w:rPr>
        <w:t>аблица</w:t>
      </w:r>
    </w:p>
    <w:p w:rsidR="008F216C" w:rsidRDefault="008F216C" w:rsidP="008F216C">
      <w:pPr>
        <w:jc w:val="right"/>
        <w:rPr>
          <w:sz w:val="28"/>
          <w:szCs w:val="28"/>
        </w:rPr>
      </w:pPr>
    </w:p>
    <w:p w:rsidR="008F216C" w:rsidRDefault="009F7268" w:rsidP="008F216C">
      <w:pPr>
        <w:jc w:val="center"/>
        <w:rPr>
          <w:b/>
          <w:sz w:val="28"/>
          <w:szCs w:val="28"/>
        </w:rPr>
      </w:pPr>
      <w:r w:rsidRPr="00097382">
        <w:rPr>
          <w:b/>
          <w:sz w:val="28"/>
          <w:szCs w:val="28"/>
          <w:lang w:val="tt-RU"/>
        </w:rPr>
        <w:t>Сәүдә нокталарында алкоголь продукциясен сату</w:t>
      </w:r>
    </w:p>
    <w:p w:rsidR="008F216C" w:rsidRDefault="008F216C" w:rsidP="008F216C">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10"/>
      </w:tblGrid>
      <w:tr w:rsidR="002E2B70" w:rsidTr="008F216C">
        <w:tc>
          <w:tcPr>
            <w:tcW w:w="1526" w:type="dxa"/>
          </w:tcPr>
          <w:p w:rsidR="008F216C" w:rsidRPr="00097382" w:rsidRDefault="009F7268" w:rsidP="008F216C">
            <w:pPr>
              <w:rPr>
                <w:sz w:val="28"/>
                <w:szCs w:val="28"/>
              </w:rPr>
            </w:pPr>
            <w:r w:rsidRPr="00097382">
              <w:rPr>
                <w:sz w:val="28"/>
                <w:szCs w:val="28"/>
                <w:lang w:val="tt-RU"/>
              </w:rPr>
              <w:t>Чор</w:t>
            </w:r>
          </w:p>
        </w:tc>
        <w:tc>
          <w:tcPr>
            <w:tcW w:w="4111" w:type="dxa"/>
          </w:tcPr>
          <w:p w:rsidR="008F216C" w:rsidRPr="00097382" w:rsidRDefault="009F7268" w:rsidP="008F216C">
            <w:pPr>
              <w:jc w:val="center"/>
              <w:rPr>
                <w:sz w:val="28"/>
                <w:szCs w:val="28"/>
              </w:rPr>
            </w:pPr>
            <w:r w:rsidRPr="00097382">
              <w:rPr>
                <w:sz w:val="28"/>
                <w:szCs w:val="28"/>
                <w:lang w:val="tt-RU"/>
              </w:rPr>
              <w:t>Алкоголь продукциясе сатылган (литрларда)</w:t>
            </w:r>
          </w:p>
        </w:tc>
        <w:tc>
          <w:tcPr>
            <w:tcW w:w="4110" w:type="dxa"/>
          </w:tcPr>
          <w:p w:rsidR="008F216C" w:rsidRPr="00097382" w:rsidRDefault="009F7268" w:rsidP="008F216C">
            <w:pPr>
              <w:jc w:val="center"/>
              <w:rPr>
                <w:sz w:val="28"/>
                <w:szCs w:val="28"/>
              </w:rPr>
            </w:pPr>
            <w:r w:rsidRPr="00097382">
              <w:rPr>
                <w:sz w:val="28"/>
                <w:szCs w:val="28"/>
                <w:lang w:val="tt-RU"/>
              </w:rPr>
              <w:t>Җан башына (литрларда)</w:t>
            </w:r>
          </w:p>
        </w:tc>
      </w:tr>
      <w:tr w:rsidR="002E2B70" w:rsidTr="008F216C">
        <w:tc>
          <w:tcPr>
            <w:tcW w:w="1526" w:type="dxa"/>
          </w:tcPr>
          <w:p w:rsidR="008F216C" w:rsidRPr="00097382" w:rsidRDefault="009F7268" w:rsidP="008F216C">
            <w:pPr>
              <w:rPr>
                <w:sz w:val="28"/>
                <w:szCs w:val="28"/>
              </w:rPr>
            </w:pPr>
            <w:r>
              <w:rPr>
                <w:sz w:val="28"/>
                <w:szCs w:val="28"/>
                <w:lang w:val="tt-RU"/>
              </w:rPr>
              <w:t>2014 ел</w:t>
            </w:r>
          </w:p>
        </w:tc>
        <w:tc>
          <w:tcPr>
            <w:tcW w:w="4111" w:type="dxa"/>
          </w:tcPr>
          <w:p w:rsidR="008F216C" w:rsidRPr="00097382" w:rsidRDefault="009F7268" w:rsidP="008F216C">
            <w:pPr>
              <w:jc w:val="center"/>
              <w:rPr>
                <w:sz w:val="28"/>
                <w:szCs w:val="28"/>
              </w:rPr>
            </w:pPr>
            <w:r w:rsidRPr="00097382">
              <w:rPr>
                <w:sz w:val="28"/>
                <w:szCs w:val="28"/>
                <w:lang w:val="tt-RU"/>
              </w:rPr>
              <w:t>270224</w:t>
            </w:r>
          </w:p>
        </w:tc>
        <w:tc>
          <w:tcPr>
            <w:tcW w:w="4110" w:type="dxa"/>
          </w:tcPr>
          <w:p w:rsidR="008F216C" w:rsidRPr="00097382" w:rsidRDefault="009F7268" w:rsidP="008F216C">
            <w:pPr>
              <w:jc w:val="center"/>
              <w:rPr>
                <w:sz w:val="28"/>
                <w:szCs w:val="28"/>
              </w:rPr>
            </w:pPr>
            <w:r w:rsidRPr="00097382">
              <w:rPr>
                <w:sz w:val="28"/>
                <w:szCs w:val="28"/>
                <w:lang w:val="tt-RU"/>
              </w:rPr>
              <w:t>13,2</w:t>
            </w:r>
          </w:p>
        </w:tc>
      </w:tr>
      <w:tr w:rsidR="002E2B70" w:rsidTr="008F216C">
        <w:tc>
          <w:tcPr>
            <w:tcW w:w="1526" w:type="dxa"/>
          </w:tcPr>
          <w:p w:rsidR="008F216C" w:rsidRPr="00097382" w:rsidRDefault="009F7268" w:rsidP="008F216C">
            <w:pPr>
              <w:rPr>
                <w:sz w:val="28"/>
                <w:szCs w:val="28"/>
              </w:rPr>
            </w:pPr>
            <w:r>
              <w:rPr>
                <w:sz w:val="28"/>
                <w:szCs w:val="28"/>
                <w:lang w:val="tt-RU"/>
              </w:rPr>
              <w:t>2015 ел</w:t>
            </w:r>
          </w:p>
        </w:tc>
        <w:tc>
          <w:tcPr>
            <w:tcW w:w="4111" w:type="dxa"/>
          </w:tcPr>
          <w:p w:rsidR="008F216C" w:rsidRPr="00097382" w:rsidRDefault="009F7268" w:rsidP="008F216C">
            <w:pPr>
              <w:jc w:val="center"/>
              <w:rPr>
                <w:sz w:val="28"/>
                <w:szCs w:val="28"/>
              </w:rPr>
            </w:pPr>
            <w:r w:rsidRPr="00097382">
              <w:rPr>
                <w:sz w:val="28"/>
                <w:szCs w:val="28"/>
                <w:lang w:val="tt-RU"/>
              </w:rPr>
              <w:t>259293</w:t>
            </w:r>
          </w:p>
        </w:tc>
        <w:tc>
          <w:tcPr>
            <w:tcW w:w="4110" w:type="dxa"/>
          </w:tcPr>
          <w:p w:rsidR="008F216C" w:rsidRPr="00097382" w:rsidRDefault="009F7268" w:rsidP="008F216C">
            <w:pPr>
              <w:jc w:val="center"/>
              <w:rPr>
                <w:sz w:val="28"/>
                <w:szCs w:val="28"/>
              </w:rPr>
            </w:pPr>
            <w:r w:rsidRPr="00097382">
              <w:rPr>
                <w:sz w:val="28"/>
                <w:szCs w:val="28"/>
                <w:lang w:val="tt-RU"/>
              </w:rPr>
              <w:t>12,8</w:t>
            </w:r>
          </w:p>
        </w:tc>
      </w:tr>
      <w:tr w:rsidR="002E2B70" w:rsidTr="008F216C">
        <w:tc>
          <w:tcPr>
            <w:tcW w:w="1526" w:type="dxa"/>
          </w:tcPr>
          <w:p w:rsidR="008F216C" w:rsidRPr="00097382" w:rsidRDefault="009F7268" w:rsidP="008F216C">
            <w:pPr>
              <w:rPr>
                <w:sz w:val="28"/>
                <w:szCs w:val="28"/>
              </w:rPr>
            </w:pPr>
            <w:r>
              <w:rPr>
                <w:sz w:val="28"/>
                <w:szCs w:val="28"/>
                <w:lang w:val="tt-RU"/>
              </w:rPr>
              <w:t>2016 ел</w:t>
            </w:r>
          </w:p>
        </w:tc>
        <w:tc>
          <w:tcPr>
            <w:tcW w:w="4111" w:type="dxa"/>
          </w:tcPr>
          <w:p w:rsidR="008F216C" w:rsidRPr="00097382" w:rsidRDefault="009F7268" w:rsidP="008F216C">
            <w:pPr>
              <w:jc w:val="center"/>
              <w:rPr>
                <w:sz w:val="28"/>
                <w:szCs w:val="28"/>
              </w:rPr>
            </w:pPr>
            <w:r w:rsidRPr="00097382">
              <w:rPr>
                <w:sz w:val="28"/>
                <w:szCs w:val="28"/>
                <w:lang w:val="tt-RU"/>
              </w:rPr>
              <w:t>196507</w:t>
            </w:r>
          </w:p>
        </w:tc>
        <w:tc>
          <w:tcPr>
            <w:tcW w:w="4110" w:type="dxa"/>
          </w:tcPr>
          <w:p w:rsidR="008F216C" w:rsidRPr="00097382" w:rsidRDefault="009F7268" w:rsidP="008F216C">
            <w:pPr>
              <w:jc w:val="center"/>
              <w:rPr>
                <w:sz w:val="28"/>
                <w:szCs w:val="28"/>
              </w:rPr>
            </w:pPr>
            <w:r w:rsidRPr="00097382">
              <w:rPr>
                <w:sz w:val="28"/>
                <w:szCs w:val="28"/>
                <w:lang w:val="tt-RU"/>
              </w:rPr>
              <w:t>9,8</w:t>
            </w:r>
          </w:p>
        </w:tc>
      </w:tr>
      <w:tr w:rsidR="002E2B70" w:rsidTr="008F216C">
        <w:tc>
          <w:tcPr>
            <w:tcW w:w="1526" w:type="dxa"/>
          </w:tcPr>
          <w:p w:rsidR="008F216C" w:rsidRPr="00097382" w:rsidRDefault="009F7268" w:rsidP="008F216C">
            <w:pPr>
              <w:rPr>
                <w:sz w:val="28"/>
                <w:szCs w:val="28"/>
              </w:rPr>
            </w:pPr>
            <w:r>
              <w:rPr>
                <w:sz w:val="28"/>
                <w:szCs w:val="28"/>
                <w:lang w:val="tt-RU"/>
              </w:rPr>
              <w:t>2017 ел</w:t>
            </w:r>
          </w:p>
        </w:tc>
        <w:tc>
          <w:tcPr>
            <w:tcW w:w="4111" w:type="dxa"/>
          </w:tcPr>
          <w:p w:rsidR="008F216C" w:rsidRPr="00097382" w:rsidRDefault="009F7268" w:rsidP="008F216C">
            <w:pPr>
              <w:jc w:val="center"/>
              <w:rPr>
                <w:sz w:val="28"/>
                <w:szCs w:val="28"/>
              </w:rPr>
            </w:pPr>
            <w:r w:rsidRPr="00097382">
              <w:rPr>
                <w:sz w:val="28"/>
                <w:szCs w:val="28"/>
                <w:lang w:val="tt-RU"/>
              </w:rPr>
              <w:t>171075</w:t>
            </w:r>
          </w:p>
        </w:tc>
        <w:tc>
          <w:tcPr>
            <w:tcW w:w="4110" w:type="dxa"/>
          </w:tcPr>
          <w:p w:rsidR="008F216C" w:rsidRPr="00097382" w:rsidRDefault="009F7268" w:rsidP="008F216C">
            <w:pPr>
              <w:jc w:val="center"/>
              <w:rPr>
                <w:sz w:val="28"/>
                <w:szCs w:val="28"/>
              </w:rPr>
            </w:pPr>
            <w:r w:rsidRPr="00097382">
              <w:rPr>
                <w:sz w:val="28"/>
                <w:szCs w:val="28"/>
                <w:lang w:val="tt-RU"/>
              </w:rPr>
              <w:t>8,6</w:t>
            </w:r>
          </w:p>
        </w:tc>
      </w:tr>
      <w:tr w:rsidR="002E2B70" w:rsidTr="008F216C">
        <w:tc>
          <w:tcPr>
            <w:tcW w:w="1526" w:type="dxa"/>
          </w:tcPr>
          <w:p w:rsidR="008F216C" w:rsidRPr="00097382" w:rsidRDefault="009F7268" w:rsidP="008F216C">
            <w:pPr>
              <w:rPr>
                <w:sz w:val="28"/>
                <w:szCs w:val="28"/>
              </w:rPr>
            </w:pPr>
            <w:r>
              <w:rPr>
                <w:sz w:val="28"/>
                <w:szCs w:val="28"/>
                <w:lang w:val="tt-RU"/>
              </w:rPr>
              <w:t>2018 ел</w:t>
            </w:r>
          </w:p>
        </w:tc>
        <w:tc>
          <w:tcPr>
            <w:tcW w:w="4111" w:type="dxa"/>
          </w:tcPr>
          <w:p w:rsidR="008F216C" w:rsidRPr="00097382" w:rsidRDefault="009F7268" w:rsidP="008F216C">
            <w:pPr>
              <w:jc w:val="center"/>
              <w:rPr>
                <w:sz w:val="28"/>
                <w:szCs w:val="28"/>
              </w:rPr>
            </w:pPr>
            <w:r w:rsidRPr="00097382">
              <w:rPr>
                <w:sz w:val="28"/>
                <w:szCs w:val="28"/>
                <w:lang w:val="tt-RU"/>
              </w:rPr>
              <w:t>159017</w:t>
            </w:r>
          </w:p>
        </w:tc>
        <w:tc>
          <w:tcPr>
            <w:tcW w:w="4110" w:type="dxa"/>
          </w:tcPr>
          <w:p w:rsidR="008F216C" w:rsidRPr="00097382" w:rsidRDefault="009F7268" w:rsidP="008F216C">
            <w:pPr>
              <w:jc w:val="center"/>
              <w:rPr>
                <w:sz w:val="28"/>
                <w:szCs w:val="28"/>
              </w:rPr>
            </w:pPr>
            <w:r w:rsidRPr="00097382">
              <w:rPr>
                <w:sz w:val="28"/>
                <w:szCs w:val="28"/>
                <w:lang w:val="tt-RU"/>
              </w:rPr>
              <w:t>8,1</w:t>
            </w:r>
          </w:p>
        </w:tc>
      </w:tr>
    </w:tbl>
    <w:p w:rsidR="008F216C" w:rsidRDefault="008F216C" w:rsidP="008F216C">
      <w:pPr>
        <w:jc w:val="center"/>
        <w:rPr>
          <w:b/>
          <w:sz w:val="28"/>
          <w:szCs w:val="28"/>
        </w:rPr>
      </w:pPr>
    </w:p>
    <w:p w:rsidR="008F216C" w:rsidRDefault="009F7268" w:rsidP="006D7244">
      <w:pPr>
        <w:ind w:right="-568" w:firstLine="567"/>
        <w:jc w:val="both"/>
        <w:rPr>
          <w:sz w:val="28"/>
          <w:szCs w:val="28"/>
        </w:rPr>
      </w:pPr>
      <w:r w:rsidRPr="00376BA8">
        <w:rPr>
          <w:sz w:val="28"/>
          <w:szCs w:val="28"/>
          <w:lang w:val="tt-RU"/>
        </w:rPr>
        <w:lastRenderedPageBreak/>
        <w:t xml:space="preserve">Шулай ук рәсми статистика мәгълүматлары буенча районда сатылган алкоголь продукциясе саны 2014 елда  270224 литрдан 2018 елда 159017 литрга </w:t>
      </w:r>
      <w:r w:rsidR="006D7244">
        <w:rPr>
          <w:sz w:val="28"/>
          <w:szCs w:val="28"/>
          <w:lang w:val="tt-RU"/>
        </w:rPr>
        <w:t xml:space="preserve">кадәр </w:t>
      </w:r>
      <w:r w:rsidRPr="00376BA8">
        <w:rPr>
          <w:sz w:val="28"/>
          <w:szCs w:val="28"/>
          <w:lang w:val="tt-RU"/>
        </w:rPr>
        <w:t>кимегән.</w:t>
      </w:r>
    </w:p>
    <w:p w:rsidR="008F216C" w:rsidRPr="0007314D" w:rsidRDefault="009F7268" w:rsidP="006D7244">
      <w:pPr>
        <w:ind w:right="-710" w:firstLine="567"/>
        <w:jc w:val="both"/>
        <w:rPr>
          <w:sz w:val="28"/>
          <w:szCs w:val="28"/>
          <w:lang w:val="tt-RU"/>
        </w:rPr>
      </w:pPr>
      <w:r>
        <w:rPr>
          <w:sz w:val="28"/>
          <w:szCs w:val="28"/>
          <w:lang w:val="tt-RU"/>
        </w:rPr>
        <w:t>Шул ук вакытта 2016 елдан башлап  җәмәгать урыннарында спиртлы эчемлекләр кулланган һәм исерек хәлдә күренгән өчен җәлеп ителүчеләр саны шактый арткан. Мәгълүматлар графикта күрсәтел</w:t>
      </w:r>
      <w:r w:rsidR="006D7244">
        <w:rPr>
          <w:sz w:val="28"/>
          <w:szCs w:val="28"/>
          <w:lang w:val="tt-RU"/>
        </w:rPr>
        <w:t>де</w:t>
      </w:r>
      <w:r>
        <w:rPr>
          <w:sz w:val="28"/>
          <w:szCs w:val="28"/>
          <w:lang w:val="tt-RU"/>
        </w:rPr>
        <w:t xml:space="preserve">. </w:t>
      </w:r>
    </w:p>
    <w:p w:rsidR="008F216C" w:rsidRPr="0007314D" w:rsidRDefault="008F216C" w:rsidP="008F216C">
      <w:pPr>
        <w:jc w:val="right"/>
        <w:rPr>
          <w:b/>
          <w:sz w:val="28"/>
          <w:szCs w:val="28"/>
          <w:lang w:val="tt-RU"/>
        </w:rPr>
      </w:pPr>
    </w:p>
    <w:p w:rsidR="008F216C" w:rsidRPr="0007314D" w:rsidRDefault="008F216C" w:rsidP="008F216C">
      <w:pPr>
        <w:jc w:val="right"/>
        <w:rPr>
          <w:b/>
          <w:sz w:val="28"/>
          <w:szCs w:val="28"/>
          <w:lang w:val="tt-RU"/>
        </w:rPr>
      </w:pPr>
    </w:p>
    <w:p w:rsidR="008F216C" w:rsidRPr="0007314D" w:rsidRDefault="00A1085C" w:rsidP="008F216C">
      <w:pPr>
        <w:jc w:val="right"/>
        <w:rPr>
          <w:b/>
          <w:sz w:val="28"/>
          <w:szCs w:val="28"/>
          <w:lang w:val="tt-RU"/>
        </w:rPr>
      </w:pPr>
      <w:r>
        <w:rPr>
          <w:b/>
          <w:sz w:val="28"/>
          <w:szCs w:val="28"/>
          <w:lang w:val="tt-RU"/>
        </w:rPr>
        <w:t>2 нче г</w:t>
      </w:r>
      <w:r w:rsidR="009F7268" w:rsidRPr="00376BA8">
        <w:rPr>
          <w:b/>
          <w:sz w:val="28"/>
          <w:szCs w:val="28"/>
          <w:lang w:val="tt-RU"/>
        </w:rPr>
        <w:t>рафик</w:t>
      </w:r>
    </w:p>
    <w:p w:rsidR="008F216C" w:rsidRPr="0007314D" w:rsidRDefault="009F7268" w:rsidP="006D7244">
      <w:pPr>
        <w:ind w:right="-568" w:firstLine="567"/>
        <w:jc w:val="both"/>
        <w:rPr>
          <w:sz w:val="28"/>
          <w:szCs w:val="28"/>
          <w:lang w:val="tt-RU"/>
        </w:rPr>
      </w:pPr>
      <w:r>
        <w:rPr>
          <w:b/>
          <w:noProof/>
          <w:sz w:val="28"/>
          <w:szCs w:val="28"/>
        </w:rPr>
        <w:drawing>
          <wp:inline distT="0" distB="0" distL="0" distR="0">
            <wp:extent cx="5923915" cy="238569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834CB">
        <w:rPr>
          <w:sz w:val="28"/>
          <w:szCs w:val="28"/>
          <w:lang w:val="tt-RU"/>
        </w:rPr>
        <w:tab/>
        <w:t xml:space="preserve">Югарыда әйтелгәннәрдән аңлашылганча, алкоголь кулланучылар саны кимемәгән. Эчкечелек белән авыручы кешеләр сыйфатсыз, ялган алкоголь продукциясен торган саен күбрәк куллана башлаган. </w:t>
      </w:r>
    </w:p>
    <w:p w:rsidR="008F216C" w:rsidRPr="0007314D" w:rsidRDefault="008F216C" w:rsidP="008F216C">
      <w:pPr>
        <w:ind w:left="-567" w:firstLine="567"/>
        <w:jc w:val="both"/>
        <w:rPr>
          <w:b/>
          <w:sz w:val="28"/>
          <w:szCs w:val="28"/>
          <w:lang w:val="tt-RU"/>
        </w:rPr>
      </w:pPr>
    </w:p>
    <w:p w:rsidR="008F216C" w:rsidRPr="0007314D" w:rsidRDefault="009F7268" w:rsidP="008F216C">
      <w:pPr>
        <w:jc w:val="center"/>
        <w:rPr>
          <w:b/>
          <w:sz w:val="28"/>
          <w:szCs w:val="28"/>
          <w:lang w:val="tt-RU"/>
        </w:rPr>
      </w:pPr>
      <w:r w:rsidRPr="002C4324">
        <w:rPr>
          <w:b/>
          <w:sz w:val="28"/>
          <w:szCs w:val="28"/>
          <w:lang w:val="tt-RU"/>
        </w:rPr>
        <w:t xml:space="preserve">1.3. </w:t>
      </w:r>
      <w:r w:rsidR="006D7244">
        <w:rPr>
          <w:b/>
          <w:sz w:val="28"/>
          <w:szCs w:val="28"/>
          <w:lang w:val="tt-RU"/>
        </w:rPr>
        <w:t>Өйләнешүләр</w:t>
      </w:r>
      <w:r w:rsidRPr="002C4324">
        <w:rPr>
          <w:b/>
          <w:sz w:val="28"/>
          <w:szCs w:val="28"/>
          <w:lang w:val="tt-RU"/>
        </w:rPr>
        <w:t xml:space="preserve"> һәм аерылышулар</w:t>
      </w:r>
    </w:p>
    <w:p w:rsidR="008F216C" w:rsidRPr="0007314D" w:rsidRDefault="008F216C" w:rsidP="008F216C">
      <w:pPr>
        <w:jc w:val="center"/>
        <w:rPr>
          <w:b/>
          <w:sz w:val="28"/>
          <w:szCs w:val="28"/>
          <w:lang w:val="tt-RU"/>
        </w:rPr>
      </w:pPr>
    </w:p>
    <w:p w:rsidR="008F216C" w:rsidRPr="006D7244" w:rsidRDefault="006D7244" w:rsidP="006D7244">
      <w:pPr>
        <w:ind w:firstLine="567"/>
        <w:jc w:val="both"/>
        <w:rPr>
          <w:sz w:val="28"/>
          <w:szCs w:val="28"/>
          <w:lang w:val="tt-RU"/>
        </w:rPr>
      </w:pPr>
      <w:r>
        <w:rPr>
          <w:sz w:val="28"/>
          <w:szCs w:val="28"/>
          <w:lang w:val="tt-RU"/>
        </w:rPr>
        <w:t>Яшәеш</w:t>
      </w:r>
      <w:r w:rsidR="009F7268" w:rsidRPr="002C4324">
        <w:rPr>
          <w:sz w:val="28"/>
          <w:szCs w:val="28"/>
          <w:lang w:val="tt-RU"/>
        </w:rPr>
        <w:t xml:space="preserve"> дәрәҗәсе иминлегенә, сәламәтлек торышына </w:t>
      </w:r>
      <w:r>
        <w:rPr>
          <w:sz w:val="28"/>
          <w:szCs w:val="28"/>
          <w:lang w:val="tt-RU"/>
        </w:rPr>
        <w:t>өйләнешүләр</w:t>
      </w:r>
      <w:r w:rsidR="009F7268" w:rsidRPr="002C4324">
        <w:rPr>
          <w:sz w:val="28"/>
          <w:szCs w:val="28"/>
          <w:lang w:val="tt-RU"/>
        </w:rPr>
        <w:t xml:space="preserve"> һәм аерылышулар тенденциясе турыдан-туры йогынты ясый. Әүвәл </w:t>
      </w:r>
      <w:r>
        <w:rPr>
          <w:sz w:val="28"/>
          <w:szCs w:val="28"/>
          <w:lang w:val="tt-RU"/>
        </w:rPr>
        <w:t xml:space="preserve">9 нчы </w:t>
      </w:r>
      <w:r w:rsidR="009F7268" w:rsidRPr="002C4324">
        <w:rPr>
          <w:sz w:val="28"/>
          <w:szCs w:val="28"/>
          <w:lang w:val="tt-RU"/>
        </w:rPr>
        <w:t>таблица</w:t>
      </w:r>
      <w:r>
        <w:rPr>
          <w:sz w:val="28"/>
          <w:szCs w:val="28"/>
          <w:lang w:val="tt-RU"/>
        </w:rPr>
        <w:t>ны</w:t>
      </w:r>
      <w:r w:rsidR="009F7268" w:rsidRPr="002C4324">
        <w:rPr>
          <w:sz w:val="28"/>
          <w:szCs w:val="28"/>
          <w:lang w:val="tt-RU"/>
        </w:rPr>
        <w:t xml:space="preserve"> карыйк.</w:t>
      </w:r>
    </w:p>
    <w:p w:rsidR="008F216C" w:rsidRPr="006D7244" w:rsidRDefault="008F216C" w:rsidP="008F216C">
      <w:pPr>
        <w:rPr>
          <w:b/>
          <w:sz w:val="28"/>
          <w:szCs w:val="28"/>
          <w:lang w:val="tt-RU"/>
        </w:rPr>
      </w:pPr>
    </w:p>
    <w:p w:rsidR="008F216C" w:rsidRPr="00AC6990" w:rsidRDefault="00A1085C" w:rsidP="00A1085C">
      <w:pPr>
        <w:ind w:left="6946"/>
        <w:rPr>
          <w:b/>
          <w:sz w:val="28"/>
          <w:szCs w:val="28"/>
          <w:lang w:val="tt-RU"/>
        </w:rPr>
      </w:pPr>
      <w:r>
        <w:rPr>
          <w:b/>
          <w:sz w:val="28"/>
          <w:szCs w:val="28"/>
          <w:lang w:val="tt-RU"/>
        </w:rPr>
        <w:t>9 нчы т</w:t>
      </w:r>
      <w:r w:rsidR="009F7268">
        <w:rPr>
          <w:b/>
          <w:sz w:val="28"/>
          <w:szCs w:val="28"/>
          <w:lang w:val="tt-RU"/>
        </w:rPr>
        <w:t>аблица</w:t>
      </w:r>
    </w:p>
    <w:p w:rsidR="008F216C" w:rsidRPr="00AC6990" w:rsidRDefault="008F216C" w:rsidP="008F216C">
      <w:pPr>
        <w:jc w:val="center"/>
        <w:rPr>
          <w:b/>
          <w:sz w:val="28"/>
          <w:szCs w:val="28"/>
          <w:lang w:val="tt-RU"/>
        </w:rPr>
      </w:pPr>
    </w:p>
    <w:p w:rsidR="008F216C" w:rsidRPr="00AC6990" w:rsidRDefault="009F7268" w:rsidP="008F216C">
      <w:pPr>
        <w:jc w:val="center"/>
        <w:rPr>
          <w:b/>
          <w:sz w:val="28"/>
          <w:szCs w:val="28"/>
          <w:lang w:val="tt-RU"/>
        </w:rPr>
      </w:pPr>
      <w:r w:rsidRPr="00A33F1E">
        <w:rPr>
          <w:b/>
          <w:sz w:val="28"/>
          <w:szCs w:val="28"/>
          <w:lang w:val="tt-RU"/>
        </w:rPr>
        <w:t>Тулы булмаган гаиләләрдә балалар саны</w:t>
      </w:r>
    </w:p>
    <w:p w:rsidR="008F216C" w:rsidRPr="00AC6990" w:rsidRDefault="008F216C" w:rsidP="008F216C">
      <w:pPr>
        <w:jc w:val="center"/>
        <w:rPr>
          <w:b/>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127"/>
        <w:gridCol w:w="2409"/>
        <w:gridCol w:w="3261"/>
      </w:tblGrid>
      <w:tr w:rsidR="002E2B70" w:rsidTr="008F216C">
        <w:tc>
          <w:tcPr>
            <w:tcW w:w="1242" w:type="dxa"/>
          </w:tcPr>
          <w:p w:rsidR="008F216C" w:rsidRPr="00A33F1E" w:rsidRDefault="006D7244" w:rsidP="008F216C">
            <w:pPr>
              <w:jc w:val="center"/>
              <w:rPr>
                <w:sz w:val="28"/>
                <w:szCs w:val="28"/>
              </w:rPr>
            </w:pPr>
            <w:r w:rsidRPr="00A33F1E">
              <w:rPr>
                <w:sz w:val="28"/>
                <w:szCs w:val="28"/>
                <w:lang w:val="tt-RU"/>
              </w:rPr>
              <w:t>Е</w:t>
            </w:r>
            <w:r w:rsidR="009F7268" w:rsidRPr="00A33F1E">
              <w:rPr>
                <w:sz w:val="28"/>
                <w:szCs w:val="28"/>
                <w:lang w:val="tt-RU"/>
              </w:rPr>
              <w:t>ллар</w:t>
            </w:r>
            <w:r>
              <w:rPr>
                <w:sz w:val="28"/>
                <w:szCs w:val="28"/>
                <w:lang w:val="tt-RU"/>
              </w:rPr>
              <w:t xml:space="preserve"> </w:t>
            </w:r>
          </w:p>
        </w:tc>
        <w:tc>
          <w:tcPr>
            <w:tcW w:w="2127" w:type="dxa"/>
          </w:tcPr>
          <w:p w:rsidR="008F216C" w:rsidRPr="00A33F1E" w:rsidRDefault="006D7244" w:rsidP="008F216C">
            <w:pPr>
              <w:jc w:val="center"/>
              <w:rPr>
                <w:sz w:val="28"/>
                <w:szCs w:val="28"/>
              </w:rPr>
            </w:pPr>
            <w:r>
              <w:rPr>
                <w:sz w:val="28"/>
                <w:szCs w:val="28"/>
                <w:lang w:val="tt-RU"/>
              </w:rPr>
              <w:t>Өйләнешүләр</w:t>
            </w:r>
            <w:r w:rsidR="009F7268" w:rsidRPr="00A33F1E">
              <w:rPr>
                <w:sz w:val="28"/>
                <w:szCs w:val="28"/>
                <w:lang w:val="tt-RU"/>
              </w:rPr>
              <w:t xml:space="preserve"> саны</w:t>
            </w:r>
          </w:p>
        </w:tc>
        <w:tc>
          <w:tcPr>
            <w:tcW w:w="2409" w:type="dxa"/>
          </w:tcPr>
          <w:p w:rsidR="008F216C" w:rsidRPr="00A33F1E" w:rsidRDefault="009F7268" w:rsidP="008F216C">
            <w:pPr>
              <w:jc w:val="center"/>
              <w:rPr>
                <w:sz w:val="28"/>
                <w:szCs w:val="28"/>
              </w:rPr>
            </w:pPr>
            <w:r w:rsidRPr="00A33F1E">
              <w:rPr>
                <w:sz w:val="28"/>
                <w:szCs w:val="28"/>
                <w:lang w:val="tt-RU"/>
              </w:rPr>
              <w:t>Аерылышулар саны</w:t>
            </w:r>
          </w:p>
        </w:tc>
        <w:tc>
          <w:tcPr>
            <w:tcW w:w="3261" w:type="dxa"/>
          </w:tcPr>
          <w:p w:rsidR="008F216C" w:rsidRPr="00A33F1E" w:rsidRDefault="009F7268" w:rsidP="008F216C">
            <w:pPr>
              <w:jc w:val="center"/>
              <w:rPr>
                <w:sz w:val="28"/>
                <w:szCs w:val="28"/>
              </w:rPr>
            </w:pPr>
            <w:r w:rsidRPr="00A33F1E">
              <w:rPr>
                <w:sz w:val="28"/>
                <w:szCs w:val="28"/>
                <w:lang w:val="tt-RU"/>
              </w:rPr>
              <w:t>Аерылышканнан соң тулы булмаган гаиләдә калган балалар</w:t>
            </w:r>
          </w:p>
        </w:tc>
      </w:tr>
      <w:tr w:rsidR="002E2B70" w:rsidTr="008F216C">
        <w:tc>
          <w:tcPr>
            <w:tcW w:w="1242" w:type="dxa"/>
          </w:tcPr>
          <w:p w:rsidR="008F216C" w:rsidRPr="00A33F1E" w:rsidRDefault="009F7268" w:rsidP="008F216C">
            <w:pPr>
              <w:jc w:val="center"/>
              <w:rPr>
                <w:b/>
                <w:sz w:val="28"/>
                <w:szCs w:val="28"/>
              </w:rPr>
            </w:pPr>
            <w:r w:rsidRPr="00A33F1E">
              <w:rPr>
                <w:b/>
                <w:sz w:val="28"/>
                <w:szCs w:val="28"/>
                <w:lang w:val="tt-RU"/>
              </w:rPr>
              <w:t>2014</w:t>
            </w:r>
          </w:p>
        </w:tc>
        <w:tc>
          <w:tcPr>
            <w:tcW w:w="2127" w:type="dxa"/>
          </w:tcPr>
          <w:p w:rsidR="008F216C" w:rsidRPr="00A33F1E" w:rsidRDefault="009F7268" w:rsidP="008F216C">
            <w:pPr>
              <w:jc w:val="center"/>
              <w:rPr>
                <w:b/>
                <w:sz w:val="28"/>
                <w:szCs w:val="28"/>
              </w:rPr>
            </w:pPr>
            <w:r w:rsidRPr="00A33F1E">
              <w:rPr>
                <w:b/>
                <w:sz w:val="28"/>
                <w:szCs w:val="28"/>
                <w:lang w:val="tt-RU"/>
              </w:rPr>
              <w:t>151</w:t>
            </w:r>
          </w:p>
        </w:tc>
        <w:tc>
          <w:tcPr>
            <w:tcW w:w="2409" w:type="dxa"/>
          </w:tcPr>
          <w:p w:rsidR="008F216C" w:rsidRPr="00A33F1E" w:rsidRDefault="009F7268" w:rsidP="008F216C">
            <w:pPr>
              <w:jc w:val="center"/>
              <w:rPr>
                <w:b/>
                <w:sz w:val="28"/>
                <w:szCs w:val="28"/>
              </w:rPr>
            </w:pPr>
            <w:r w:rsidRPr="00A33F1E">
              <w:rPr>
                <w:b/>
                <w:sz w:val="28"/>
                <w:szCs w:val="28"/>
                <w:lang w:val="tt-RU"/>
              </w:rPr>
              <w:t>65</w:t>
            </w:r>
          </w:p>
        </w:tc>
        <w:tc>
          <w:tcPr>
            <w:tcW w:w="3261" w:type="dxa"/>
          </w:tcPr>
          <w:p w:rsidR="008F216C" w:rsidRPr="00A33F1E" w:rsidRDefault="009F7268" w:rsidP="008F216C">
            <w:pPr>
              <w:jc w:val="center"/>
              <w:rPr>
                <w:b/>
                <w:sz w:val="28"/>
                <w:szCs w:val="28"/>
              </w:rPr>
            </w:pPr>
            <w:r w:rsidRPr="00A33F1E">
              <w:rPr>
                <w:b/>
                <w:sz w:val="28"/>
                <w:szCs w:val="28"/>
                <w:lang w:val="tt-RU"/>
              </w:rPr>
              <w:t>45</w:t>
            </w:r>
          </w:p>
        </w:tc>
      </w:tr>
      <w:tr w:rsidR="002E2B70" w:rsidTr="008F216C">
        <w:tc>
          <w:tcPr>
            <w:tcW w:w="1242" w:type="dxa"/>
          </w:tcPr>
          <w:p w:rsidR="008F216C" w:rsidRPr="00A33F1E" w:rsidRDefault="009F7268" w:rsidP="008F216C">
            <w:pPr>
              <w:jc w:val="center"/>
              <w:rPr>
                <w:b/>
                <w:sz w:val="28"/>
                <w:szCs w:val="28"/>
              </w:rPr>
            </w:pPr>
            <w:r w:rsidRPr="00A33F1E">
              <w:rPr>
                <w:b/>
                <w:sz w:val="28"/>
                <w:szCs w:val="28"/>
                <w:lang w:val="tt-RU"/>
              </w:rPr>
              <w:t>2015</w:t>
            </w:r>
          </w:p>
        </w:tc>
        <w:tc>
          <w:tcPr>
            <w:tcW w:w="2127" w:type="dxa"/>
          </w:tcPr>
          <w:p w:rsidR="008F216C" w:rsidRPr="00A33F1E" w:rsidRDefault="009F7268" w:rsidP="008F216C">
            <w:pPr>
              <w:jc w:val="center"/>
              <w:rPr>
                <w:b/>
                <w:sz w:val="28"/>
                <w:szCs w:val="28"/>
              </w:rPr>
            </w:pPr>
            <w:r w:rsidRPr="00A33F1E">
              <w:rPr>
                <w:b/>
                <w:sz w:val="28"/>
                <w:szCs w:val="28"/>
                <w:lang w:val="tt-RU"/>
              </w:rPr>
              <w:t>122</w:t>
            </w:r>
          </w:p>
        </w:tc>
        <w:tc>
          <w:tcPr>
            <w:tcW w:w="2409" w:type="dxa"/>
          </w:tcPr>
          <w:p w:rsidR="008F216C" w:rsidRPr="00A33F1E" w:rsidRDefault="009F7268" w:rsidP="008F216C">
            <w:pPr>
              <w:jc w:val="center"/>
              <w:rPr>
                <w:b/>
                <w:sz w:val="28"/>
                <w:szCs w:val="28"/>
              </w:rPr>
            </w:pPr>
            <w:r w:rsidRPr="00A33F1E">
              <w:rPr>
                <w:b/>
                <w:sz w:val="28"/>
                <w:szCs w:val="28"/>
                <w:lang w:val="tt-RU"/>
              </w:rPr>
              <w:t>49</w:t>
            </w:r>
          </w:p>
        </w:tc>
        <w:tc>
          <w:tcPr>
            <w:tcW w:w="3261" w:type="dxa"/>
          </w:tcPr>
          <w:p w:rsidR="008F216C" w:rsidRPr="00A33F1E" w:rsidRDefault="009F7268" w:rsidP="008F216C">
            <w:pPr>
              <w:jc w:val="center"/>
              <w:rPr>
                <w:b/>
                <w:sz w:val="28"/>
                <w:szCs w:val="28"/>
              </w:rPr>
            </w:pPr>
            <w:r w:rsidRPr="00A33F1E">
              <w:rPr>
                <w:b/>
                <w:sz w:val="28"/>
                <w:szCs w:val="28"/>
                <w:lang w:val="tt-RU"/>
              </w:rPr>
              <w:t>53</w:t>
            </w:r>
          </w:p>
        </w:tc>
      </w:tr>
      <w:tr w:rsidR="002E2B70" w:rsidTr="008F216C">
        <w:tc>
          <w:tcPr>
            <w:tcW w:w="1242" w:type="dxa"/>
          </w:tcPr>
          <w:p w:rsidR="008F216C" w:rsidRPr="00A57AF4" w:rsidRDefault="009F7268" w:rsidP="008F216C">
            <w:pPr>
              <w:jc w:val="center"/>
              <w:rPr>
                <w:b/>
                <w:sz w:val="28"/>
                <w:szCs w:val="28"/>
              </w:rPr>
            </w:pPr>
            <w:r>
              <w:rPr>
                <w:b/>
                <w:sz w:val="28"/>
                <w:szCs w:val="28"/>
                <w:lang w:val="tt-RU"/>
              </w:rPr>
              <w:t>2016</w:t>
            </w:r>
          </w:p>
        </w:tc>
        <w:tc>
          <w:tcPr>
            <w:tcW w:w="2127" w:type="dxa"/>
          </w:tcPr>
          <w:p w:rsidR="008F216C" w:rsidRPr="00A57AF4" w:rsidRDefault="009F7268" w:rsidP="008F216C">
            <w:pPr>
              <w:jc w:val="center"/>
              <w:rPr>
                <w:b/>
                <w:sz w:val="28"/>
                <w:szCs w:val="28"/>
              </w:rPr>
            </w:pPr>
            <w:r>
              <w:rPr>
                <w:b/>
                <w:sz w:val="28"/>
                <w:szCs w:val="28"/>
                <w:lang w:val="tt-RU"/>
              </w:rPr>
              <w:t>114</w:t>
            </w:r>
          </w:p>
        </w:tc>
        <w:tc>
          <w:tcPr>
            <w:tcW w:w="2409" w:type="dxa"/>
          </w:tcPr>
          <w:p w:rsidR="008F216C" w:rsidRPr="00A57AF4" w:rsidRDefault="009F7268" w:rsidP="008F216C">
            <w:pPr>
              <w:jc w:val="center"/>
              <w:rPr>
                <w:b/>
                <w:sz w:val="28"/>
                <w:szCs w:val="28"/>
              </w:rPr>
            </w:pPr>
            <w:r>
              <w:rPr>
                <w:b/>
                <w:sz w:val="28"/>
                <w:szCs w:val="28"/>
                <w:lang w:val="tt-RU"/>
              </w:rPr>
              <w:t>60</w:t>
            </w:r>
          </w:p>
        </w:tc>
        <w:tc>
          <w:tcPr>
            <w:tcW w:w="3261" w:type="dxa"/>
          </w:tcPr>
          <w:p w:rsidR="008F216C" w:rsidRPr="00A57AF4" w:rsidRDefault="009F7268" w:rsidP="008F216C">
            <w:pPr>
              <w:jc w:val="center"/>
              <w:rPr>
                <w:b/>
                <w:sz w:val="28"/>
                <w:szCs w:val="28"/>
              </w:rPr>
            </w:pPr>
            <w:r>
              <w:rPr>
                <w:b/>
                <w:sz w:val="28"/>
                <w:szCs w:val="28"/>
                <w:lang w:val="tt-RU"/>
              </w:rPr>
              <w:t>49</w:t>
            </w:r>
          </w:p>
        </w:tc>
      </w:tr>
      <w:tr w:rsidR="002E2B70" w:rsidTr="008F216C">
        <w:tc>
          <w:tcPr>
            <w:tcW w:w="1242" w:type="dxa"/>
          </w:tcPr>
          <w:p w:rsidR="008F216C" w:rsidRPr="00A57AF4" w:rsidRDefault="009F7268" w:rsidP="008F216C">
            <w:pPr>
              <w:jc w:val="center"/>
              <w:rPr>
                <w:b/>
                <w:sz w:val="28"/>
                <w:szCs w:val="28"/>
              </w:rPr>
            </w:pPr>
            <w:r>
              <w:rPr>
                <w:b/>
                <w:sz w:val="28"/>
                <w:szCs w:val="28"/>
                <w:lang w:val="tt-RU"/>
              </w:rPr>
              <w:t>2017</w:t>
            </w:r>
          </w:p>
        </w:tc>
        <w:tc>
          <w:tcPr>
            <w:tcW w:w="2127" w:type="dxa"/>
          </w:tcPr>
          <w:p w:rsidR="008F216C" w:rsidRPr="00A57AF4" w:rsidRDefault="009F7268" w:rsidP="008F216C">
            <w:pPr>
              <w:jc w:val="center"/>
              <w:rPr>
                <w:b/>
                <w:sz w:val="28"/>
                <w:szCs w:val="28"/>
              </w:rPr>
            </w:pPr>
            <w:r>
              <w:rPr>
                <w:b/>
                <w:sz w:val="28"/>
                <w:szCs w:val="28"/>
                <w:lang w:val="tt-RU"/>
              </w:rPr>
              <w:t>124</w:t>
            </w:r>
          </w:p>
        </w:tc>
        <w:tc>
          <w:tcPr>
            <w:tcW w:w="2409" w:type="dxa"/>
          </w:tcPr>
          <w:p w:rsidR="008F216C" w:rsidRPr="00A57AF4" w:rsidRDefault="009F7268" w:rsidP="008F216C">
            <w:pPr>
              <w:jc w:val="center"/>
              <w:rPr>
                <w:b/>
                <w:sz w:val="28"/>
                <w:szCs w:val="28"/>
              </w:rPr>
            </w:pPr>
            <w:r>
              <w:rPr>
                <w:b/>
                <w:sz w:val="28"/>
                <w:szCs w:val="28"/>
                <w:lang w:val="tt-RU"/>
              </w:rPr>
              <w:t>60</w:t>
            </w:r>
          </w:p>
        </w:tc>
        <w:tc>
          <w:tcPr>
            <w:tcW w:w="3261" w:type="dxa"/>
          </w:tcPr>
          <w:p w:rsidR="008F216C" w:rsidRPr="00A57AF4" w:rsidRDefault="009F7268" w:rsidP="008F216C">
            <w:pPr>
              <w:jc w:val="center"/>
              <w:rPr>
                <w:b/>
                <w:sz w:val="28"/>
                <w:szCs w:val="28"/>
              </w:rPr>
            </w:pPr>
            <w:r>
              <w:rPr>
                <w:b/>
                <w:sz w:val="28"/>
                <w:szCs w:val="28"/>
                <w:lang w:val="tt-RU"/>
              </w:rPr>
              <w:t>40</w:t>
            </w:r>
          </w:p>
        </w:tc>
      </w:tr>
      <w:tr w:rsidR="002E2B70" w:rsidTr="008F216C">
        <w:tc>
          <w:tcPr>
            <w:tcW w:w="1242" w:type="dxa"/>
          </w:tcPr>
          <w:p w:rsidR="008F216C" w:rsidRPr="00A57AF4" w:rsidRDefault="009F7268" w:rsidP="008F216C">
            <w:pPr>
              <w:jc w:val="center"/>
              <w:rPr>
                <w:b/>
                <w:sz w:val="28"/>
                <w:szCs w:val="28"/>
              </w:rPr>
            </w:pPr>
            <w:r>
              <w:rPr>
                <w:b/>
                <w:sz w:val="28"/>
                <w:szCs w:val="28"/>
                <w:lang w:val="tt-RU"/>
              </w:rPr>
              <w:t>2018</w:t>
            </w:r>
          </w:p>
        </w:tc>
        <w:tc>
          <w:tcPr>
            <w:tcW w:w="2127" w:type="dxa"/>
          </w:tcPr>
          <w:p w:rsidR="008F216C" w:rsidRPr="00A57AF4" w:rsidRDefault="009F7268" w:rsidP="008F216C">
            <w:pPr>
              <w:jc w:val="center"/>
              <w:rPr>
                <w:b/>
                <w:sz w:val="28"/>
                <w:szCs w:val="28"/>
              </w:rPr>
            </w:pPr>
            <w:r>
              <w:rPr>
                <w:b/>
                <w:sz w:val="28"/>
                <w:szCs w:val="28"/>
                <w:lang w:val="tt-RU"/>
              </w:rPr>
              <w:t>108</w:t>
            </w:r>
          </w:p>
        </w:tc>
        <w:tc>
          <w:tcPr>
            <w:tcW w:w="2409" w:type="dxa"/>
          </w:tcPr>
          <w:p w:rsidR="008F216C" w:rsidRPr="00A57AF4" w:rsidRDefault="009F7268" w:rsidP="008F216C">
            <w:pPr>
              <w:jc w:val="center"/>
              <w:rPr>
                <w:b/>
                <w:sz w:val="28"/>
                <w:szCs w:val="28"/>
              </w:rPr>
            </w:pPr>
            <w:r>
              <w:rPr>
                <w:b/>
                <w:sz w:val="28"/>
                <w:szCs w:val="28"/>
                <w:lang w:val="tt-RU"/>
              </w:rPr>
              <w:t>62</w:t>
            </w:r>
          </w:p>
        </w:tc>
        <w:tc>
          <w:tcPr>
            <w:tcW w:w="3261" w:type="dxa"/>
          </w:tcPr>
          <w:p w:rsidR="008F216C" w:rsidRPr="00A57AF4" w:rsidRDefault="009F7268" w:rsidP="008F216C">
            <w:pPr>
              <w:jc w:val="center"/>
              <w:rPr>
                <w:b/>
                <w:sz w:val="28"/>
                <w:szCs w:val="28"/>
              </w:rPr>
            </w:pPr>
            <w:r>
              <w:rPr>
                <w:b/>
                <w:sz w:val="28"/>
                <w:szCs w:val="28"/>
                <w:lang w:val="tt-RU"/>
              </w:rPr>
              <w:t>48</w:t>
            </w:r>
          </w:p>
        </w:tc>
      </w:tr>
    </w:tbl>
    <w:p w:rsidR="008F216C" w:rsidRDefault="009F7268" w:rsidP="008F216C">
      <w:pPr>
        <w:jc w:val="both"/>
        <w:rPr>
          <w:sz w:val="28"/>
          <w:szCs w:val="28"/>
        </w:rPr>
      </w:pPr>
      <w:r>
        <w:rPr>
          <w:sz w:val="28"/>
          <w:szCs w:val="28"/>
        </w:rPr>
        <w:tab/>
      </w:r>
    </w:p>
    <w:p w:rsidR="008F216C" w:rsidRPr="0007314D" w:rsidRDefault="009F7268" w:rsidP="006D7244">
      <w:pPr>
        <w:ind w:right="-568" w:firstLine="567"/>
        <w:jc w:val="both"/>
        <w:rPr>
          <w:sz w:val="28"/>
          <w:szCs w:val="28"/>
          <w:lang w:val="tt-RU"/>
        </w:rPr>
      </w:pPr>
      <w:r w:rsidRPr="00A33F1E">
        <w:rPr>
          <w:sz w:val="28"/>
          <w:szCs w:val="28"/>
          <w:lang w:val="tt-RU"/>
        </w:rPr>
        <w:lastRenderedPageBreak/>
        <w:t>Соңгы 5 елда аерылышулар теркәлгән никахлар санына карата 48% тәшкил иткән. Әмма аерылышулар бар икән, димәк, тулы булмаган гаиләләрдә тәрбияләнүче балалар да бар. Елына уртача 47 бала әтисе яки әнисе белән генә кала. Бу, нигездә, ата-аналары аерылышудан психик травма алган һәм еш кына тулы канлы туклану алу мөмкинлеге булмаган балалар.</w:t>
      </w:r>
    </w:p>
    <w:p w:rsidR="008F216C" w:rsidRPr="0007314D" w:rsidRDefault="009F7268" w:rsidP="006D7244">
      <w:pPr>
        <w:ind w:right="-568" w:firstLine="567"/>
        <w:jc w:val="both"/>
        <w:rPr>
          <w:sz w:val="28"/>
          <w:szCs w:val="28"/>
          <w:lang w:val="tt-RU"/>
        </w:rPr>
      </w:pPr>
      <w:r w:rsidRPr="00A33F1E">
        <w:rPr>
          <w:sz w:val="28"/>
          <w:szCs w:val="28"/>
          <w:lang w:val="tt-RU"/>
        </w:rPr>
        <w:t>Соңгы елларда граждан</w:t>
      </w:r>
      <w:r w:rsidR="006D7244">
        <w:rPr>
          <w:sz w:val="28"/>
          <w:szCs w:val="28"/>
          <w:lang w:val="tt-RU"/>
        </w:rPr>
        <w:t>нарча гына берләшеп яшәүче парлар</w:t>
      </w:r>
      <w:r w:rsidRPr="00A33F1E">
        <w:rPr>
          <w:sz w:val="28"/>
          <w:szCs w:val="28"/>
          <w:lang w:val="tt-RU"/>
        </w:rPr>
        <w:t xml:space="preserve"> саны артты, киләчәктә аларның барысы да рәсми теркәлә, дип әйтеп булмый.</w:t>
      </w:r>
    </w:p>
    <w:p w:rsidR="008F216C" w:rsidRPr="0007314D" w:rsidRDefault="009F7268" w:rsidP="006D7244">
      <w:pPr>
        <w:ind w:right="-568"/>
        <w:jc w:val="both"/>
        <w:rPr>
          <w:sz w:val="28"/>
          <w:szCs w:val="28"/>
          <w:lang w:val="tt-RU"/>
        </w:rPr>
      </w:pPr>
      <w:r>
        <w:rPr>
          <w:sz w:val="28"/>
          <w:szCs w:val="28"/>
          <w:lang w:val="tt-RU"/>
        </w:rPr>
        <w:tab/>
      </w:r>
      <w:r w:rsidR="006D7244">
        <w:rPr>
          <w:sz w:val="28"/>
          <w:szCs w:val="28"/>
          <w:lang w:val="tt-RU"/>
        </w:rPr>
        <w:t>9 нчы т</w:t>
      </w:r>
      <w:r>
        <w:rPr>
          <w:sz w:val="28"/>
          <w:szCs w:val="28"/>
          <w:lang w:val="tt-RU"/>
        </w:rPr>
        <w:t>аблица</w:t>
      </w:r>
      <w:r w:rsidR="006D7244">
        <w:rPr>
          <w:sz w:val="28"/>
          <w:szCs w:val="28"/>
          <w:lang w:val="tt-RU"/>
        </w:rPr>
        <w:t xml:space="preserve">га </w:t>
      </w:r>
      <w:r>
        <w:rPr>
          <w:sz w:val="28"/>
          <w:szCs w:val="28"/>
          <w:lang w:val="tt-RU"/>
        </w:rPr>
        <w:t>мөрәҗәгать итик, анда аерылышулар саны якынча тигез булганда, никахлар санының өчтән бергә диярлек кимүе ачык күренә.</w:t>
      </w:r>
    </w:p>
    <w:p w:rsidR="008F216C" w:rsidRPr="0007314D" w:rsidRDefault="008F216C" w:rsidP="008F216C">
      <w:pPr>
        <w:rPr>
          <w:b/>
          <w:sz w:val="28"/>
          <w:szCs w:val="28"/>
          <w:lang w:val="tt-RU"/>
        </w:rPr>
      </w:pPr>
    </w:p>
    <w:p w:rsidR="008F216C" w:rsidRPr="0007314D" w:rsidRDefault="008F216C" w:rsidP="008F216C">
      <w:pPr>
        <w:ind w:left="7080"/>
        <w:rPr>
          <w:b/>
          <w:sz w:val="28"/>
          <w:szCs w:val="28"/>
          <w:lang w:val="tt-RU"/>
        </w:rPr>
      </w:pPr>
    </w:p>
    <w:p w:rsidR="008F216C" w:rsidRPr="00E91ED8" w:rsidRDefault="006D7244" w:rsidP="006D7244">
      <w:pPr>
        <w:ind w:left="6804"/>
        <w:rPr>
          <w:b/>
          <w:sz w:val="28"/>
          <w:szCs w:val="28"/>
        </w:rPr>
      </w:pPr>
      <w:r>
        <w:rPr>
          <w:b/>
          <w:sz w:val="28"/>
          <w:szCs w:val="28"/>
          <w:lang w:val="tt-RU"/>
        </w:rPr>
        <w:t>10 нчы т</w:t>
      </w:r>
      <w:r w:rsidR="009F7268">
        <w:rPr>
          <w:b/>
          <w:sz w:val="28"/>
          <w:szCs w:val="28"/>
          <w:lang w:val="tt-RU"/>
        </w:rPr>
        <w:t xml:space="preserve">аблица </w:t>
      </w:r>
    </w:p>
    <w:p w:rsidR="008F216C" w:rsidRDefault="008F216C" w:rsidP="008F216C">
      <w:pPr>
        <w:jc w:val="center"/>
      </w:pPr>
    </w:p>
    <w:p w:rsidR="008F216C" w:rsidRDefault="009F7268" w:rsidP="008F216C">
      <w:pPr>
        <w:jc w:val="center"/>
        <w:rPr>
          <w:b/>
          <w:sz w:val="28"/>
          <w:szCs w:val="28"/>
        </w:rPr>
      </w:pPr>
      <w:r w:rsidRPr="00E91ED8">
        <w:rPr>
          <w:b/>
          <w:sz w:val="28"/>
          <w:szCs w:val="28"/>
          <w:lang w:val="tt-RU"/>
        </w:rPr>
        <w:t>Спас муниципаль районы буенча туучылар саны турында мәгълүмат</w:t>
      </w:r>
    </w:p>
    <w:p w:rsidR="008F216C" w:rsidRPr="00E91ED8" w:rsidRDefault="008F216C" w:rsidP="008F216C">
      <w:pPr>
        <w:jc w:val="center"/>
        <w:rPr>
          <w:b/>
          <w:sz w:val="28"/>
          <w:szCs w:val="28"/>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551"/>
        <w:gridCol w:w="2988"/>
        <w:gridCol w:w="1123"/>
      </w:tblGrid>
      <w:tr w:rsidR="002E2B70" w:rsidTr="008F216C">
        <w:tc>
          <w:tcPr>
            <w:tcW w:w="1101" w:type="dxa"/>
          </w:tcPr>
          <w:p w:rsidR="008F216C" w:rsidRPr="00EE5F9B" w:rsidRDefault="009F7268" w:rsidP="008F216C">
            <w:pPr>
              <w:jc w:val="center"/>
            </w:pPr>
            <w:r w:rsidRPr="00EE5F9B">
              <w:rPr>
                <w:lang w:val="tt-RU"/>
              </w:rPr>
              <w:t>Еллар</w:t>
            </w:r>
          </w:p>
        </w:tc>
        <w:tc>
          <w:tcPr>
            <w:tcW w:w="2551" w:type="dxa"/>
          </w:tcPr>
          <w:p w:rsidR="008F216C" w:rsidRPr="00EE5F9B" w:rsidRDefault="009F7268" w:rsidP="008F216C">
            <w:pPr>
              <w:jc w:val="center"/>
            </w:pPr>
            <w:r w:rsidRPr="00EE5F9B">
              <w:rPr>
                <w:lang w:val="tt-RU"/>
              </w:rPr>
              <w:t xml:space="preserve">Туучылар </w:t>
            </w:r>
          </w:p>
          <w:p w:rsidR="008F216C" w:rsidRPr="00EE5F9B" w:rsidRDefault="009F7268" w:rsidP="008F216C">
            <w:pPr>
              <w:jc w:val="center"/>
            </w:pPr>
            <w:r>
              <w:rPr>
                <w:lang w:val="tt-RU"/>
              </w:rPr>
              <w:t>саны</w:t>
            </w:r>
          </w:p>
          <w:p w:rsidR="008F216C" w:rsidRPr="00EE5F9B" w:rsidRDefault="009F7268" w:rsidP="008F216C">
            <w:pPr>
              <w:jc w:val="center"/>
            </w:pPr>
            <w:r w:rsidRPr="00EE5F9B">
              <w:rPr>
                <w:lang w:val="tt-RU"/>
              </w:rPr>
              <w:t>(кеше)</w:t>
            </w:r>
          </w:p>
        </w:tc>
        <w:tc>
          <w:tcPr>
            <w:tcW w:w="2988" w:type="dxa"/>
          </w:tcPr>
          <w:p w:rsidR="006D7244" w:rsidRDefault="009F7268" w:rsidP="008F216C">
            <w:pPr>
              <w:jc w:val="center"/>
              <w:rPr>
                <w:lang w:val="tt-RU"/>
              </w:rPr>
            </w:pPr>
            <w:r w:rsidRPr="00EE5F9B">
              <w:rPr>
                <w:lang w:val="tt-RU"/>
              </w:rPr>
              <w:t>Теркәлмәгән никахларда туган балалар саны</w:t>
            </w:r>
          </w:p>
          <w:p w:rsidR="008F216C" w:rsidRPr="00EE5F9B" w:rsidRDefault="009F7268" w:rsidP="008F216C">
            <w:pPr>
              <w:jc w:val="center"/>
            </w:pPr>
            <w:r w:rsidRPr="00EE5F9B">
              <w:rPr>
                <w:lang w:val="tt-RU"/>
              </w:rPr>
              <w:t xml:space="preserve"> (кеше)</w:t>
            </w:r>
          </w:p>
        </w:tc>
        <w:tc>
          <w:tcPr>
            <w:tcW w:w="1123" w:type="dxa"/>
          </w:tcPr>
          <w:p w:rsidR="008F216C" w:rsidRPr="00EE5F9B" w:rsidRDefault="009F7268" w:rsidP="008F216C">
            <w:pPr>
              <w:jc w:val="center"/>
            </w:pPr>
            <w:r w:rsidRPr="00EE5F9B">
              <w:rPr>
                <w:lang w:val="tt-RU"/>
              </w:rPr>
              <w:t>%</w:t>
            </w:r>
          </w:p>
        </w:tc>
      </w:tr>
      <w:tr w:rsidR="002E2B70" w:rsidTr="008F216C">
        <w:tc>
          <w:tcPr>
            <w:tcW w:w="1101" w:type="dxa"/>
          </w:tcPr>
          <w:p w:rsidR="008F216C" w:rsidRPr="00EE5F9B" w:rsidRDefault="009F7268" w:rsidP="008F216C">
            <w:pPr>
              <w:jc w:val="center"/>
              <w:rPr>
                <w:b/>
              </w:rPr>
            </w:pPr>
            <w:r>
              <w:rPr>
                <w:b/>
                <w:lang w:val="tt-RU"/>
              </w:rPr>
              <w:t>2014</w:t>
            </w:r>
          </w:p>
        </w:tc>
        <w:tc>
          <w:tcPr>
            <w:tcW w:w="2551" w:type="dxa"/>
          </w:tcPr>
          <w:p w:rsidR="008F216C" w:rsidRDefault="009F7268" w:rsidP="008F216C">
            <w:pPr>
              <w:jc w:val="center"/>
              <w:rPr>
                <w:b/>
                <w:sz w:val="22"/>
                <w:szCs w:val="22"/>
              </w:rPr>
            </w:pPr>
            <w:r>
              <w:rPr>
                <w:b/>
                <w:sz w:val="22"/>
                <w:szCs w:val="22"/>
                <w:lang w:val="tt-RU"/>
              </w:rPr>
              <w:t>224</w:t>
            </w:r>
          </w:p>
        </w:tc>
        <w:tc>
          <w:tcPr>
            <w:tcW w:w="2988" w:type="dxa"/>
          </w:tcPr>
          <w:p w:rsidR="008F216C" w:rsidRPr="00EE5F9B" w:rsidRDefault="009F7268" w:rsidP="008F216C">
            <w:pPr>
              <w:jc w:val="center"/>
              <w:rPr>
                <w:b/>
              </w:rPr>
            </w:pPr>
            <w:r>
              <w:rPr>
                <w:b/>
                <w:lang w:val="tt-RU"/>
              </w:rPr>
              <w:t>52</w:t>
            </w:r>
          </w:p>
        </w:tc>
        <w:tc>
          <w:tcPr>
            <w:tcW w:w="1123" w:type="dxa"/>
          </w:tcPr>
          <w:p w:rsidR="008F216C" w:rsidRPr="00EE5F9B" w:rsidRDefault="009F7268" w:rsidP="008F216C">
            <w:pPr>
              <w:jc w:val="center"/>
              <w:rPr>
                <w:b/>
              </w:rPr>
            </w:pPr>
            <w:r>
              <w:rPr>
                <w:b/>
                <w:lang w:val="tt-RU"/>
              </w:rPr>
              <w:t>23,2</w:t>
            </w:r>
          </w:p>
        </w:tc>
      </w:tr>
      <w:tr w:rsidR="002E2B70" w:rsidTr="008F216C">
        <w:tc>
          <w:tcPr>
            <w:tcW w:w="1101" w:type="dxa"/>
          </w:tcPr>
          <w:p w:rsidR="008F216C" w:rsidRPr="00EE5F9B" w:rsidRDefault="009F7268" w:rsidP="008F216C">
            <w:pPr>
              <w:jc w:val="center"/>
              <w:rPr>
                <w:b/>
              </w:rPr>
            </w:pPr>
            <w:r>
              <w:rPr>
                <w:b/>
                <w:lang w:val="tt-RU"/>
              </w:rPr>
              <w:t>2015</w:t>
            </w:r>
          </w:p>
        </w:tc>
        <w:tc>
          <w:tcPr>
            <w:tcW w:w="2551" w:type="dxa"/>
          </w:tcPr>
          <w:p w:rsidR="008F216C" w:rsidRDefault="009F7268" w:rsidP="008F216C">
            <w:pPr>
              <w:jc w:val="center"/>
              <w:rPr>
                <w:b/>
                <w:sz w:val="22"/>
                <w:szCs w:val="22"/>
              </w:rPr>
            </w:pPr>
            <w:r>
              <w:rPr>
                <w:b/>
                <w:sz w:val="22"/>
                <w:szCs w:val="22"/>
                <w:lang w:val="tt-RU"/>
              </w:rPr>
              <w:t>214</w:t>
            </w:r>
          </w:p>
        </w:tc>
        <w:tc>
          <w:tcPr>
            <w:tcW w:w="2988" w:type="dxa"/>
          </w:tcPr>
          <w:p w:rsidR="008F216C" w:rsidRPr="00EE5F9B" w:rsidRDefault="009F7268" w:rsidP="008F216C">
            <w:pPr>
              <w:jc w:val="center"/>
              <w:rPr>
                <w:b/>
              </w:rPr>
            </w:pPr>
            <w:r>
              <w:rPr>
                <w:b/>
                <w:lang w:val="tt-RU"/>
              </w:rPr>
              <w:t>55</w:t>
            </w:r>
          </w:p>
        </w:tc>
        <w:tc>
          <w:tcPr>
            <w:tcW w:w="1123" w:type="dxa"/>
          </w:tcPr>
          <w:p w:rsidR="008F216C" w:rsidRPr="00EE5F9B" w:rsidRDefault="009F7268" w:rsidP="008F216C">
            <w:pPr>
              <w:jc w:val="center"/>
              <w:rPr>
                <w:b/>
              </w:rPr>
            </w:pPr>
            <w:r>
              <w:rPr>
                <w:b/>
                <w:lang w:val="tt-RU"/>
              </w:rPr>
              <w:t>25,7</w:t>
            </w:r>
          </w:p>
        </w:tc>
      </w:tr>
      <w:tr w:rsidR="002E2B70" w:rsidTr="008F216C">
        <w:tc>
          <w:tcPr>
            <w:tcW w:w="1101" w:type="dxa"/>
          </w:tcPr>
          <w:p w:rsidR="008F216C" w:rsidRPr="00EE5F9B" w:rsidRDefault="009F7268" w:rsidP="008F216C">
            <w:pPr>
              <w:jc w:val="center"/>
              <w:rPr>
                <w:b/>
              </w:rPr>
            </w:pPr>
            <w:r>
              <w:rPr>
                <w:b/>
                <w:lang w:val="tt-RU"/>
              </w:rPr>
              <w:t>2016</w:t>
            </w:r>
          </w:p>
        </w:tc>
        <w:tc>
          <w:tcPr>
            <w:tcW w:w="2551" w:type="dxa"/>
          </w:tcPr>
          <w:p w:rsidR="008F216C" w:rsidRDefault="009F7268" w:rsidP="008F216C">
            <w:pPr>
              <w:jc w:val="center"/>
              <w:rPr>
                <w:b/>
                <w:sz w:val="22"/>
                <w:szCs w:val="22"/>
              </w:rPr>
            </w:pPr>
            <w:r>
              <w:rPr>
                <w:b/>
                <w:sz w:val="22"/>
                <w:szCs w:val="22"/>
                <w:lang w:val="tt-RU"/>
              </w:rPr>
              <w:t>255</w:t>
            </w:r>
          </w:p>
        </w:tc>
        <w:tc>
          <w:tcPr>
            <w:tcW w:w="2988" w:type="dxa"/>
          </w:tcPr>
          <w:p w:rsidR="008F216C" w:rsidRPr="00EE5F9B" w:rsidRDefault="009F7268" w:rsidP="008F216C">
            <w:pPr>
              <w:jc w:val="center"/>
              <w:rPr>
                <w:b/>
              </w:rPr>
            </w:pPr>
            <w:r>
              <w:rPr>
                <w:b/>
                <w:lang w:val="tt-RU"/>
              </w:rPr>
              <w:t>57</w:t>
            </w:r>
          </w:p>
        </w:tc>
        <w:tc>
          <w:tcPr>
            <w:tcW w:w="1123" w:type="dxa"/>
          </w:tcPr>
          <w:p w:rsidR="008F216C" w:rsidRPr="00EE5F9B" w:rsidRDefault="009F7268" w:rsidP="008F216C">
            <w:pPr>
              <w:jc w:val="center"/>
              <w:rPr>
                <w:b/>
              </w:rPr>
            </w:pPr>
            <w:r>
              <w:rPr>
                <w:b/>
                <w:lang w:val="tt-RU"/>
              </w:rPr>
              <w:t>22,4</w:t>
            </w:r>
          </w:p>
        </w:tc>
      </w:tr>
      <w:tr w:rsidR="002E2B70" w:rsidTr="008F216C">
        <w:tc>
          <w:tcPr>
            <w:tcW w:w="1101" w:type="dxa"/>
          </w:tcPr>
          <w:p w:rsidR="008F216C" w:rsidRPr="00EE5F9B" w:rsidRDefault="009F7268" w:rsidP="008F216C">
            <w:pPr>
              <w:jc w:val="center"/>
              <w:rPr>
                <w:b/>
              </w:rPr>
            </w:pPr>
            <w:r>
              <w:rPr>
                <w:b/>
                <w:lang w:val="tt-RU"/>
              </w:rPr>
              <w:t>2017</w:t>
            </w:r>
          </w:p>
        </w:tc>
        <w:tc>
          <w:tcPr>
            <w:tcW w:w="2551" w:type="dxa"/>
          </w:tcPr>
          <w:p w:rsidR="008F216C" w:rsidRDefault="009F7268" w:rsidP="008F216C">
            <w:pPr>
              <w:jc w:val="center"/>
              <w:rPr>
                <w:b/>
                <w:sz w:val="22"/>
                <w:szCs w:val="22"/>
              </w:rPr>
            </w:pPr>
            <w:r>
              <w:rPr>
                <w:b/>
                <w:sz w:val="22"/>
                <w:szCs w:val="22"/>
                <w:lang w:val="tt-RU"/>
              </w:rPr>
              <w:t>249</w:t>
            </w:r>
          </w:p>
        </w:tc>
        <w:tc>
          <w:tcPr>
            <w:tcW w:w="2988" w:type="dxa"/>
          </w:tcPr>
          <w:p w:rsidR="008F216C" w:rsidRPr="00EE5F9B" w:rsidRDefault="009F7268" w:rsidP="008F216C">
            <w:pPr>
              <w:jc w:val="center"/>
              <w:rPr>
                <w:b/>
              </w:rPr>
            </w:pPr>
            <w:r>
              <w:rPr>
                <w:b/>
                <w:lang w:val="tt-RU"/>
              </w:rPr>
              <w:t>48</w:t>
            </w:r>
          </w:p>
        </w:tc>
        <w:tc>
          <w:tcPr>
            <w:tcW w:w="1123" w:type="dxa"/>
          </w:tcPr>
          <w:p w:rsidR="008F216C" w:rsidRPr="00EE5F9B" w:rsidRDefault="009F7268" w:rsidP="008F216C">
            <w:pPr>
              <w:jc w:val="center"/>
              <w:rPr>
                <w:b/>
              </w:rPr>
            </w:pPr>
            <w:r>
              <w:rPr>
                <w:b/>
                <w:lang w:val="tt-RU"/>
              </w:rPr>
              <w:t>19,3</w:t>
            </w:r>
          </w:p>
        </w:tc>
      </w:tr>
      <w:tr w:rsidR="002E2B70" w:rsidTr="008F216C">
        <w:tc>
          <w:tcPr>
            <w:tcW w:w="1101" w:type="dxa"/>
          </w:tcPr>
          <w:p w:rsidR="008F216C" w:rsidRPr="00EE5F9B" w:rsidRDefault="009F7268" w:rsidP="008F216C">
            <w:pPr>
              <w:jc w:val="center"/>
              <w:rPr>
                <w:b/>
              </w:rPr>
            </w:pPr>
            <w:r>
              <w:rPr>
                <w:b/>
                <w:lang w:val="tt-RU"/>
              </w:rPr>
              <w:t>2018</w:t>
            </w:r>
          </w:p>
        </w:tc>
        <w:tc>
          <w:tcPr>
            <w:tcW w:w="2551" w:type="dxa"/>
          </w:tcPr>
          <w:p w:rsidR="008F216C" w:rsidRDefault="009F7268" w:rsidP="008F216C">
            <w:pPr>
              <w:jc w:val="center"/>
              <w:rPr>
                <w:b/>
                <w:sz w:val="22"/>
                <w:szCs w:val="22"/>
              </w:rPr>
            </w:pPr>
            <w:r>
              <w:rPr>
                <w:b/>
                <w:sz w:val="22"/>
                <w:szCs w:val="22"/>
                <w:lang w:val="tt-RU"/>
              </w:rPr>
              <w:t>188</w:t>
            </w:r>
          </w:p>
        </w:tc>
        <w:tc>
          <w:tcPr>
            <w:tcW w:w="2988" w:type="dxa"/>
          </w:tcPr>
          <w:p w:rsidR="008F216C" w:rsidRPr="00EE5F9B" w:rsidRDefault="009F7268" w:rsidP="008F216C">
            <w:pPr>
              <w:jc w:val="center"/>
              <w:rPr>
                <w:b/>
              </w:rPr>
            </w:pPr>
            <w:r>
              <w:rPr>
                <w:b/>
                <w:lang w:val="tt-RU"/>
              </w:rPr>
              <w:t>46</w:t>
            </w:r>
          </w:p>
        </w:tc>
        <w:tc>
          <w:tcPr>
            <w:tcW w:w="1123" w:type="dxa"/>
          </w:tcPr>
          <w:p w:rsidR="008F216C" w:rsidRPr="00EE5F9B" w:rsidRDefault="009F7268" w:rsidP="008F216C">
            <w:pPr>
              <w:jc w:val="center"/>
              <w:rPr>
                <w:b/>
              </w:rPr>
            </w:pPr>
            <w:r>
              <w:rPr>
                <w:b/>
                <w:lang w:val="tt-RU"/>
              </w:rPr>
              <w:t>24,5</w:t>
            </w:r>
          </w:p>
        </w:tc>
      </w:tr>
    </w:tbl>
    <w:p w:rsidR="008F216C" w:rsidRDefault="008F216C" w:rsidP="008F216C">
      <w:pPr>
        <w:jc w:val="both"/>
        <w:rPr>
          <w:sz w:val="28"/>
          <w:szCs w:val="28"/>
        </w:rPr>
      </w:pPr>
    </w:p>
    <w:p w:rsidR="008F216C" w:rsidRPr="0007314D" w:rsidRDefault="009F7268" w:rsidP="008F216C">
      <w:pPr>
        <w:jc w:val="both"/>
        <w:rPr>
          <w:sz w:val="28"/>
          <w:szCs w:val="28"/>
          <w:lang w:val="tt-RU"/>
        </w:rPr>
      </w:pPr>
      <w:r>
        <w:rPr>
          <w:sz w:val="28"/>
          <w:szCs w:val="28"/>
          <w:lang w:val="tt-RU"/>
        </w:rPr>
        <w:tab/>
        <w:t>Әгәр 2014 елда теркәлм</w:t>
      </w:r>
      <w:r w:rsidR="006D7244">
        <w:rPr>
          <w:sz w:val="28"/>
          <w:szCs w:val="28"/>
          <w:lang w:val="tt-RU"/>
        </w:rPr>
        <w:t>ичә яшәүче парлардан</w:t>
      </w:r>
      <w:r>
        <w:rPr>
          <w:sz w:val="28"/>
          <w:szCs w:val="28"/>
          <w:lang w:val="tt-RU"/>
        </w:rPr>
        <w:t xml:space="preserve"> 52 бала туган булса, ә бу барлык туучылар санының </w:t>
      </w:r>
      <w:r w:rsidR="006D7244">
        <w:rPr>
          <w:sz w:val="28"/>
          <w:szCs w:val="28"/>
          <w:lang w:val="tt-RU"/>
        </w:rPr>
        <w:t xml:space="preserve">– </w:t>
      </w:r>
      <w:r>
        <w:rPr>
          <w:sz w:val="28"/>
          <w:szCs w:val="28"/>
          <w:lang w:val="tt-RU"/>
        </w:rPr>
        <w:t>23,2%</w:t>
      </w:r>
      <w:r w:rsidR="006D7244">
        <w:rPr>
          <w:sz w:val="28"/>
          <w:szCs w:val="28"/>
          <w:lang w:val="tt-RU"/>
        </w:rPr>
        <w:t>ы</w:t>
      </w:r>
      <w:r>
        <w:rPr>
          <w:sz w:val="28"/>
          <w:szCs w:val="28"/>
          <w:lang w:val="tt-RU"/>
        </w:rPr>
        <w:t>, 2018 елда шундый 46 бала туган, ягъни барлык туучылар санының 24,5%</w:t>
      </w:r>
      <w:r w:rsidR="00CE73F3">
        <w:rPr>
          <w:sz w:val="28"/>
          <w:szCs w:val="28"/>
          <w:lang w:val="tt-RU"/>
        </w:rPr>
        <w:t>ы</w:t>
      </w:r>
      <w:r>
        <w:rPr>
          <w:sz w:val="28"/>
          <w:szCs w:val="28"/>
          <w:lang w:val="tt-RU"/>
        </w:rPr>
        <w:t xml:space="preserve">. Биредә туучылар саны кимү белән беррәттән </w:t>
      </w:r>
      <w:r w:rsidR="00CE73F3">
        <w:rPr>
          <w:sz w:val="28"/>
          <w:szCs w:val="28"/>
          <w:lang w:val="tt-RU"/>
        </w:rPr>
        <w:t>өйләнешмичә тудырылган</w:t>
      </w:r>
      <w:r>
        <w:rPr>
          <w:sz w:val="28"/>
          <w:szCs w:val="28"/>
          <w:lang w:val="tt-RU"/>
        </w:rPr>
        <w:t xml:space="preserve"> балалар проценты</w:t>
      </w:r>
      <w:r w:rsidR="00CE73F3">
        <w:rPr>
          <w:sz w:val="28"/>
          <w:szCs w:val="28"/>
          <w:lang w:val="tt-RU"/>
        </w:rPr>
        <w:t>ның</w:t>
      </w:r>
      <w:r>
        <w:rPr>
          <w:sz w:val="28"/>
          <w:szCs w:val="28"/>
          <w:lang w:val="tt-RU"/>
        </w:rPr>
        <w:t xml:space="preserve"> арту</w:t>
      </w:r>
      <w:r w:rsidR="00CE73F3">
        <w:rPr>
          <w:sz w:val="28"/>
          <w:szCs w:val="28"/>
          <w:lang w:val="tt-RU"/>
        </w:rPr>
        <w:t>ы</w:t>
      </w:r>
      <w:r>
        <w:rPr>
          <w:sz w:val="28"/>
          <w:szCs w:val="28"/>
          <w:lang w:val="tt-RU"/>
        </w:rPr>
        <w:t xml:space="preserve"> күзәтелә.</w:t>
      </w:r>
    </w:p>
    <w:p w:rsidR="008F216C" w:rsidRPr="0007314D" w:rsidRDefault="008F216C" w:rsidP="008F216C">
      <w:pPr>
        <w:jc w:val="both"/>
        <w:rPr>
          <w:sz w:val="28"/>
          <w:szCs w:val="28"/>
          <w:lang w:val="tt-RU"/>
        </w:rPr>
      </w:pPr>
    </w:p>
    <w:p w:rsidR="008F216C" w:rsidRPr="0007314D" w:rsidRDefault="009F7268" w:rsidP="008F216C">
      <w:pPr>
        <w:jc w:val="both"/>
        <w:rPr>
          <w:sz w:val="28"/>
          <w:szCs w:val="28"/>
          <w:lang w:val="tt-RU"/>
        </w:rPr>
      </w:pPr>
      <w:r>
        <w:rPr>
          <w:sz w:val="28"/>
          <w:szCs w:val="28"/>
          <w:lang w:val="tt-RU"/>
        </w:rPr>
        <w:tab/>
        <w:t xml:space="preserve">Җәмгыятьтә социаль иминлек дәрәҗәсе, гаилә институты гамәлдә булуның нәтиҗәлелеген яки нәтиҗәсезлеген </w:t>
      </w:r>
      <w:r w:rsidR="00CE73F3">
        <w:rPr>
          <w:sz w:val="28"/>
          <w:szCs w:val="28"/>
          <w:lang w:val="tt-RU"/>
        </w:rPr>
        <w:t>өйләнешүләр</w:t>
      </w:r>
      <w:r>
        <w:rPr>
          <w:sz w:val="28"/>
          <w:szCs w:val="28"/>
          <w:lang w:val="tt-RU"/>
        </w:rPr>
        <w:t xml:space="preserve"> һәм аерылышулар нисбәте күрсәткече чагылдыра. 2016 һәм 2018 елларда әлеге күрсәткечнең кимүе күзәтелде.</w:t>
      </w:r>
    </w:p>
    <w:p w:rsidR="008F216C" w:rsidRPr="0007314D" w:rsidRDefault="008F216C" w:rsidP="008F216C">
      <w:pPr>
        <w:ind w:left="7371"/>
        <w:rPr>
          <w:lang w:val="tt-RU"/>
        </w:rPr>
      </w:pPr>
    </w:p>
    <w:p w:rsidR="008F216C" w:rsidRPr="0007314D" w:rsidRDefault="00CE73F3" w:rsidP="00CE73F3">
      <w:pPr>
        <w:ind w:left="6804"/>
        <w:jc w:val="center"/>
        <w:rPr>
          <w:b/>
          <w:sz w:val="28"/>
          <w:szCs w:val="28"/>
          <w:lang w:val="tt-RU"/>
        </w:rPr>
      </w:pPr>
      <w:r>
        <w:rPr>
          <w:b/>
          <w:sz w:val="28"/>
          <w:szCs w:val="28"/>
          <w:lang w:val="tt-RU"/>
        </w:rPr>
        <w:t>11 нче т</w:t>
      </w:r>
      <w:r w:rsidR="009F7268">
        <w:rPr>
          <w:b/>
          <w:sz w:val="28"/>
          <w:szCs w:val="28"/>
          <w:lang w:val="tt-RU"/>
        </w:rPr>
        <w:t>аблица</w:t>
      </w:r>
    </w:p>
    <w:p w:rsidR="008F216C" w:rsidRPr="0007314D" w:rsidRDefault="00CE73F3" w:rsidP="008F216C">
      <w:pPr>
        <w:jc w:val="center"/>
        <w:rPr>
          <w:b/>
          <w:sz w:val="28"/>
          <w:szCs w:val="28"/>
          <w:lang w:val="tt-RU"/>
        </w:rPr>
      </w:pPr>
      <w:r>
        <w:rPr>
          <w:b/>
          <w:sz w:val="28"/>
          <w:szCs w:val="28"/>
          <w:lang w:val="tt-RU"/>
        </w:rPr>
        <w:t>Өйләнешүләрнең</w:t>
      </w:r>
      <w:r w:rsidR="009F7268" w:rsidRPr="00DD3932">
        <w:rPr>
          <w:b/>
          <w:sz w:val="28"/>
          <w:szCs w:val="28"/>
          <w:lang w:val="tt-RU"/>
        </w:rPr>
        <w:t xml:space="preserve"> һәм аерылышулар</w:t>
      </w:r>
      <w:r>
        <w:rPr>
          <w:b/>
          <w:sz w:val="28"/>
          <w:szCs w:val="28"/>
          <w:lang w:val="tt-RU"/>
        </w:rPr>
        <w:t>ның</w:t>
      </w:r>
      <w:r w:rsidR="009F7268" w:rsidRPr="00DD3932">
        <w:rPr>
          <w:b/>
          <w:sz w:val="28"/>
          <w:szCs w:val="28"/>
          <w:lang w:val="tt-RU"/>
        </w:rPr>
        <w:t xml:space="preserve"> нисбәте</w:t>
      </w:r>
    </w:p>
    <w:p w:rsidR="008F216C" w:rsidRPr="0007314D" w:rsidRDefault="008F216C" w:rsidP="008F216C">
      <w:pPr>
        <w:jc w:val="center"/>
        <w:rPr>
          <w:b/>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535"/>
        <w:gridCol w:w="2545"/>
        <w:gridCol w:w="2671"/>
      </w:tblGrid>
      <w:tr w:rsidR="00CE73F3" w:rsidTr="008F216C">
        <w:tc>
          <w:tcPr>
            <w:tcW w:w="1347" w:type="dxa"/>
          </w:tcPr>
          <w:p w:rsidR="008F216C" w:rsidRPr="002E2747" w:rsidRDefault="009F7268" w:rsidP="008F216C">
            <w:pPr>
              <w:jc w:val="center"/>
              <w:rPr>
                <w:sz w:val="28"/>
                <w:szCs w:val="28"/>
              </w:rPr>
            </w:pPr>
            <w:r w:rsidRPr="002E2747">
              <w:rPr>
                <w:sz w:val="28"/>
                <w:szCs w:val="28"/>
                <w:lang w:val="tt-RU"/>
              </w:rPr>
              <w:t>еллар</w:t>
            </w:r>
          </w:p>
        </w:tc>
        <w:tc>
          <w:tcPr>
            <w:tcW w:w="2598" w:type="dxa"/>
          </w:tcPr>
          <w:p w:rsidR="008F216C" w:rsidRPr="002E2747" w:rsidRDefault="009F7268" w:rsidP="008F216C">
            <w:pPr>
              <w:jc w:val="center"/>
              <w:rPr>
                <w:sz w:val="28"/>
                <w:szCs w:val="28"/>
              </w:rPr>
            </w:pPr>
            <w:r w:rsidRPr="002E2747">
              <w:rPr>
                <w:sz w:val="28"/>
                <w:szCs w:val="28"/>
                <w:lang w:val="tt-RU"/>
              </w:rPr>
              <w:t xml:space="preserve">1000 кешегә </w:t>
            </w:r>
            <w:r w:rsidR="00CE73F3">
              <w:rPr>
                <w:sz w:val="28"/>
                <w:szCs w:val="28"/>
                <w:lang w:val="tt-RU"/>
              </w:rPr>
              <w:t>өйләнешүләр</w:t>
            </w:r>
            <w:r w:rsidRPr="002E2747">
              <w:rPr>
                <w:sz w:val="28"/>
                <w:szCs w:val="28"/>
                <w:lang w:val="tt-RU"/>
              </w:rPr>
              <w:t xml:space="preserve"> саны</w:t>
            </w:r>
          </w:p>
        </w:tc>
        <w:tc>
          <w:tcPr>
            <w:tcW w:w="2603" w:type="dxa"/>
          </w:tcPr>
          <w:p w:rsidR="008F216C" w:rsidRPr="002E2747" w:rsidRDefault="009F7268" w:rsidP="008F216C">
            <w:pPr>
              <w:jc w:val="center"/>
              <w:rPr>
                <w:sz w:val="28"/>
                <w:szCs w:val="28"/>
              </w:rPr>
            </w:pPr>
            <w:r w:rsidRPr="002E2747">
              <w:rPr>
                <w:sz w:val="28"/>
                <w:szCs w:val="28"/>
                <w:lang w:val="tt-RU"/>
              </w:rPr>
              <w:t>1000 кешегә аерылышулар саны</w:t>
            </w:r>
          </w:p>
        </w:tc>
        <w:tc>
          <w:tcPr>
            <w:tcW w:w="2739" w:type="dxa"/>
          </w:tcPr>
          <w:p w:rsidR="008F216C" w:rsidRPr="002E2747" w:rsidRDefault="00CE73F3" w:rsidP="008F216C">
            <w:pPr>
              <w:jc w:val="center"/>
              <w:rPr>
                <w:sz w:val="28"/>
                <w:szCs w:val="28"/>
              </w:rPr>
            </w:pPr>
            <w:r>
              <w:rPr>
                <w:sz w:val="28"/>
                <w:szCs w:val="28"/>
                <w:lang w:val="tt-RU"/>
              </w:rPr>
              <w:t>Өйләнешүләр</w:t>
            </w:r>
            <w:r w:rsidR="009F7268" w:rsidRPr="002E2747">
              <w:rPr>
                <w:sz w:val="28"/>
                <w:szCs w:val="28"/>
                <w:lang w:val="tt-RU"/>
              </w:rPr>
              <w:t xml:space="preserve"> һәм аерылышулар нисбәте</w:t>
            </w:r>
          </w:p>
        </w:tc>
      </w:tr>
      <w:tr w:rsidR="00CE73F3" w:rsidTr="008F216C">
        <w:tc>
          <w:tcPr>
            <w:tcW w:w="1347" w:type="dxa"/>
          </w:tcPr>
          <w:p w:rsidR="008F216C" w:rsidRPr="00A33F1E" w:rsidRDefault="009F7268" w:rsidP="008F216C">
            <w:pPr>
              <w:jc w:val="center"/>
              <w:rPr>
                <w:b/>
                <w:sz w:val="28"/>
                <w:szCs w:val="28"/>
              </w:rPr>
            </w:pPr>
            <w:r>
              <w:rPr>
                <w:b/>
                <w:sz w:val="28"/>
                <w:szCs w:val="28"/>
                <w:lang w:val="tt-RU"/>
              </w:rPr>
              <w:t>2014</w:t>
            </w:r>
          </w:p>
        </w:tc>
        <w:tc>
          <w:tcPr>
            <w:tcW w:w="2598" w:type="dxa"/>
          </w:tcPr>
          <w:p w:rsidR="008F216C" w:rsidRPr="00A33F1E" w:rsidRDefault="009F7268" w:rsidP="008F216C">
            <w:pPr>
              <w:jc w:val="center"/>
              <w:rPr>
                <w:b/>
                <w:sz w:val="28"/>
                <w:szCs w:val="28"/>
              </w:rPr>
            </w:pPr>
            <w:r w:rsidRPr="00A33F1E">
              <w:rPr>
                <w:b/>
                <w:sz w:val="28"/>
                <w:szCs w:val="28"/>
                <w:lang w:val="tt-RU"/>
              </w:rPr>
              <w:t>151</w:t>
            </w:r>
          </w:p>
        </w:tc>
        <w:tc>
          <w:tcPr>
            <w:tcW w:w="2603" w:type="dxa"/>
          </w:tcPr>
          <w:p w:rsidR="008F216C" w:rsidRPr="00A33F1E" w:rsidRDefault="009F7268" w:rsidP="008F216C">
            <w:pPr>
              <w:jc w:val="center"/>
              <w:rPr>
                <w:b/>
                <w:sz w:val="28"/>
                <w:szCs w:val="28"/>
              </w:rPr>
            </w:pPr>
            <w:r w:rsidRPr="00A33F1E">
              <w:rPr>
                <w:b/>
                <w:sz w:val="28"/>
                <w:szCs w:val="28"/>
                <w:lang w:val="tt-RU"/>
              </w:rPr>
              <w:t>65</w:t>
            </w:r>
          </w:p>
        </w:tc>
        <w:tc>
          <w:tcPr>
            <w:tcW w:w="2739" w:type="dxa"/>
          </w:tcPr>
          <w:p w:rsidR="008F216C" w:rsidRPr="002E2747" w:rsidRDefault="009F7268" w:rsidP="008F216C">
            <w:pPr>
              <w:jc w:val="center"/>
              <w:rPr>
                <w:b/>
                <w:sz w:val="28"/>
                <w:szCs w:val="28"/>
              </w:rPr>
            </w:pPr>
            <w:r>
              <w:rPr>
                <w:b/>
                <w:sz w:val="28"/>
                <w:szCs w:val="28"/>
                <w:lang w:val="tt-RU"/>
              </w:rPr>
              <w:t>2,3</w:t>
            </w:r>
          </w:p>
        </w:tc>
      </w:tr>
      <w:tr w:rsidR="00CE73F3" w:rsidTr="008F216C">
        <w:tc>
          <w:tcPr>
            <w:tcW w:w="1347" w:type="dxa"/>
          </w:tcPr>
          <w:p w:rsidR="008F216C" w:rsidRPr="00A33F1E" w:rsidRDefault="009F7268" w:rsidP="008F216C">
            <w:pPr>
              <w:jc w:val="center"/>
              <w:rPr>
                <w:b/>
                <w:sz w:val="28"/>
                <w:szCs w:val="28"/>
              </w:rPr>
            </w:pPr>
            <w:r w:rsidRPr="00A33F1E">
              <w:rPr>
                <w:b/>
                <w:sz w:val="28"/>
                <w:szCs w:val="28"/>
                <w:lang w:val="tt-RU"/>
              </w:rPr>
              <w:t>2015</w:t>
            </w:r>
          </w:p>
        </w:tc>
        <w:tc>
          <w:tcPr>
            <w:tcW w:w="2598" w:type="dxa"/>
          </w:tcPr>
          <w:p w:rsidR="008F216C" w:rsidRPr="00A33F1E" w:rsidRDefault="009F7268" w:rsidP="008F216C">
            <w:pPr>
              <w:jc w:val="center"/>
              <w:rPr>
                <w:b/>
                <w:sz w:val="28"/>
                <w:szCs w:val="28"/>
              </w:rPr>
            </w:pPr>
            <w:r w:rsidRPr="00A33F1E">
              <w:rPr>
                <w:b/>
                <w:sz w:val="28"/>
                <w:szCs w:val="28"/>
                <w:lang w:val="tt-RU"/>
              </w:rPr>
              <w:t>122</w:t>
            </w:r>
          </w:p>
        </w:tc>
        <w:tc>
          <w:tcPr>
            <w:tcW w:w="2603" w:type="dxa"/>
          </w:tcPr>
          <w:p w:rsidR="008F216C" w:rsidRPr="00A33F1E" w:rsidRDefault="009F7268" w:rsidP="008F216C">
            <w:pPr>
              <w:jc w:val="center"/>
              <w:rPr>
                <w:b/>
                <w:sz w:val="28"/>
                <w:szCs w:val="28"/>
              </w:rPr>
            </w:pPr>
            <w:r w:rsidRPr="00A33F1E">
              <w:rPr>
                <w:b/>
                <w:sz w:val="28"/>
                <w:szCs w:val="28"/>
                <w:lang w:val="tt-RU"/>
              </w:rPr>
              <w:t>49</w:t>
            </w:r>
          </w:p>
        </w:tc>
        <w:tc>
          <w:tcPr>
            <w:tcW w:w="2739" w:type="dxa"/>
          </w:tcPr>
          <w:p w:rsidR="008F216C" w:rsidRPr="002E2747" w:rsidRDefault="009F7268" w:rsidP="008F216C">
            <w:pPr>
              <w:jc w:val="center"/>
              <w:rPr>
                <w:b/>
                <w:sz w:val="28"/>
                <w:szCs w:val="28"/>
              </w:rPr>
            </w:pPr>
            <w:r>
              <w:rPr>
                <w:b/>
                <w:sz w:val="28"/>
                <w:szCs w:val="28"/>
                <w:lang w:val="tt-RU"/>
              </w:rPr>
              <w:t>2,5</w:t>
            </w:r>
          </w:p>
        </w:tc>
      </w:tr>
      <w:tr w:rsidR="00CE73F3" w:rsidTr="008F216C">
        <w:tc>
          <w:tcPr>
            <w:tcW w:w="1347" w:type="dxa"/>
          </w:tcPr>
          <w:p w:rsidR="008F216C" w:rsidRPr="00A57AF4" w:rsidRDefault="009F7268" w:rsidP="008F216C">
            <w:pPr>
              <w:jc w:val="center"/>
              <w:rPr>
                <w:b/>
                <w:sz w:val="28"/>
                <w:szCs w:val="28"/>
              </w:rPr>
            </w:pPr>
            <w:r>
              <w:rPr>
                <w:b/>
                <w:sz w:val="28"/>
                <w:szCs w:val="28"/>
                <w:lang w:val="tt-RU"/>
              </w:rPr>
              <w:t>2016</w:t>
            </w:r>
          </w:p>
        </w:tc>
        <w:tc>
          <w:tcPr>
            <w:tcW w:w="2598" w:type="dxa"/>
          </w:tcPr>
          <w:p w:rsidR="008F216C" w:rsidRPr="00A57AF4" w:rsidRDefault="009F7268" w:rsidP="008F216C">
            <w:pPr>
              <w:jc w:val="center"/>
              <w:rPr>
                <w:b/>
                <w:sz w:val="28"/>
                <w:szCs w:val="28"/>
              </w:rPr>
            </w:pPr>
            <w:r>
              <w:rPr>
                <w:b/>
                <w:sz w:val="28"/>
                <w:szCs w:val="28"/>
                <w:lang w:val="tt-RU"/>
              </w:rPr>
              <w:t>114</w:t>
            </w:r>
          </w:p>
        </w:tc>
        <w:tc>
          <w:tcPr>
            <w:tcW w:w="2603" w:type="dxa"/>
          </w:tcPr>
          <w:p w:rsidR="008F216C" w:rsidRPr="00A57AF4" w:rsidRDefault="009F7268" w:rsidP="008F216C">
            <w:pPr>
              <w:jc w:val="center"/>
              <w:rPr>
                <w:b/>
                <w:sz w:val="28"/>
                <w:szCs w:val="28"/>
              </w:rPr>
            </w:pPr>
            <w:r>
              <w:rPr>
                <w:b/>
                <w:sz w:val="28"/>
                <w:szCs w:val="28"/>
                <w:lang w:val="tt-RU"/>
              </w:rPr>
              <w:t>60</w:t>
            </w:r>
          </w:p>
        </w:tc>
        <w:tc>
          <w:tcPr>
            <w:tcW w:w="2739" w:type="dxa"/>
          </w:tcPr>
          <w:p w:rsidR="008F216C" w:rsidRPr="002E2747" w:rsidRDefault="009F7268" w:rsidP="008F216C">
            <w:pPr>
              <w:jc w:val="center"/>
              <w:rPr>
                <w:b/>
                <w:sz w:val="28"/>
                <w:szCs w:val="28"/>
              </w:rPr>
            </w:pPr>
            <w:r>
              <w:rPr>
                <w:b/>
                <w:sz w:val="28"/>
                <w:szCs w:val="28"/>
                <w:lang w:val="tt-RU"/>
              </w:rPr>
              <w:t>1,9</w:t>
            </w:r>
          </w:p>
        </w:tc>
      </w:tr>
      <w:tr w:rsidR="00CE73F3" w:rsidTr="008F216C">
        <w:tc>
          <w:tcPr>
            <w:tcW w:w="1347" w:type="dxa"/>
          </w:tcPr>
          <w:p w:rsidR="008F216C" w:rsidRPr="00A57AF4" w:rsidRDefault="009F7268" w:rsidP="008F216C">
            <w:pPr>
              <w:jc w:val="center"/>
              <w:rPr>
                <w:b/>
                <w:sz w:val="28"/>
                <w:szCs w:val="28"/>
              </w:rPr>
            </w:pPr>
            <w:r>
              <w:rPr>
                <w:b/>
                <w:sz w:val="28"/>
                <w:szCs w:val="28"/>
                <w:lang w:val="tt-RU"/>
              </w:rPr>
              <w:t>2017</w:t>
            </w:r>
          </w:p>
        </w:tc>
        <w:tc>
          <w:tcPr>
            <w:tcW w:w="2598" w:type="dxa"/>
          </w:tcPr>
          <w:p w:rsidR="008F216C" w:rsidRPr="00A57AF4" w:rsidRDefault="009F7268" w:rsidP="008F216C">
            <w:pPr>
              <w:jc w:val="center"/>
              <w:rPr>
                <w:b/>
                <w:sz w:val="28"/>
                <w:szCs w:val="28"/>
              </w:rPr>
            </w:pPr>
            <w:r>
              <w:rPr>
                <w:b/>
                <w:sz w:val="28"/>
                <w:szCs w:val="28"/>
                <w:lang w:val="tt-RU"/>
              </w:rPr>
              <w:t>124</w:t>
            </w:r>
          </w:p>
        </w:tc>
        <w:tc>
          <w:tcPr>
            <w:tcW w:w="2603" w:type="dxa"/>
          </w:tcPr>
          <w:p w:rsidR="008F216C" w:rsidRPr="00A57AF4" w:rsidRDefault="009F7268" w:rsidP="008F216C">
            <w:pPr>
              <w:jc w:val="center"/>
              <w:rPr>
                <w:b/>
                <w:sz w:val="28"/>
                <w:szCs w:val="28"/>
              </w:rPr>
            </w:pPr>
            <w:r>
              <w:rPr>
                <w:b/>
                <w:sz w:val="28"/>
                <w:szCs w:val="28"/>
                <w:lang w:val="tt-RU"/>
              </w:rPr>
              <w:t>60</w:t>
            </w:r>
          </w:p>
        </w:tc>
        <w:tc>
          <w:tcPr>
            <w:tcW w:w="2739" w:type="dxa"/>
          </w:tcPr>
          <w:p w:rsidR="008F216C" w:rsidRPr="002E2747" w:rsidRDefault="009F7268" w:rsidP="008F216C">
            <w:pPr>
              <w:jc w:val="center"/>
              <w:rPr>
                <w:b/>
                <w:sz w:val="28"/>
                <w:szCs w:val="28"/>
              </w:rPr>
            </w:pPr>
            <w:r>
              <w:rPr>
                <w:b/>
                <w:sz w:val="28"/>
                <w:szCs w:val="28"/>
                <w:lang w:val="tt-RU"/>
              </w:rPr>
              <w:t>2,1</w:t>
            </w:r>
          </w:p>
        </w:tc>
      </w:tr>
      <w:tr w:rsidR="00CE73F3" w:rsidTr="008F216C">
        <w:tc>
          <w:tcPr>
            <w:tcW w:w="1347" w:type="dxa"/>
          </w:tcPr>
          <w:p w:rsidR="008F216C" w:rsidRPr="00A57AF4" w:rsidRDefault="009F7268" w:rsidP="008F216C">
            <w:pPr>
              <w:jc w:val="center"/>
              <w:rPr>
                <w:b/>
                <w:sz w:val="28"/>
                <w:szCs w:val="28"/>
              </w:rPr>
            </w:pPr>
            <w:r>
              <w:rPr>
                <w:b/>
                <w:sz w:val="28"/>
                <w:szCs w:val="28"/>
                <w:lang w:val="tt-RU"/>
              </w:rPr>
              <w:t>2018</w:t>
            </w:r>
          </w:p>
        </w:tc>
        <w:tc>
          <w:tcPr>
            <w:tcW w:w="2598" w:type="dxa"/>
          </w:tcPr>
          <w:p w:rsidR="008F216C" w:rsidRPr="00A57AF4" w:rsidRDefault="009F7268" w:rsidP="008F216C">
            <w:pPr>
              <w:jc w:val="center"/>
              <w:rPr>
                <w:b/>
                <w:sz w:val="28"/>
                <w:szCs w:val="28"/>
              </w:rPr>
            </w:pPr>
            <w:r>
              <w:rPr>
                <w:b/>
                <w:sz w:val="28"/>
                <w:szCs w:val="28"/>
                <w:lang w:val="tt-RU"/>
              </w:rPr>
              <w:t>108</w:t>
            </w:r>
          </w:p>
        </w:tc>
        <w:tc>
          <w:tcPr>
            <w:tcW w:w="2603" w:type="dxa"/>
          </w:tcPr>
          <w:p w:rsidR="008F216C" w:rsidRPr="00A57AF4" w:rsidRDefault="009F7268" w:rsidP="008F216C">
            <w:pPr>
              <w:jc w:val="center"/>
              <w:rPr>
                <w:b/>
                <w:sz w:val="28"/>
                <w:szCs w:val="28"/>
              </w:rPr>
            </w:pPr>
            <w:r>
              <w:rPr>
                <w:b/>
                <w:sz w:val="28"/>
                <w:szCs w:val="28"/>
                <w:lang w:val="tt-RU"/>
              </w:rPr>
              <w:t>62</w:t>
            </w:r>
          </w:p>
        </w:tc>
        <w:tc>
          <w:tcPr>
            <w:tcW w:w="2739" w:type="dxa"/>
          </w:tcPr>
          <w:p w:rsidR="008F216C" w:rsidRPr="002E2747" w:rsidRDefault="009F7268" w:rsidP="008F216C">
            <w:pPr>
              <w:jc w:val="center"/>
              <w:rPr>
                <w:b/>
                <w:sz w:val="28"/>
                <w:szCs w:val="28"/>
              </w:rPr>
            </w:pPr>
            <w:r>
              <w:rPr>
                <w:b/>
                <w:sz w:val="28"/>
                <w:szCs w:val="28"/>
                <w:lang w:val="tt-RU"/>
              </w:rPr>
              <w:t>1,7</w:t>
            </w:r>
          </w:p>
        </w:tc>
      </w:tr>
    </w:tbl>
    <w:p w:rsidR="008F216C" w:rsidRDefault="008F216C" w:rsidP="008F216C"/>
    <w:p w:rsidR="008F216C" w:rsidRPr="004A0759" w:rsidRDefault="00CE73F3" w:rsidP="008F216C">
      <w:pPr>
        <w:ind w:firstLine="708"/>
        <w:jc w:val="right"/>
        <w:rPr>
          <w:b/>
          <w:sz w:val="28"/>
          <w:szCs w:val="28"/>
        </w:rPr>
      </w:pPr>
      <w:r>
        <w:rPr>
          <w:b/>
          <w:sz w:val="28"/>
          <w:szCs w:val="28"/>
          <w:lang w:val="tt-RU"/>
        </w:rPr>
        <w:lastRenderedPageBreak/>
        <w:t>3 нче г</w:t>
      </w:r>
      <w:r w:rsidR="009F7268" w:rsidRPr="004A0759">
        <w:rPr>
          <w:b/>
          <w:sz w:val="28"/>
          <w:szCs w:val="28"/>
          <w:lang w:val="tt-RU"/>
        </w:rPr>
        <w:t>рафик</w:t>
      </w:r>
    </w:p>
    <w:p w:rsidR="008F216C" w:rsidRDefault="009F7268" w:rsidP="008F216C">
      <w:pPr>
        <w:ind w:firstLine="708"/>
        <w:jc w:val="center"/>
        <w:rPr>
          <w:b/>
          <w:sz w:val="28"/>
          <w:szCs w:val="28"/>
        </w:rPr>
      </w:pPr>
      <w:r w:rsidRPr="004A0759">
        <w:rPr>
          <w:b/>
          <w:sz w:val="28"/>
          <w:szCs w:val="28"/>
          <w:lang w:val="tt-RU"/>
        </w:rPr>
        <w:t>Фертиль яшьтәге хатын-кызлар саны (15-49 яшь)</w:t>
      </w:r>
    </w:p>
    <w:p w:rsidR="008F216C" w:rsidRDefault="008F216C" w:rsidP="008F216C">
      <w:pPr>
        <w:ind w:firstLine="708"/>
        <w:jc w:val="center"/>
        <w:rPr>
          <w:b/>
          <w:sz w:val="28"/>
          <w:szCs w:val="28"/>
        </w:rPr>
      </w:pPr>
    </w:p>
    <w:p w:rsidR="008F216C" w:rsidRDefault="009F7268" w:rsidP="008F216C">
      <w:pPr>
        <w:ind w:firstLine="708"/>
        <w:jc w:val="center"/>
        <w:rPr>
          <w:b/>
          <w:sz w:val="28"/>
          <w:szCs w:val="28"/>
        </w:rPr>
      </w:pPr>
      <w:r>
        <w:rPr>
          <w:b/>
          <w:noProof/>
          <w:sz w:val="28"/>
          <w:szCs w:val="28"/>
        </w:rPr>
        <w:drawing>
          <wp:inline distT="0" distB="0" distL="0" distR="0">
            <wp:extent cx="4969510" cy="2496820"/>
            <wp:effectExtent l="114300" t="114300" r="97790" b="9398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216C" w:rsidRDefault="008F216C" w:rsidP="008F216C">
      <w:pPr>
        <w:ind w:firstLine="708"/>
        <w:jc w:val="both"/>
        <w:rPr>
          <w:sz w:val="28"/>
          <w:szCs w:val="28"/>
        </w:rPr>
      </w:pPr>
    </w:p>
    <w:p w:rsidR="008F216C" w:rsidRPr="0007314D" w:rsidRDefault="009F7268" w:rsidP="008F216C">
      <w:pPr>
        <w:ind w:firstLine="708"/>
        <w:jc w:val="both"/>
        <w:rPr>
          <w:sz w:val="28"/>
          <w:szCs w:val="28"/>
          <w:lang w:val="tt-RU"/>
        </w:rPr>
      </w:pPr>
      <w:r>
        <w:rPr>
          <w:sz w:val="28"/>
          <w:szCs w:val="28"/>
          <w:lang w:val="tt-RU"/>
        </w:rPr>
        <w:t>Әлеге графикта фертиль яки бала табу яшендәге хатын-кызлар саны</w:t>
      </w:r>
      <w:r w:rsidR="00CE73F3">
        <w:rPr>
          <w:sz w:val="28"/>
          <w:szCs w:val="28"/>
          <w:lang w:val="tt-RU"/>
        </w:rPr>
        <w:t>ның</w:t>
      </w:r>
      <w:r>
        <w:rPr>
          <w:sz w:val="28"/>
          <w:szCs w:val="28"/>
          <w:lang w:val="tt-RU"/>
        </w:rPr>
        <w:t xml:space="preserve"> кимү тенденциясе күрсәтелгән. Районыбызга яшь, хезмәткә яраклы кешеләрнең күчеп килүе килеп туган хәлдән чыгу юлы булырга мөмкин.  Бәлки, бу җәһәттән</w:t>
      </w:r>
      <w:r w:rsidR="00CE73F3">
        <w:rPr>
          <w:sz w:val="28"/>
          <w:szCs w:val="28"/>
          <w:lang w:val="tt-RU"/>
        </w:rPr>
        <w:t>,</w:t>
      </w:r>
      <w:r>
        <w:rPr>
          <w:sz w:val="28"/>
          <w:szCs w:val="28"/>
          <w:lang w:val="tt-RU"/>
        </w:rPr>
        <w:t xml:space="preserve"> безгә Болгар тарихи-архитектура тыюлыгын үстерү ярдәм итәр.</w:t>
      </w:r>
    </w:p>
    <w:p w:rsidR="008F216C" w:rsidRPr="0007314D" w:rsidRDefault="008F216C" w:rsidP="008F216C">
      <w:pPr>
        <w:ind w:firstLine="708"/>
        <w:jc w:val="both"/>
        <w:rPr>
          <w:b/>
          <w:sz w:val="28"/>
          <w:szCs w:val="28"/>
          <w:lang w:val="tt-RU"/>
        </w:rPr>
      </w:pPr>
    </w:p>
    <w:p w:rsidR="008F216C" w:rsidRPr="0007314D" w:rsidRDefault="00CE73F3" w:rsidP="008F216C">
      <w:pPr>
        <w:ind w:firstLine="708"/>
        <w:jc w:val="both"/>
        <w:rPr>
          <w:sz w:val="28"/>
          <w:szCs w:val="28"/>
          <w:lang w:val="tt-RU"/>
        </w:rPr>
      </w:pPr>
      <w:r>
        <w:rPr>
          <w:sz w:val="28"/>
          <w:szCs w:val="28"/>
          <w:lang w:val="tt-RU"/>
        </w:rPr>
        <w:t>Өйләнешүләрнең</w:t>
      </w:r>
      <w:r w:rsidR="009F7268">
        <w:rPr>
          <w:sz w:val="28"/>
          <w:szCs w:val="28"/>
          <w:lang w:val="tt-RU"/>
        </w:rPr>
        <w:t xml:space="preserve"> һәм аерылышуларның совет чоры өчен хас булган, гаилә институты үсешендә иминлекне чагылдырган 2,5 һәм аннан артыграк нисбәте соңгы 5 елда 2015 елда гына күзәтелде. </w:t>
      </w:r>
    </w:p>
    <w:p w:rsidR="008F216C" w:rsidRPr="0007314D" w:rsidRDefault="008F216C" w:rsidP="008F216C">
      <w:pPr>
        <w:jc w:val="both"/>
        <w:rPr>
          <w:sz w:val="28"/>
          <w:szCs w:val="28"/>
          <w:lang w:val="tt-RU"/>
        </w:rPr>
      </w:pPr>
    </w:p>
    <w:p w:rsidR="008F216C" w:rsidRPr="0007314D" w:rsidRDefault="008F216C" w:rsidP="008F216C">
      <w:pPr>
        <w:jc w:val="center"/>
        <w:rPr>
          <w:b/>
          <w:sz w:val="28"/>
          <w:szCs w:val="28"/>
          <w:lang w:val="tt-RU"/>
        </w:rPr>
      </w:pPr>
    </w:p>
    <w:p w:rsidR="008F216C" w:rsidRPr="0007314D" w:rsidRDefault="008F216C" w:rsidP="008F216C">
      <w:pPr>
        <w:jc w:val="center"/>
        <w:rPr>
          <w:b/>
          <w:sz w:val="28"/>
          <w:szCs w:val="28"/>
          <w:lang w:val="tt-RU"/>
        </w:rPr>
      </w:pPr>
    </w:p>
    <w:p w:rsidR="008F216C" w:rsidRPr="0007314D" w:rsidRDefault="008F216C" w:rsidP="008F216C">
      <w:pPr>
        <w:jc w:val="center"/>
        <w:rPr>
          <w:b/>
          <w:sz w:val="28"/>
          <w:szCs w:val="28"/>
          <w:lang w:val="tt-RU"/>
        </w:rPr>
      </w:pPr>
    </w:p>
    <w:p w:rsidR="008F216C" w:rsidRPr="0007314D" w:rsidRDefault="008F216C" w:rsidP="008F216C">
      <w:pPr>
        <w:rPr>
          <w:b/>
          <w:sz w:val="28"/>
          <w:szCs w:val="28"/>
          <w:lang w:val="tt-RU"/>
        </w:rPr>
        <w:sectPr w:rsidR="008F216C" w:rsidRPr="0007314D" w:rsidSect="008F216C">
          <w:headerReference w:type="even" r:id="rId12"/>
          <w:headerReference w:type="default" r:id="rId13"/>
          <w:pgSz w:w="11906" w:h="16838"/>
          <w:pgMar w:top="1134" w:right="1701" w:bottom="1134" w:left="1134" w:header="709" w:footer="709" w:gutter="0"/>
          <w:pgNumType w:start="10"/>
          <w:cols w:space="708"/>
          <w:titlePg/>
          <w:docGrid w:linePitch="360"/>
        </w:sectPr>
      </w:pPr>
    </w:p>
    <w:p w:rsidR="008F216C" w:rsidRPr="0007314D" w:rsidRDefault="009F7268" w:rsidP="008F216C">
      <w:pPr>
        <w:jc w:val="center"/>
        <w:rPr>
          <w:b/>
          <w:sz w:val="28"/>
          <w:szCs w:val="28"/>
          <w:lang w:val="tt-RU"/>
        </w:rPr>
      </w:pPr>
      <w:r>
        <w:rPr>
          <w:b/>
          <w:sz w:val="28"/>
          <w:szCs w:val="28"/>
          <w:lang w:val="tt-RU"/>
        </w:rPr>
        <w:lastRenderedPageBreak/>
        <w:t>1.4. Гомер озынлыгы</w:t>
      </w:r>
    </w:p>
    <w:p w:rsidR="008F216C" w:rsidRPr="0007314D" w:rsidRDefault="008F216C" w:rsidP="008F216C">
      <w:pPr>
        <w:ind w:firstLine="708"/>
        <w:jc w:val="center"/>
        <w:rPr>
          <w:b/>
          <w:sz w:val="28"/>
          <w:szCs w:val="28"/>
          <w:lang w:val="tt-RU"/>
        </w:rPr>
      </w:pPr>
    </w:p>
    <w:p w:rsidR="008F216C" w:rsidRPr="0007314D" w:rsidRDefault="009F7268" w:rsidP="008F216C">
      <w:pPr>
        <w:ind w:firstLine="708"/>
        <w:jc w:val="both"/>
        <w:rPr>
          <w:sz w:val="28"/>
          <w:szCs w:val="28"/>
          <w:lang w:val="tt-RU"/>
        </w:rPr>
      </w:pPr>
      <w:r>
        <w:rPr>
          <w:sz w:val="28"/>
          <w:szCs w:val="28"/>
          <w:lang w:val="tt-RU"/>
        </w:rPr>
        <w:t>Халыкның сәламәтле</w:t>
      </w:r>
      <w:r w:rsidR="00CE73F3">
        <w:rPr>
          <w:sz w:val="28"/>
          <w:szCs w:val="28"/>
          <w:lang w:val="tt-RU"/>
        </w:rPr>
        <w:t>к</w:t>
      </w:r>
      <w:r>
        <w:rPr>
          <w:sz w:val="28"/>
          <w:szCs w:val="28"/>
          <w:lang w:val="tt-RU"/>
        </w:rPr>
        <w:t xml:space="preserve"> торышы һәм үлүчеләр саны дәрәҗәсе чагылышы булып кеше туган вакытта көтелгән  гомер озынлыгы күрсәткече тора. Үлүчеләр санының югары дәрәҗәсе көтелгән  гомер озынлыгының түбән күрсәткечләрен билгели. Район халкының гомер озынлыгы динамикасын </w:t>
      </w:r>
      <w:r w:rsidR="00CE73F3">
        <w:rPr>
          <w:sz w:val="28"/>
          <w:szCs w:val="28"/>
          <w:lang w:val="tt-RU"/>
        </w:rPr>
        <w:t xml:space="preserve">12 нче </w:t>
      </w:r>
      <w:r>
        <w:rPr>
          <w:sz w:val="28"/>
          <w:szCs w:val="28"/>
          <w:lang w:val="tt-RU"/>
        </w:rPr>
        <w:t>таблица күрсәтә.</w:t>
      </w:r>
    </w:p>
    <w:p w:rsidR="008F216C" w:rsidRPr="0007314D" w:rsidRDefault="008F216C" w:rsidP="008F216C">
      <w:pPr>
        <w:rPr>
          <w:b/>
          <w:sz w:val="28"/>
          <w:szCs w:val="28"/>
          <w:lang w:val="tt-RU"/>
        </w:rPr>
      </w:pPr>
    </w:p>
    <w:p w:rsidR="008F216C" w:rsidRPr="0007314D" w:rsidRDefault="00CE73F3" w:rsidP="008F216C">
      <w:pPr>
        <w:ind w:left="7080"/>
        <w:jc w:val="right"/>
        <w:rPr>
          <w:b/>
          <w:sz w:val="28"/>
          <w:szCs w:val="28"/>
          <w:lang w:val="tt-RU"/>
        </w:rPr>
      </w:pPr>
      <w:r>
        <w:rPr>
          <w:b/>
          <w:sz w:val="28"/>
          <w:szCs w:val="28"/>
          <w:lang w:val="tt-RU"/>
        </w:rPr>
        <w:t>12 нче т</w:t>
      </w:r>
      <w:r w:rsidR="009F7268">
        <w:rPr>
          <w:b/>
          <w:sz w:val="28"/>
          <w:szCs w:val="28"/>
          <w:lang w:val="tt-RU"/>
        </w:rPr>
        <w:t>аблица</w:t>
      </w:r>
    </w:p>
    <w:p w:rsidR="008F216C" w:rsidRPr="0007314D" w:rsidRDefault="008F216C" w:rsidP="008F216C">
      <w:pPr>
        <w:jc w:val="center"/>
        <w:rPr>
          <w:b/>
          <w:sz w:val="28"/>
          <w:szCs w:val="28"/>
          <w:lang w:val="tt-RU"/>
        </w:rPr>
      </w:pPr>
    </w:p>
    <w:p w:rsidR="008F216C" w:rsidRPr="0007314D" w:rsidRDefault="009F7268" w:rsidP="008F216C">
      <w:pPr>
        <w:jc w:val="center"/>
        <w:rPr>
          <w:b/>
          <w:sz w:val="28"/>
          <w:szCs w:val="28"/>
          <w:lang w:val="tt-RU"/>
        </w:rPr>
      </w:pPr>
      <w:r w:rsidRPr="004D4272">
        <w:rPr>
          <w:b/>
          <w:sz w:val="28"/>
          <w:szCs w:val="28"/>
          <w:lang w:val="tt-RU"/>
        </w:rPr>
        <w:t>Спас районы буенча көтелгән гомер озынлыгы</w:t>
      </w:r>
    </w:p>
    <w:p w:rsidR="008F216C" w:rsidRPr="0007314D" w:rsidRDefault="008F216C" w:rsidP="008F216C">
      <w:pPr>
        <w:jc w:val="center"/>
        <w:rPr>
          <w:b/>
          <w:sz w:val="28"/>
          <w:szCs w:val="28"/>
          <w:lang w:val="tt-RU"/>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196"/>
        <w:gridCol w:w="1196"/>
        <w:gridCol w:w="1196"/>
        <w:gridCol w:w="1196"/>
        <w:gridCol w:w="1197"/>
      </w:tblGrid>
      <w:tr w:rsidR="002E2B70" w:rsidTr="008F216C">
        <w:tc>
          <w:tcPr>
            <w:tcW w:w="1269" w:type="dxa"/>
          </w:tcPr>
          <w:p w:rsidR="008F216C" w:rsidRPr="0007314D" w:rsidRDefault="008F216C" w:rsidP="008F216C">
            <w:pPr>
              <w:jc w:val="both"/>
              <w:rPr>
                <w:lang w:val="tt-RU"/>
              </w:rPr>
            </w:pPr>
          </w:p>
        </w:tc>
        <w:tc>
          <w:tcPr>
            <w:tcW w:w="1196" w:type="dxa"/>
          </w:tcPr>
          <w:p w:rsidR="008F216C" w:rsidRPr="00980E8D" w:rsidRDefault="009F7268" w:rsidP="008F216C">
            <w:pPr>
              <w:jc w:val="center"/>
            </w:pPr>
            <w:r>
              <w:rPr>
                <w:lang w:val="tt-RU"/>
              </w:rPr>
              <w:t>2014</w:t>
            </w:r>
          </w:p>
        </w:tc>
        <w:tc>
          <w:tcPr>
            <w:tcW w:w="1196" w:type="dxa"/>
          </w:tcPr>
          <w:p w:rsidR="008F216C" w:rsidRPr="00980E8D" w:rsidRDefault="009F7268" w:rsidP="008F216C">
            <w:pPr>
              <w:jc w:val="center"/>
            </w:pPr>
            <w:r>
              <w:rPr>
                <w:lang w:val="tt-RU"/>
              </w:rPr>
              <w:t>2015</w:t>
            </w:r>
          </w:p>
        </w:tc>
        <w:tc>
          <w:tcPr>
            <w:tcW w:w="1196" w:type="dxa"/>
          </w:tcPr>
          <w:p w:rsidR="008F216C" w:rsidRPr="00980E8D" w:rsidRDefault="009F7268" w:rsidP="008F216C">
            <w:pPr>
              <w:jc w:val="center"/>
            </w:pPr>
            <w:r>
              <w:rPr>
                <w:lang w:val="tt-RU"/>
              </w:rPr>
              <w:t>2016</w:t>
            </w:r>
          </w:p>
        </w:tc>
        <w:tc>
          <w:tcPr>
            <w:tcW w:w="1196" w:type="dxa"/>
          </w:tcPr>
          <w:p w:rsidR="008F216C" w:rsidRPr="00980E8D" w:rsidRDefault="009F7268" w:rsidP="008F216C">
            <w:pPr>
              <w:jc w:val="center"/>
            </w:pPr>
            <w:r>
              <w:rPr>
                <w:lang w:val="tt-RU"/>
              </w:rPr>
              <w:t>2017</w:t>
            </w:r>
          </w:p>
        </w:tc>
        <w:tc>
          <w:tcPr>
            <w:tcW w:w="1197" w:type="dxa"/>
          </w:tcPr>
          <w:p w:rsidR="008F216C" w:rsidRPr="00980E8D" w:rsidRDefault="009F7268" w:rsidP="008F216C">
            <w:pPr>
              <w:jc w:val="center"/>
            </w:pPr>
            <w:r w:rsidRPr="00980E8D">
              <w:rPr>
                <w:lang w:val="tt-RU"/>
              </w:rPr>
              <w:t>2018</w:t>
            </w:r>
          </w:p>
        </w:tc>
      </w:tr>
      <w:tr w:rsidR="002E2B70" w:rsidTr="008F216C">
        <w:tc>
          <w:tcPr>
            <w:tcW w:w="1269" w:type="dxa"/>
          </w:tcPr>
          <w:p w:rsidR="008F216C" w:rsidRPr="00980E8D" w:rsidRDefault="009F7268" w:rsidP="008F216C">
            <w:pPr>
              <w:jc w:val="both"/>
            </w:pPr>
            <w:r w:rsidRPr="00980E8D">
              <w:rPr>
                <w:lang w:val="tt-RU"/>
              </w:rPr>
              <w:t>Ирләр</w:t>
            </w:r>
          </w:p>
          <w:p w:rsidR="008F216C" w:rsidRPr="00980E8D" w:rsidRDefault="008F216C" w:rsidP="008F216C">
            <w:pPr>
              <w:jc w:val="both"/>
            </w:pPr>
          </w:p>
        </w:tc>
        <w:tc>
          <w:tcPr>
            <w:tcW w:w="1196" w:type="dxa"/>
          </w:tcPr>
          <w:p w:rsidR="008F216C" w:rsidRPr="00980E8D" w:rsidRDefault="009F7268" w:rsidP="008F216C">
            <w:pPr>
              <w:jc w:val="center"/>
            </w:pPr>
            <w:r>
              <w:rPr>
                <w:lang w:val="tt-RU"/>
              </w:rPr>
              <w:t>63,91</w:t>
            </w:r>
          </w:p>
        </w:tc>
        <w:tc>
          <w:tcPr>
            <w:tcW w:w="1196" w:type="dxa"/>
          </w:tcPr>
          <w:p w:rsidR="008F216C" w:rsidRPr="00980E8D" w:rsidRDefault="009F7268" w:rsidP="008F216C">
            <w:pPr>
              <w:jc w:val="center"/>
            </w:pPr>
            <w:r>
              <w:rPr>
                <w:lang w:val="tt-RU"/>
              </w:rPr>
              <w:t>61,05</w:t>
            </w:r>
          </w:p>
        </w:tc>
        <w:tc>
          <w:tcPr>
            <w:tcW w:w="1196" w:type="dxa"/>
          </w:tcPr>
          <w:p w:rsidR="008F216C" w:rsidRPr="00980E8D" w:rsidRDefault="009F7268" w:rsidP="008F216C">
            <w:pPr>
              <w:jc w:val="center"/>
            </w:pPr>
            <w:r>
              <w:rPr>
                <w:lang w:val="tt-RU"/>
              </w:rPr>
              <w:t>61,05</w:t>
            </w:r>
          </w:p>
        </w:tc>
        <w:tc>
          <w:tcPr>
            <w:tcW w:w="1196" w:type="dxa"/>
          </w:tcPr>
          <w:p w:rsidR="008F216C" w:rsidRPr="00980E8D" w:rsidRDefault="009F7268" w:rsidP="008F216C">
            <w:pPr>
              <w:jc w:val="center"/>
            </w:pPr>
            <w:r>
              <w:rPr>
                <w:lang w:val="tt-RU"/>
              </w:rPr>
              <w:t>-</w:t>
            </w:r>
          </w:p>
        </w:tc>
        <w:tc>
          <w:tcPr>
            <w:tcW w:w="1197" w:type="dxa"/>
          </w:tcPr>
          <w:p w:rsidR="008F216C" w:rsidRPr="00980E8D" w:rsidRDefault="009F7268" w:rsidP="008F216C">
            <w:pPr>
              <w:jc w:val="center"/>
            </w:pPr>
            <w:r>
              <w:rPr>
                <w:lang w:val="tt-RU"/>
              </w:rPr>
              <w:t>-</w:t>
            </w:r>
          </w:p>
        </w:tc>
      </w:tr>
      <w:tr w:rsidR="002E2B70" w:rsidTr="008F216C">
        <w:tc>
          <w:tcPr>
            <w:tcW w:w="1269" w:type="dxa"/>
          </w:tcPr>
          <w:p w:rsidR="008F216C" w:rsidRPr="00980E8D" w:rsidRDefault="009F7268" w:rsidP="008F216C">
            <w:pPr>
              <w:jc w:val="both"/>
            </w:pPr>
            <w:r w:rsidRPr="00980E8D">
              <w:rPr>
                <w:lang w:val="tt-RU"/>
              </w:rPr>
              <w:t>Хатын-кызлар</w:t>
            </w:r>
          </w:p>
          <w:p w:rsidR="008F216C" w:rsidRPr="00980E8D" w:rsidRDefault="008F216C" w:rsidP="008F216C">
            <w:pPr>
              <w:jc w:val="both"/>
            </w:pPr>
          </w:p>
        </w:tc>
        <w:tc>
          <w:tcPr>
            <w:tcW w:w="1196" w:type="dxa"/>
          </w:tcPr>
          <w:p w:rsidR="008F216C" w:rsidRPr="00980E8D" w:rsidRDefault="009F7268" w:rsidP="008F216C">
            <w:pPr>
              <w:jc w:val="center"/>
            </w:pPr>
            <w:r>
              <w:rPr>
                <w:lang w:val="tt-RU"/>
              </w:rPr>
              <w:t>76,14</w:t>
            </w:r>
          </w:p>
        </w:tc>
        <w:tc>
          <w:tcPr>
            <w:tcW w:w="1196" w:type="dxa"/>
          </w:tcPr>
          <w:p w:rsidR="008F216C" w:rsidRPr="00980E8D" w:rsidRDefault="009F7268" w:rsidP="008F216C">
            <w:pPr>
              <w:jc w:val="center"/>
            </w:pPr>
            <w:r>
              <w:rPr>
                <w:lang w:val="tt-RU"/>
              </w:rPr>
              <w:t>76,39</w:t>
            </w:r>
          </w:p>
        </w:tc>
        <w:tc>
          <w:tcPr>
            <w:tcW w:w="1196" w:type="dxa"/>
          </w:tcPr>
          <w:p w:rsidR="008F216C" w:rsidRPr="00980E8D" w:rsidRDefault="009F7268" w:rsidP="008F216C">
            <w:pPr>
              <w:jc w:val="center"/>
            </w:pPr>
            <w:r>
              <w:rPr>
                <w:lang w:val="tt-RU"/>
              </w:rPr>
              <w:t>76,38</w:t>
            </w:r>
          </w:p>
        </w:tc>
        <w:tc>
          <w:tcPr>
            <w:tcW w:w="1196" w:type="dxa"/>
          </w:tcPr>
          <w:p w:rsidR="008F216C" w:rsidRPr="00980E8D" w:rsidRDefault="009F7268" w:rsidP="008F216C">
            <w:pPr>
              <w:jc w:val="center"/>
            </w:pPr>
            <w:r>
              <w:rPr>
                <w:lang w:val="tt-RU"/>
              </w:rPr>
              <w:t>-</w:t>
            </w:r>
          </w:p>
        </w:tc>
        <w:tc>
          <w:tcPr>
            <w:tcW w:w="1197" w:type="dxa"/>
          </w:tcPr>
          <w:p w:rsidR="008F216C" w:rsidRPr="00980E8D" w:rsidRDefault="009F7268" w:rsidP="008F216C">
            <w:pPr>
              <w:jc w:val="center"/>
            </w:pPr>
            <w:r>
              <w:rPr>
                <w:lang w:val="tt-RU"/>
              </w:rPr>
              <w:t>-</w:t>
            </w:r>
          </w:p>
        </w:tc>
      </w:tr>
      <w:tr w:rsidR="002E2B70" w:rsidTr="008F216C">
        <w:tc>
          <w:tcPr>
            <w:tcW w:w="1269" w:type="dxa"/>
          </w:tcPr>
          <w:p w:rsidR="008F216C" w:rsidRPr="00980E8D" w:rsidRDefault="009F7268" w:rsidP="00CE73F3">
            <w:r w:rsidRPr="00980E8D">
              <w:rPr>
                <w:lang w:val="tt-RU"/>
              </w:rPr>
              <w:t>Ирләр һәм хатын-кызлар</w:t>
            </w:r>
          </w:p>
        </w:tc>
        <w:tc>
          <w:tcPr>
            <w:tcW w:w="1196" w:type="dxa"/>
          </w:tcPr>
          <w:p w:rsidR="008F216C" w:rsidRPr="00980E8D" w:rsidRDefault="008F216C" w:rsidP="008F216C">
            <w:pPr>
              <w:jc w:val="center"/>
            </w:pPr>
          </w:p>
          <w:p w:rsidR="008F216C" w:rsidRPr="00980E8D" w:rsidRDefault="009F7268" w:rsidP="008F216C">
            <w:pPr>
              <w:jc w:val="center"/>
            </w:pPr>
            <w:r>
              <w:rPr>
                <w:lang w:val="tt-RU"/>
              </w:rPr>
              <w:t>69,61</w:t>
            </w:r>
          </w:p>
        </w:tc>
        <w:tc>
          <w:tcPr>
            <w:tcW w:w="1196" w:type="dxa"/>
          </w:tcPr>
          <w:p w:rsidR="008F216C" w:rsidRPr="00980E8D" w:rsidRDefault="008F216C" w:rsidP="008F216C">
            <w:pPr>
              <w:jc w:val="center"/>
            </w:pPr>
          </w:p>
          <w:p w:rsidR="008F216C" w:rsidRPr="00980E8D" w:rsidRDefault="009F7268" w:rsidP="008F216C">
            <w:pPr>
              <w:jc w:val="center"/>
            </w:pPr>
            <w:r>
              <w:rPr>
                <w:lang w:val="tt-RU"/>
              </w:rPr>
              <w:t>68,27</w:t>
            </w:r>
          </w:p>
        </w:tc>
        <w:tc>
          <w:tcPr>
            <w:tcW w:w="1196" w:type="dxa"/>
          </w:tcPr>
          <w:p w:rsidR="008F216C" w:rsidRPr="00980E8D" w:rsidRDefault="008F216C" w:rsidP="008F216C">
            <w:pPr>
              <w:jc w:val="center"/>
            </w:pPr>
          </w:p>
          <w:p w:rsidR="008F216C" w:rsidRPr="00980E8D" w:rsidRDefault="009F7268" w:rsidP="008F216C">
            <w:pPr>
              <w:jc w:val="center"/>
            </w:pPr>
            <w:r>
              <w:rPr>
                <w:lang w:val="tt-RU"/>
              </w:rPr>
              <w:t>68,27</w:t>
            </w:r>
          </w:p>
        </w:tc>
        <w:tc>
          <w:tcPr>
            <w:tcW w:w="1196" w:type="dxa"/>
          </w:tcPr>
          <w:p w:rsidR="008F216C" w:rsidRPr="00363E41" w:rsidRDefault="008F216C" w:rsidP="008F216C">
            <w:pPr>
              <w:jc w:val="center"/>
            </w:pPr>
          </w:p>
          <w:p w:rsidR="008F216C" w:rsidRPr="00363E41" w:rsidRDefault="009F7268" w:rsidP="008F216C">
            <w:pPr>
              <w:jc w:val="center"/>
            </w:pPr>
            <w:r w:rsidRPr="00363E41">
              <w:rPr>
                <w:lang w:val="tt-RU"/>
              </w:rPr>
              <w:t>72,2</w:t>
            </w:r>
          </w:p>
        </w:tc>
        <w:tc>
          <w:tcPr>
            <w:tcW w:w="1197" w:type="dxa"/>
          </w:tcPr>
          <w:p w:rsidR="008F216C" w:rsidRPr="00363E41" w:rsidRDefault="008F216C" w:rsidP="008F216C">
            <w:pPr>
              <w:jc w:val="center"/>
            </w:pPr>
          </w:p>
          <w:p w:rsidR="008F216C" w:rsidRPr="00363E41" w:rsidRDefault="009F7268" w:rsidP="008F216C">
            <w:pPr>
              <w:jc w:val="center"/>
            </w:pPr>
            <w:r w:rsidRPr="00363E41">
              <w:rPr>
                <w:lang w:val="tt-RU"/>
              </w:rPr>
              <w:t>72,43</w:t>
            </w:r>
          </w:p>
        </w:tc>
      </w:tr>
      <w:tr w:rsidR="002E2B70" w:rsidTr="008F216C">
        <w:tc>
          <w:tcPr>
            <w:tcW w:w="1269" w:type="dxa"/>
          </w:tcPr>
          <w:p w:rsidR="008F216C" w:rsidRPr="00980E8D" w:rsidRDefault="009F7268" w:rsidP="00CE73F3">
            <w:r w:rsidRPr="00980E8D">
              <w:rPr>
                <w:lang w:val="tt-RU"/>
              </w:rPr>
              <w:t>ТР буенча ирләр һәм хатын-кызлар</w:t>
            </w:r>
          </w:p>
        </w:tc>
        <w:tc>
          <w:tcPr>
            <w:tcW w:w="1196" w:type="dxa"/>
          </w:tcPr>
          <w:p w:rsidR="008F216C" w:rsidRPr="00980E8D" w:rsidRDefault="008F216C" w:rsidP="008F216C">
            <w:pPr>
              <w:jc w:val="center"/>
            </w:pPr>
          </w:p>
          <w:p w:rsidR="008F216C" w:rsidRPr="00980E8D" w:rsidRDefault="009F7268" w:rsidP="008F216C">
            <w:pPr>
              <w:jc w:val="center"/>
            </w:pPr>
            <w:r>
              <w:rPr>
                <w:lang w:val="tt-RU"/>
              </w:rPr>
              <w:t>71,41</w:t>
            </w:r>
          </w:p>
        </w:tc>
        <w:tc>
          <w:tcPr>
            <w:tcW w:w="1196" w:type="dxa"/>
          </w:tcPr>
          <w:p w:rsidR="008F216C" w:rsidRPr="00980E8D" w:rsidRDefault="008F216C" w:rsidP="008F216C">
            <w:pPr>
              <w:jc w:val="center"/>
            </w:pPr>
          </w:p>
          <w:p w:rsidR="008F216C" w:rsidRPr="00980E8D" w:rsidRDefault="009F7268" w:rsidP="008F216C">
            <w:pPr>
              <w:jc w:val="center"/>
            </w:pPr>
            <w:r>
              <w:rPr>
                <w:lang w:val="tt-RU"/>
              </w:rPr>
              <w:t>71,90</w:t>
            </w:r>
          </w:p>
        </w:tc>
        <w:tc>
          <w:tcPr>
            <w:tcW w:w="1196" w:type="dxa"/>
          </w:tcPr>
          <w:p w:rsidR="008F216C" w:rsidRPr="00980E8D" w:rsidRDefault="008F216C" w:rsidP="008F216C">
            <w:pPr>
              <w:jc w:val="center"/>
            </w:pPr>
          </w:p>
          <w:p w:rsidR="008F216C" w:rsidRPr="00980E8D" w:rsidRDefault="009F7268" w:rsidP="008F216C">
            <w:pPr>
              <w:jc w:val="center"/>
            </w:pPr>
            <w:r>
              <w:rPr>
                <w:lang w:val="tt-RU"/>
              </w:rPr>
              <w:t>72,19</w:t>
            </w:r>
          </w:p>
        </w:tc>
        <w:tc>
          <w:tcPr>
            <w:tcW w:w="1196" w:type="dxa"/>
          </w:tcPr>
          <w:p w:rsidR="008F216C" w:rsidRPr="00363E41" w:rsidRDefault="008F216C" w:rsidP="008F216C">
            <w:pPr>
              <w:jc w:val="center"/>
            </w:pPr>
          </w:p>
          <w:p w:rsidR="008F216C" w:rsidRPr="00363E41" w:rsidRDefault="009F7268" w:rsidP="008F216C">
            <w:pPr>
              <w:jc w:val="center"/>
            </w:pPr>
            <w:r w:rsidRPr="00363E41">
              <w:rPr>
                <w:lang w:val="tt-RU"/>
              </w:rPr>
              <w:t>72,51</w:t>
            </w:r>
          </w:p>
        </w:tc>
        <w:tc>
          <w:tcPr>
            <w:tcW w:w="1197" w:type="dxa"/>
          </w:tcPr>
          <w:p w:rsidR="008F216C" w:rsidRPr="00363E41" w:rsidRDefault="008F216C" w:rsidP="008F216C">
            <w:pPr>
              <w:jc w:val="center"/>
            </w:pPr>
          </w:p>
          <w:p w:rsidR="008F216C" w:rsidRPr="00363E41" w:rsidRDefault="009F7268" w:rsidP="008F216C">
            <w:pPr>
              <w:jc w:val="center"/>
            </w:pPr>
            <w:r w:rsidRPr="00363E41">
              <w:rPr>
                <w:lang w:val="tt-RU"/>
              </w:rPr>
              <w:t>72,84</w:t>
            </w:r>
          </w:p>
        </w:tc>
      </w:tr>
    </w:tbl>
    <w:p w:rsidR="008F216C" w:rsidRDefault="009F7268" w:rsidP="008F216C">
      <w:pPr>
        <w:jc w:val="both"/>
        <w:rPr>
          <w:sz w:val="28"/>
          <w:szCs w:val="28"/>
        </w:rPr>
      </w:pPr>
      <w:r>
        <w:rPr>
          <w:sz w:val="28"/>
          <w:szCs w:val="28"/>
        </w:rPr>
        <w:tab/>
      </w:r>
    </w:p>
    <w:p w:rsidR="008F216C" w:rsidRPr="0007314D" w:rsidRDefault="009F7268" w:rsidP="008F216C">
      <w:pPr>
        <w:ind w:firstLine="708"/>
        <w:jc w:val="both"/>
        <w:rPr>
          <w:sz w:val="28"/>
          <w:szCs w:val="28"/>
          <w:lang w:val="tt-RU"/>
        </w:rPr>
      </w:pPr>
      <w:r>
        <w:rPr>
          <w:sz w:val="28"/>
          <w:szCs w:val="28"/>
          <w:lang w:val="tt-RU"/>
        </w:rPr>
        <w:t>2014 елда үлүчеләр саны 372 кеше тәшкил ит</w:t>
      </w:r>
      <w:r w:rsidR="00CE73F3">
        <w:rPr>
          <w:sz w:val="28"/>
          <w:szCs w:val="28"/>
          <w:lang w:val="tt-RU"/>
        </w:rPr>
        <w:t>те</w:t>
      </w:r>
      <w:r>
        <w:rPr>
          <w:sz w:val="28"/>
          <w:szCs w:val="28"/>
          <w:lang w:val="tt-RU"/>
        </w:rPr>
        <w:t xml:space="preserve"> (бу иң югары күрсәткеч). Уртача гомер озынлыгы 69,61 ел тәшкил ит</w:t>
      </w:r>
      <w:r w:rsidR="00CE73F3">
        <w:rPr>
          <w:sz w:val="28"/>
          <w:szCs w:val="28"/>
          <w:lang w:val="tt-RU"/>
        </w:rPr>
        <w:t>ә</w:t>
      </w:r>
      <w:r>
        <w:rPr>
          <w:sz w:val="28"/>
          <w:szCs w:val="28"/>
          <w:lang w:val="tt-RU"/>
        </w:rPr>
        <w:t>, өстәвенә</w:t>
      </w:r>
      <w:r w:rsidR="00CE73F3">
        <w:rPr>
          <w:sz w:val="28"/>
          <w:szCs w:val="28"/>
          <w:lang w:val="tt-RU"/>
        </w:rPr>
        <w:t>,</w:t>
      </w:r>
      <w:r>
        <w:rPr>
          <w:sz w:val="28"/>
          <w:szCs w:val="28"/>
          <w:lang w:val="tt-RU"/>
        </w:rPr>
        <w:t xml:space="preserve"> хатын-кызлар </w:t>
      </w:r>
      <w:r w:rsidR="00CE73F3">
        <w:rPr>
          <w:sz w:val="28"/>
          <w:szCs w:val="28"/>
          <w:lang w:val="tt-RU"/>
        </w:rPr>
        <w:t xml:space="preserve">– </w:t>
      </w:r>
      <w:r>
        <w:rPr>
          <w:sz w:val="28"/>
          <w:szCs w:val="28"/>
          <w:lang w:val="tt-RU"/>
        </w:rPr>
        <w:t xml:space="preserve">76 ел, ирләр </w:t>
      </w:r>
      <w:r w:rsidR="00CE73F3">
        <w:rPr>
          <w:sz w:val="28"/>
          <w:szCs w:val="28"/>
          <w:lang w:val="tt-RU"/>
        </w:rPr>
        <w:t xml:space="preserve">– </w:t>
      </w:r>
      <w:r>
        <w:rPr>
          <w:sz w:val="28"/>
          <w:szCs w:val="28"/>
          <w:lang w:val="tt-RU"/>
        </w:rPr>
        <w:t>64 ел, аерма</w:t>
      </w:r>
      <w:r w:rsidR="00CE73F3">
        <w:rPr>
          <w:sz w:val="28"/>
          <w:szCs w:val="28"/>
          <w:lang w:val="tt-RU"/>
        </w:rPr>
        <w:t xml:space="preserve"> –</w:t>
      </w:r>
      <w:r>
        <w:rPr>
          <w:sz w:val="28"/>
          <w:szCs w:val="28"/>
          <w:lang w:val="tt-RU"/>
        </w:rPr>
        <w:t xml:space="preserve"> 12 яшь. Шунысын искәртик, республика буенча әлеге күрсәткеч ел саен арта</w:t>
      </w:r>
      <w:r w:rsidR="00CE73F3">
        <w:rPr>
          <w:sz w:val="28"/>
          <w:szCs w:val="28"/>
          <w:lang w:val="tt-RU"/>
        </w:rPr>
        <w:t xml:space="preserve"> бара</w:t>
      </w:r>
      <w:r>
        <w:rPr>
          <w:sz w:val="28"/>
          <w:szCs w:val="28"/>
          <w:lang w:val="tt-RU"/>
        </w:rPr>
        <w:t>.</w:t>
      </w:r>
    </w:p>
    <w:p w:rsidR="00CE73F3" w:rsidRDefault="009F7268" w:rsidP="00CE73F3">
      <w:pPr>
        <w:jc w:val="both"/>
        <w:rPr>
          <w:sz w:val="28"/>
          <w:szCs w:val="28"/>
          <w:lang w:val="tt-RU"/>
        </w:rPr>
      </w:pPr>
      <w:r w:rsidRPr="0007314D">
        <w:rPr>
          <w:sz w:val="28"/>
          <w:szCs w:val="28"/>
          <w:lang w:val="tt-RU"/>
        </w:rPr>
        <w:tab/>
      </w:r>
    </w:p>
    <w:p w:rsidR="008F216C" w:rsidRPr="0007314D" w:rsidRDefault="009F7268" w:rsidP="00CE73F3">
      <w:pPr>
        <w:jc w:val="center"/>
        <w:rPr>
          <w:b/>
          <w:sz w:val="28"/>
          <w:szCs w:val="28"/>
          <w:u w:val="single"/>
          <w:lang w:val="tt-RU"/>
        </w:rPr>
      </w:pPr>
      <w:r>
        <w:rPr>
          <w:b/>
          <w:sz w:val="28"/>
          <w:szCs w:val="28"/>
          <w:u w:val="single"/>
          <w:lang w:val="tt-RU"/>
        </w:rPr>
        <w:lastRenderedPageBreak/>
        <w:t>1.5. Үлем проблемалары</w:t>
      </w:r>
      <w:r w:rsidR="008074B0">
        <w:rPr>
          <w:b/>
          <w:sz w:val="28"/>
          <w:szCs w:val="28"/>
          <w:u w:val="single"/>
          <w:lang w:val="tt-RU"/>
        </w:rPr>
        <w:t>на сыйфатлама</w:t>
      </w:r>
      <w:r>
        <w:rPr>
          <w:b/>
          <w:sz w:val="28"/>
          <w:szCs w:val="28"/>
          <w:u w:val="single"/>
          <w:lang w:val="tt-RU"/>
        </w:rPr>
        <w:t xml:space="preserve"> һәм аларны хәл итүдә төп юнәлешләр:</w:t>
      </w:r>
    </w:p>
    <w:p w:rsidR="008F216C" w:rsidRPr="0007314D" w:rsidRDefault="008F216C" w:rsidP="008F216C">
      <w:pPr>
        <w:jc w:val="center"/>
        <w:rPr>
          <w:sz w:val="28"/>
          <w:szCs w:val="28"/>
          <w:lang w:val="tt-RU"/>
        </w:rPr>
      </w:pPr>
    </w:p>
    <w:p w:rsidR="008F216C" w:rsidRPr="0007314D" w:rsidRDefault="009F7268" w:rsidP="008F216C">
      <w:pPr>
        <w:jc w:val="both"/>
        <w:rPr>
          <w:b/>
          <w:sz w:val="28"/>
          <w:szCs w:val="28"/>
          <w:lang w:val="tt-RU"/>
        </w:rPr>
      </w:pPr>
      <w:r>
        <w:rPr>
          <w:b/>
          <w:sz w:val="28"/>
          <w:szCs w:val="28"/>
          <w:lang w:val="tt-RU"/>
        </w:rPr>
        <w:tab/>
        <w:t xml:space="preserve">1.5.1. Кан әйләнеше системасы авырулары. </w:t>
      </w:r>
    </w:p>
    <w:p w:rsidR="008F216C" w:rsidRPr="0007314D" w:rsidRDefault="009F7268" w:rsidP="008F216C">
      <w:pPr>
        <w:jc w:val="both"/>
        <w:rPr>
          <w:sz w:val="28"/>
          <w:szCs w:val="28"/>
          <w:lang w:val="tt-RU"/>
        </w:rPr>
      </w:pPr>
      <w:r>
        <w:rPr>
          <w:sz w:val="28"/>
          <w:szCs w:val="28"/>
          <w:lang w:val="tt-RU"/>
        </w:rPr>
        <w:tab/>
        <w:t xml:space="preserve">Ел саен дөньяда кан әйләнеше системасы авыруларыннан дистәләгән миллион кеше үлә, шул исәптән йөрәкнең ишемик авыруыннан </w:t>
      </w:r>
      <w:r w:rsidR="00CE73F3">
        <w:rPr>
          <w:sz w:val="28"/>
          <w:szCs w:val="28"/>
          <w:lang w:val="tt-RU"/>
        </w:rPr>
        <w:t>–</w:t>
      </w:r>
      <w:r>
        <w:rPr>
          <w:sz w:val="28"/>
          <w:szCs w:val="28"/>
          <w:lang w:val="tt-RU"/>
        </w:rPr>
        <w:t xml:space="preserve"> 7</w:t>
      </w:r>
      <w:r w:rsidR="00CE73F3">
        <w:rPr>
          <w:sz w:val="28"/>
          <w:szCs w:val="28"/>
          <w:lang w:val="tt-RU"/>
        </w:rPr>
        <w:t xml:space="preserve"> </w:t>
      </w:r>
      <w:r>
        <w:rPr>
          <w:sz w:val="28"/>
          <w:szCs w:val="28"/>
          <w:lang w:val="tt-RU"/>
        </w:rPr>
        <w:t>миллионнан артык.</w:t>
      </w:r>
    </w:p>
    <w:p w:rsidR="008F216C" w:rsidRPr="0007314D" w:rsidRDefault="009F7268" w:rsidP="008F216C">
      <w:pPr>
        <w:jc w:val="both"/>
        <w:rPr>
          <w:sz w:val="28"/>
          <w:szCs w:val="28"/>
          <w:lang w:val="tt-RU"/>
        </w:rPr>
      </w:pPr>
      <w:r>
        <w:rPr>
          <w:sz w:val="28"/>
          <w:szCs w:val="28"/>
          <w:lang w:val="tt-RU"/>
        </w:rPr>
        <w:tab/>
        <w:t xml:space="preserve">Россия Федерациясендә хезмәткә яраклы халыкның йогышлы булмаган авырулар аркасында вакытыннан алда үлем структурасында кан әйләнеше системасы авырулары өлешенә ирләр арасында </w:t>
      </w:r>
      <w:r w:rsidR="00CE73F3">
        <w:rPr>
          <w:sz w:val="28"/>
          <w:szCs w:val="28"/>
          <w:lang w:val="tt-RU"/>
        </w:rPr>
        <w:t>–</w:t>
      </w:r>
      <w:r>
        <w:rPr>
          <w:sz w:val="28"/>
          <w:szCs w:val="28"/>
          <w:lang w:val="tt-RU"/>
        </w:rPr>
        <w:t xml:space="preserve"> барлык</w:t>
      </w:r>
      <w:r w:rsidR="00CE73F3">
        <w:rPr>
          <w:sz w:val="28"/>
          <w:szCs w:val="28"/>
          <w:lang w:val="tt-RU"/>
        </w:rPr>
        <w:t xml:space="preserve"> </w:t>
      </w:r>
      <w:r>
        <w:rPr>
          <w:sz w:val="28"/>
          <w:szCs w:val="28"/>
          <w:lang w:val="tt-RU"/>
        </w:rPr>
        <w:t>үлүчеләр санының 36,6%</w:t>
      </w:r>
      <w:r w:rsidR="00CE73F3">
        <w:rPr>
          <w:sz w:val="28"/>
          <w:szCs w:val="28"/>
          <w:lang w:val="tt-RU"/>
        </w:rPr>
        <w:t>ы</w:t>
      </w:r>
      <w:r>
        <w:rPr>
          <w:sz w:val="28"/>
          <w:szCs w:val="28"/>
          <w:lang w:val="tt-RU"/>
        </w:rPr>
        <w:t>, хатын-кызлар арасында 40,5%</w:t>
      </w:r>
      <w:r w:rsidR="00CE73F3">
        <w:rPr>
          <w:sz w:val="28"/>
          <w:szCs w:val="28"/>
          <w:lang w:val="tt-RU"/>
        </w:rPr>
        <w:t>ы</w:t>
      </w:r>
      <w:r>
        <w:rPr>
          <w:sz w:val="28"/>
          <w:szCs w:val="28"/>
          <w:lang w:val="tt-RU"/>
        </w:rPr>
        <w:t xml:space="preserve"> туры килә.</w:t>
      </w:r>
    </w:p>
    <w:p w:rsidR="008F216C" w:rsidRPr="0007314D" w:rsidRDefault="009F7268" w:rsidP="008F216C">
      <w:pPr>
        <w:jc w:val="both"/>
        <w:rPr>
          <w:sz w:val="28"/>
          <w:szCs w:val="28"/>
          <w:lang w:val="tt-RU"/>
        </w:rPr>
      </w:pPr>
      <w:r>
        <w:rPr>
          <w:sz w:val="28"/>
          <w:szCs w:val="28"/>
          <w:lang w:val="tt-RU"/>
        </w:rPr>
        <w:tab/>
        <w:t>Кан әйләнеше системасы авырулары артуга һәм көчәюгә йогынты ясаучы әйдәп баручы риск факторы булып артериаль гипертония тора, ул россиялеләр арасында 39,0%</w:t>
      </w:r>
      <w:r w:rsidR="00CE73F3">
        <w:rPr>
          <w:sz w:val="28"/>
          <w:szCs w:val="28"/>
          <w:lang w:val="tt-RU"/>
        </w:rPr>
        <w:t xml:space="preserve"> очракта</w:t>
      </w:r>
      <w:r>
        <w:rPr>
          <w:sz w:val="28"/>
          <w:szCs w:val="28"/>
          <w:lang w:val="tt-RU"/>
        </w:rPr>
        <w:t xml:space="preserve">  ирләрдә һәм 41,0% </w:t>
      </w:r>
      <w:r w:rsidR="00CE73F3">
        <w:rPr>
          <w:sz w:val="28"/>
          <w:szCs w:val="28"/>
          <w:lang w:val="tt-RU"/>
        </w:rPr>
        <w:t xml:space="preserve">очракта </w:t>
      </w:r>
      <w:r>
        <w:rPr>
          <w:sz w:val="28"/>
          <w:szCs w:val="28"/>
          <w:lang w:val="tt-RU"/>
        </w:rPr>
        <w:t>хатын-кызларда теркәлгән. Россия Федерациясе буенча гомумән алганда артериаль гипертонияле 41 млн.</w:t>
      </w:r>
      <w:r w:rsidR="00CE73F3">
        <w:rPr>
          <w:sz w:val="28"/>
          <w:szCs w:val="28"/>
          <w:lang w:val="tt-RU"/>
        </w:rPr>
        <w:t xml:space="preserve"> </w:t>
      </w:r>
      <w:r>
        <w:rPr>
          <w:sz w:val="28"/>
          <w:szCs w:val="28"/>
          <w:lang w:val="tt-RU"/>
        </w:rPr>
        <w:t xml:space="preserve">артык авыру теркәлгән. 40 яшькә чаклы артериаль гипертония белән авыручыларда киләчәк гомернең уртача озынлыгы 6 елга </w:t>
      </w:r>
      <w:r w:rsidR="00CE73F3">
        <w:rPr>
          <w:sz w:val="28"/>
          <w:szCs w:val="28"/>
          <w:lang w:val="tt-RU"/>
        </w:rPr>
        <w:t>кыскара</w:t>
      </w:r>
      <w:r>
        <w:rPr>
          <w:sz w:val="28"/>
          <w:szCs w:val="28"/>
          <w:lang w:val="tt-RU"/>
        </w:rPr>
        <w:t xml:space="preserve">. </w:t>
      </w:r>
    </w:p>
    <w:p w:rsidR="008F216C" w:rsidRPr="0007314D" w:rsidRDefault="009F7268" w:rsidP="008F216C">
      <w:pPr>
        <w:jc w:val="both"/>
        <w:rPr>
          <w:sz w:val="28"/>
          <w:szCs w:val="28"/>
          <w:lang w:val="tt-RU"/>
        </w:rPr>
      </w:pPr>
      <w:r>
        <w:rPr>
          <w:sz w:val="28"/>
          <w:szCs w:val="28"/>
          <w:lang w:val="tt-RU"/>
        </w:rPr>
        <w:tab/>
        <w:t>Татарстан Республикасында, Россия буенча гомумән булган кебек, өлкән яшьтәге кешеләрнең кан әйләнеше системасы чирләре белән авыруы</w:t>
      </w:r>
      <w:r w:rsidR="00CE73F3">
        <w:rPr>
          <w:sz w:val="28"/>
          <w:szCs w:val="28"/>
          <w:lang w:val="tt-RU"/>
        </w:rPr>
        <w:t>ның</w:t>
      </w:r>
      <w:r>
        <w:rPr>
          <w:sz w:val="28"/>
          <w:szCs w:val="28"/>
          <w:lang w:val="tt-RU"/>
        </w:rPr>
        <w:t xml:space="preserve"> арту</w:t>
      </w:r>
      <w:r w:rsidR="00CE73F3">
        <w:rPr>
          <w:sz w:val="28"/>
          <w:szCs w:val="28"/>
          <w:lang w:val="tt-RU"/>
        </w:rPr>
        <w:t>ы</w:t>
      </w:r>
      <w:r>
        <w:rPr>
          <w:sz w:val="28"/>
          <w:szCs w:val="28"/>
          <w:lang w:val="tt-RU"/>
        </w:rPr>
        <w:t xml:space="preserve"> күзәтелә.</w:t>
      </w:r>
    </w:p>
    <w:p w:rsidR="008F216C" w:rsidRPr="0007314D" w:rsidRDefault="009F7268" w:rsidP="008F216C">
      <w:pPr>
        <w:jc w:val="both"/>
        <w:rPr>
          <w:sz w:val="28"/>
          <w:szCs w:val="28"/>
          <w:lang w:val="tt-RU"/>
        </w:rPr>
      </w:pPr>
      <w:r>
        <w:rPr>
          <w:sz w:val="28"/>
          <w:szCs w:val="28"/>
          <w:lang w:val="tt-RU"/>
        </w:rPr>
        <w:tab/>
        <w:t>Хәзерге вакытта республикада артериаль гипертониядән җәфа чигүче 300 меңгә якын кеше теркәлгән, ягъни бу һәр унынчы кеше дигән сүз.</w:t>
      </w:r>
    </w:p>
    <w:p w:rsidR="008F216C" w:rsidRPr="0007314D" w:rsidRDefault="009F7268" w:rsidP="008F216C">
      <w:pPr>
        <w:jc w:val="both"/>
        <w:rPr>
          <w:sz w:val="28"/>
          <w:szCs w:val="28"/>
          <w:lang w:val="tt-RU"/>
        </w:rPr>
      </w:pPr>
      <w:r>
        <w:rPr>
          <w:sz w:val="28"/>
          <w:szCs w:val="28"/>
          <w:lang w:val="tt-RU"/>
        </w:rPr>
        <w:tab/>
        <w:t xml:space="preserve">2018 елда ТР буенча үлем структурасында (алдагы еллардагы кебек үк) кан әйләнеше системасы авырулары өстенлек итә </w:t>
      </w:r>
      <w:r w:rsidR="00CE73F3">
        <w:rPr>
          <w:sz w:val="28"/>
          <w:szCs w:val="28"/>
          <w:lang w:val="tt-RU"/>
        </w:rPr>
        <w:t>–</w:t>
      </w:r>
      <w:r>
        <w:rPr>
          <w:sz w:val="28"/>
          <w:szCs w:val="28"/>
          <w:lang w:val="tt-RU"/>
        </w:rPr>
        <w:t xml:space="preserve"> 51,1 % (2017 ел </w:t>
      </w:r>
      <w:r w:rsidR="00CE73F3">
        <w:rPr>
          <w:sz w:val="28"/>
          <w:szCs w:val="28"/>
          <w:lang w:val="tt-RU"/>
        </w:rPr>
        <w:t>–</w:t>
      </w:r>
      <w:r>
        <w:rPr>
          <w:sz w:val="28"/>
          <w:szCs w:val="28"/>
          <w:lang w:val="tt-RU"/>
        </w:rPr>
        <w:t xml:space="preserve"> 51,7 %); күрсәткеч 100 мең кешегә 607,3 тәшкил итте, бу 2017 елгы күрсәткечтән 3,4%ка кимрәк (РФ – 631,8; ИФО – 659,7). </w:t>
      </w:r>
    </w:p>
    <w:p w:rsidR="008F216C" w:rsidRPr="0007314D" w:rsidRDefault="009F7268" w:rsidP="008F216C">
      <w:pPr>
        <w:jc w:val="both"/>
        <w:rPr>
          <w:sz w:val="28"/>
          <w:szCs w:val="28"/>
          <w:lang w:val="tt-RU"/>
        </w:rPr>
      </w:pPr>
      <w:r>
        <w:rPr>
          <w:sz w:val="28"/>
          <w:szCs w:val="28"/>
          <w:lang w:val="tt-RU"/>
        </w:rPr>
        <w:tab/>
        <w:t xml:space="preserve">Татарстан Республикасы буенча гипертония авыруыннан үлүчеләр саны 8,2%ка кимеде, һәм 100 мең кешегә 41,4 тәшкил итте (2017 ел – 45,0), гипертония авыруы өзлегүләреннән, 2017 ел белән чагыштырганда, 138 кешегә азрак үлгән (Спас районында 3 кешегә кимрәк). </w:t>
      </w:r>
    </w:p>
    <w:p w:rsidR="008F216C" w:rsidRPr="0007314D" w:rsidRDefault="009F7268" w:rsidP="008F216C">
      <w:pPr>
        <w:jc w:val="both"/>
        <w:rPr>
          <w:sz w:val="28"/>
          <w:szCs w:val="28"/>
          <w:lang w:val="tt-RU"/>
        </w:rPr>
      </w:pPr>
      <w:r>
        <w:rPr>
          <w:sz w:val="28"/>
          <w:szCs w:val="28"/>
          <w:lang w:val="tt-RU"/>
        </w:rPr>
        <w:tab/>
        <w:t>Миокард инфарктыннан үлүчеләр саны күрсәткече 4,8%ка арткан, ул 100 мең кешегә 47,9 тәшкил иткән.</w:t>
      </w:r>
    </w:p>
    <w:p w:rsidR="008F216C" w:rsidRPr="0007314D" w:rsidRDefault="009F7268" w:rsidP="008F216C">
      <w:pPr>
        <w:jc w:val="both"/>
        <w:rPr>
          <w:sz w:val="28"/>
          <w:szCs w:val="28"/>
          <w:lang w:val="tt-RU"/>
        </w:rPr>
      </w:pPr>
      <w:r>
        <w:rPr>
          <w:sz w:val="28"/>
          <w:szCs w:val="28"/>
          <w:lang w:val="tt-RU"/>
        </w:rPr>
        <w:tab/>
        <w:t xml:space="preserve">Спас муниципаль районында кан әйләнеше системасы авыруларыннан 170 кеше үлгән. Үлемнәр структурасында кан әйләнеше системасы авыруларына барлык үлем сәбәпләренең 50% туры килә, бу ТРның барлык районнары арасында иң югары күрсәткечләрнең берсе (867,9). Шул ук вакытта соңгы 5 елда хезмәткә яраклы яшьтәге кешеләрнең йөрәк-кан тамыры авыруларыннан үлүе кимүдә уңай динамика күзәтелә. </w:t>
      </w:r>
    </w:p>
    <w:p w:rsidR="008F216C" w:rsidRPr="0007314D" w:rsidRDefault="009F7268" w:rsidP="008F216C">
      <w:pPr>
        <w:jc w:val="both"/>
        <w:rPr>
          <w:sz w:val="28"/>
          <w:szCs w:val="28"/>
          <w:lang w:val="tt-RU"/>
        </w:rPr>
      </w:pPr>
      <w:r>
        <w:rPr>
          <w:sz w:val="28"/>
          <w:szCs w:val="28"/>
          <w:lang w:val="tt-RU"/>
        </w:rPr>
        <w:lastRenderedPageBreak/>
        <w:tab/>
        <w:t>Хәзерге вакытта районда артериаль гипертониядән җәва чигүче 963 кеше теркәлгән. Әмма бу тулы исемлек түгел, чөнки мондый авыруларны диспансер исәбенә кую тулысынча үткәрелмәгән. Бүген халыкка өстәмә профилактик тикшерү уздыруга кискен ихтыяҗ бар. Мондый авыруларны ачыклауда ФАПларга һәм гомуми практика табиблары</w:t>
      </w:r>
      <w:r w:rsidR="00CE73F3">
        <w:rPr>
          <w:sz w:val="28"/>
          <w:szCs w:val="28"/>
          <w:lang w:val="tt-RU"/>
        </w:rPr>
        <w:t>н</w:t>
      </w:r>
      <w:r>
        <w:rPr>
          <w:sz w:val="28"/>
          <w:szCs w:val="28"/>
          <w:lang w:val="tt-RU"/>
        </w:rPr>
        <w:t>а зур роль бирелә.</w:t>
      </w:r>
    </w:p>
    <w:p w:rsidR="008F216C" w:rsidRPr="0007314D" w:rsidRDefault="008F216C" w:rsidP="008F216C">
      <w:pPr>
        <w:jc w:val="both"/>
        <w:rPr>
          <w:sz w:val="28"/>
          <w:szCs w:val="28"/>
          <w:lang w:val="tt-RU"/>
        </w:rPr>
      </w:pPr>
    </w:p>
    <w:p w:rsidR="008F216C" w:rsidRPr="00FF6AF4" w:rsidRDefault="009F7268" w:rsidP="008F216C">
      <w:pPr>
        <w:numPr>
          <w:ilvl w:val="2"/>
          <w:numId w:val="8"/>
        </w:numPr>
        <w:jc w:val="center"/>
        <w:rPr>
          <w:b/>
          <w:sz w:val="28"/>
          <w:szCs w:val="28"/>
          <w:u w:val="single"/>
        </w:rPr>
      </w:pPr>
      <w:r w:rsidRPr="00FF6AF4">
        <w:rPr>
          <w:b/>
          <w:sz w:val="28"/>
          <w:szCs w:val="28"/>
          <w:u w:val="single"/>
          <w:lang w:val="tt-RU"/>
        </w:rPr>
        <w:t>Яман шешләрдән үл</w:t>
      </w:r>
      <w:r w:rsidR="00CE73F3">
        <w:rPr>
          <w:b/>
          <w:sz w:val="28"/>
          <w:szCs w:val="28"/>
          <w:u w:val="single"/>
          <w:lang w:val="tt-RU"/>
        </w:rPr>
        <w:t>ү</w:t>
      </w:r>
      <w:r w:rsidRPr="00FF6AF4">
        <w:rPr>
          <w:b/>
          <w:sz w:val="28"/>
          <w:szCs w:val="28"/>
          <w:u w:val="single"/>
          <w:lang w:val="tt-RU"/>
        </w:rPr>
        <w:t xml:space="preserve"> проблемасын</w:t>
      </w:r>
      <w:r w:rsidR="008074B0">
        <w:rPr>
          <w:b/>
          <w:sz w:val="28"/>
          <w:szCs w:val="28"/>
          <w:u w:val="single"/>
          <w:lang w:val="tt-RU"/>
        </w:rPr>
        <w:t>а сыйфатлама</w:t>
      </w:r>
    </w:p>
    <w:p w:rsidR="00CE73F3" w:rsidRDefault="00CE73F3" w:rsidP="008F216C">
      <w:pPr>
        <w:ind w:firstLine="704"/>
        <w:jc w:val="both"/>
        <w:rPr>
          <w:sz w:val="28"/>
          <w:szCs w:val="28"/>
          <w:lang w:val="tt-RU"/>
        </w:rPr>
      </w:pPr>
    </w:p>
    <w:p w:rsidR="008F216C" w:rsidRPr="0007314D" w:rsidRDefault="009F7268" w:rsidP="008F216C">
      <w:pPr>
        <w:ind w:firstLine="704"/>
        <w:jc w:val="both"/>
        <w:rPr>
          <w:sz w:val="28"/>
          <w:szCs w:val="28"/>
          <w:lang w:val="tt-RU"/>
        </w:rPr>
      </w:pPr>
      <w:r w:rsidRPr="002B536E">
        <w:rPr>
          <w:sz w:val="28"/>
          <w:szCs w:val="28"/>
          <w:lang w:val="tt-RU"/>
        </w:rPr>
        <w:t>Татарстан Республикасы буенча яман шешләрдән үл</w:t>
      </w:r>
      <w:r w:rsidR="00CE73F3">
        <w:rPr>
          <w:sz w:val="28"/>
          <w:szCs w:val="28"/>
          <w:lang w:val="tt-RU"/>
        </w:rPr>
        <w:t>ү</w:t>
      </w:r>
      <w:r w:rsidRPr="002B536E">
        <w:rPr>
          <w:sz w:val="28"/>
          <w:szCs w:val="28"/>
          <w:lang w:val="tt-RU"/>
        </w:rPr>
        <w:t xml:space="preserve"> күрсәткече 2018 елда 7,9%ка арткан һәм 100 мең кешегә 193,3 очрак тәшкил иткән (2017 елда </w:t>
      </w:r>
      <w:r w:rsidR="00CE73F3">
        <w:rPr>
          <w:sz w:val="28"/>
          <w:szCs w:val="28"/>
          <w:lang w:val="tt-RU"/>
        </w:rPr>
        <w:t>–</w:t>
      </w:r>
      <w:r w:rsidRPr="002B536E">
        <w:rPr>
          <w:sz w:val="28"/>
          <w:szCs w:val="28"/>
          <w:lang w:val="tt-RU"/>
        </w:rPr>
        <w:t xml:space="preserve"> 179,2). Үлемнең гомуми структурасында яман шешләрдән үл</w:t>
      </w:r>
      <w:r w:rsidR="00CE73F3">
        <w:rPr>
          <w:sz w:val="28"/>
          <w:szCs w:val="28"/>
          <w:lang w:val="tt-RU"/>
        </w:rPr>
        <w:t>ү</w:t>
      </w:r>
      <w:r w:rsidRPr="002B536E">
        <w:rPr>
          <w:sz w:val="28"/>
          <w:szCs w:val="28"/>
          <w:lang w:val="tt-RU"/>
        </w:rPr>
        <w:t xml:space="preserve"> 16,2% тәшкил итә.</w:t>
      </w:r>
    </w:p>
    <w:p w:rsidR="008F216C" w:rsidRPr="0007314D" w:rsidRDefault="009F7268" w:rsidP="008F216C">
      <w:pPr>
        <w:ind w:firstLine="704"/>
        <w:jc w:val="both"/>
        <w:rPr>
          <w:sz w:val="28"/>
          <w:szCs w:val="28"/>
          <w:lang w:val="tt-RU"/>
        </w:rPr>
      </w:pPr>
      <w:r>
        <w:rPr>
          <w:sz w:val="28"/>
          <w:szCs w:val="28"/>
          <w:lang w:val="tt-RU"/>
        </w:rPr>
        <w:t>2018 елда үлгән авыруларның абсолют саны 7463 кеше тәшкил ит</w:t>
      </w:r>
      <w:r w:rsidR="00CE73F3">
        <w:rPr>
          <w:sz w:val="28"/>
          <w:szCs w:val="28"/>
          <w:lang w:val="tt-RU"/>
        </w:rPr>
        <w:t>ә</w:t>
      </w:r>
      <w:r>
        <w:rPr>
          <w:sz w:val="28"/>
          <w:szCs w:val="28"/>
          <w:lang w:val="tt-RU"/>
        </w:rPr>
        <w:t xml:space="preserve"> һәм 2017 ел күрсәткеченнән (6877) 576 кешегә арт</w:t>
      </w:r>
      <w:r w:rsidR="00CE73F3">
        <w:rPr>
          <w:sz w:val="28"/>
          <w:szCs w:val="28"/>
          <w:lang w:val="tt-RU"/>
        </w:rPr>
        <w:t>а</w:t>
      </w:r>
      <w:r>
        <w:rPr>
          <w:sz w:val="28"/>
          <w:szCs w:val="28"/>
          <w:lang w:val="tt-RU"/>
        </w:rPr>
        <w:t>. Үлем очраклары санының төп үсеше ирләрнең җенес органнары</w:t>
      </w:r>
      <w:r w:rsidR="00CE73F3">
        <w:rPr>
          <w:sz w:val="28"/>
          <w:szCs w:val="28"/>
          <w:lang w:val="tt-RU"/>
        </w:rPr>
        <w:t>ндагы</w:t>
      </w:r>
      <w:r>
        <w:rPr>
          <w:sz w:val="28"/>
          <w:szCs w:val="28"/>
          <w:lang w:val="tt-RU"/>
        </w:rPr>
        <w:t xml:space="preserve"> яман шеш (27,6%ка), сулыш органнары (9,9%ка), ашкайнату органнары (8,7%ка) яман шеше хисабына булган.</w:t>
      </w:r>
    </w:p>
    <w:p w:rsidR="008F216C" w:rsidRPr="0007314D" w:rsidRDefault="009F7268" w:rsidP="008F216C">
      <w:pPr>
        <w:ind w:firstLine="704"/>
        <w:jc w:val="both"/>
        <w:rPr>
          <w:sz w:val="28"/>
          <w:szCs w:val="28"/>
          <w:lang w:val="tt-RU"/>
        </w:rPr>
      </w:pPr>
      <w:r>
        <w:rPr>
          <w:sz w:val="28"/>
          <w:szCs w:val="28"/>
          <w:lang w:val="tt-RU"/>
        </w:rPr>
        <w:t xml:space="preserve">Яшь категорияләре чагыштырмасында төп үсеш пенсия яшендәге кешеләр арасында </w:t>
      </w:r>
      <w:r w:rsidR="00CE73F3">
        <w:rPr>
          <w:sz w:val="28"/>
          <w:szCs w:val="28"/>
          <w:lang w:val="tt-RU"/>
        </w:rPr>
        <w:t>–</w:t>
      </w:r>
      <w:r>
        <w:rPr>
          <w:sz w:val="28"/>
          <w:szCs w:val="28"/>
          <w:lang w:val="tt-RU"/>
        </w:rPr>
        <w:t xml:space="preserve"> 656 кеше, яки 12,3%.</w:t>
      </w:r>
    </w:p>
    <w:p w:rsidR="008F216C" w:rsidRPr="0007314D" w:rsidRDefault="009F7268" w:rsidP="008F216C">
      <w:pPr>
        <w:ind w:firstLine="704"/>
        <w:jc w:val="both"/>
        <w:rPr>
          <w:sz w:val="28"/>
          <w:szCs w:val="28"/>
          <w:lang w:val="tt-RU"/>
        </w:rPr>
      </w:pPr>
      <w:r>
        <w:rPr>
          <w:sz w:val="28"/>
          <w:szCs w:val="28"/>
          <w:lang w:val="tt-RU"/>
        </w:rPr>
        <w:t>Хезмәткә яраклы халык арасында үлем структурасында яман шеш авырулары өченче урын</w:t>
      </w:r>
      <w:r w:rsidR="00CE73F3">
        <w:rPr>
          <w:sz w:val="28"/>
          <w:szCs w:val="28"/>
          <w:lang w:val="tt-RU"/>
        </w:rPr>
        <w:t>ны</w:t>
      </w:r>
      <w:r>
        <w:rPr>
          <w:sz w:val="28"/>
          <w:szCs w:val="28"/>
          <w:lang w:val="tt-RU"/>
        </w:rPr>
        <w:t xml:space="preserve"> алып тора (15,3%) </w:t>
      </w:r>
      <w:r w:rsidR="00CE73F3">
        <w:rPr>
          <w:sz w:val="28"/>
          <w:szCs w:val="28"/>
          <w:lang w:val="tt-RU"/>
        </w:rPr>
        <w:t>–</w:t>
      </w:r>
      <w:r>
        <w:rPr>
          <w:sz w:val="28"/>
          <w:szCs w:val="28"/>
          <w:lang w:val="tt-RU"/>
        </w:rPr>
        <w:t xml:space="preserve"> тиешле</w:t>
      </w:r>
      <w:r w:rsidR="00CE73F3">
        <w:rPr>
          <w:sz w:val="28"/>
          <w:szCs w:val="28"/>
          <w:lang w:val="tt-RU"/>
        </w:rPr>
        <w:t xml:space="preserve"> </w:t>
      </w:r>
      <w:r>
        <w:rPr>
          <w:sz w:val="28"/>
          <w:szCs w:val="28"/>
          <w:lang w:val="tt-RU"/>
        </w:rPr>
        <w:t>яшьтәге 100 мең кешегә 74,1 очрак. Халыкның яман шешләрдән үлүенең иң югары күрсәткечләре Спас муниципаль районында билгеләнгән (265,5).</w:t>
      </w:r>
    </w:p>
    <w:p w:rsidR="008F216C" w:rsidRPr="0007314D" w:rsidRDefault="009F7268" w:rsidP="008F216C">
      <w:pPr>
        <w:ind w:firstLine="704"/>
        <w:jc w:val="both"/>
        <w:rPr>
          <w:sz w:val="28"/>
          <w:szCs w:val="28"/>
          <w:lang w:val="tt-RU"/>
        </w:rPr>
      </w:pPr>
      <w:r>
        <w:rPr>
          <w:sz w:val="28"/>
          <w:szCs w:val="28"/>
          <w:lang w:val="tt-RU"/>
        </w:rPr>
        <w:t>Авырулар структурасында яман шешләрнең түбәндәгечә локальләшүе өстенлек итә: сөт бизләре (12,7%); меланомалы тән тиресе (12,4%); юан эчәк (11,1%); үпкәләр (9,9%), мәни бизе (9,3%); ашказаны (7,1%). Мондый локальләшүләр халыкның онкология авырулары структурасында 62,5% тәшкил итә. 2017 ел белән чагыштырганда, сөт бизләре</w:t>
      </w:r>
      <w:r w:rsidR="00CE73F3">
        <w:rPr>
          <w:sz w:val="28"/>
          <w:szCs w:val="28"/>
          <w:lang w:val="tt-RU"/>
        </w:rPr>
        <w:t>ндәге</w:t>
      </w:r>
      <w:r>
        <w:rPr>
          <w:sz w:val="28"/>
          <w:szCs w:val="28"/>
          <w:lang w:val="tt-RU"/>
        </w:rPr>
        <w:t xml:space="preserve"> яман шеш, меланомалы тире яман шешен уздырып, 2</w:t>
      </w:r>
      <w:r w:rsidR="00CE73F3">
        <w:rPr>
          <w:sz w:val="28"/>
          <w:szCs w:val="28"/>
          <w:lang w:val="tt-RU"/>
        </w:rPr>
        <w:t xml:space="preserve"> </w:t>
      </w:r>
      <w:r>
        <w:rPr>
          <w:sz w:val="28"/>
          <w:szCs w:val="28"/>
          <w:lang w:val="tt-RU"/>
        </w:rPr>
        <w:t>нче урыннан 1</w:t>
      </w:r>
      <w:r w:rsidR="00CE73F3">
        <w:rPr>
          <w:sz w:val="28"/>
          <w:szCs w:val="28"/>
          <w:lang w:val="tt-RU"/>
        </w:rPr>
        <w:t xml:space="preserve"> </w:t>
      </w:r>
      <w:r>
        <w:rPr>
          <w:sz w:val="28"/>
          <w:szCs w:val="28"/>
          <w:lang w:val="tt-RU"/>
        </w:rPr>
        <w:t xml:space="preserve">нчегә күчкән. 2017 елда ирләрдә мәни бизе яман шешнең иң күп локальләшкән урыны булып тора </w:t>
      </w:r>
      <w:r w:rsidR="00CE73F3">
        <w:rPr>
          <w:sz w:val="28"/>
          <w:szCs w:val="28"/>
          <w:lang w:val="tt-RU"/>
        </w:rPr>
        <w:t>–</w:t>
      </w:r>
      <w:r>
        <w:rPr>
          <w:sz w:val="28"/>
          <w:szCs w:val="28"/>
          <w:lang w:val="tt-RU"/>
        </w:rPr>
        <w:t xml:space="preserve"> 18,8%. Хатын-кызлар арасында рак сөт бизләрендә аеруча еш ачыклана (22,4%).</w:t>
      </w:r>
    </w:p>
    <w:p w:rsidR="008F216C" w:rsidRPr="0007314D" w:rsidRDefault="009F7268" w:rsidP="008F216C">
      <w:pPr>
        <w:ind w:firstLine="704"/>
        <w:jc w:val="both"/>
        <w:rPr>
          <w:sz w:val="28"/>
          <w:szCs w:val="28"/>
          <w:lang w:val="tt-RU"/>
        </w:rPr>
      </w:pPr>
      <w:r>
        <w:rPr>
          <w:sz w:val="28"/>
          <w:szCs w:val="28"/>
          <w:lang w:val="tt-RU"/>
        </w:rPr>
        <w:t>ТРда һәр 43</w:t>
      </w:r>
      <w:r w:rsidR="00CE73F3">
        <w:rPr>
          <w:sz w:val="28"/>
          <w:szCs w:val="28"/>
          <w:lang w:val="tt-RU"/>
        </w:rPr>
        <w:t xml:space="preserve"> </w:t>
      </w:r>
      <w:r>
        <w:rPr>
          <w:sz w:val="28"/>
          <w:szCs w:val="28"/>
          <w:lang w:val="tt-RU"/>
        </w:rPr>
        <w:t>нче кеше яман шеш диагнозы белән исәптә тора. 5 һәм аннан артыграк ел исәптә торучылар 2018 елда 55,3% тәшкил иткән (2017 ел – 54,8%, РФдә – 52,4%).</w:t>
      </w:r>
    </w:p>
    <w:p w:rsidR="008F216C" w:rsidRDefault="009F7268" w:rsidP="008F216C">
      <w:pPr>
        <w:ind w:firstLine="704"/>
        <w:jc w:val="both"/>
        <w:rPr>
          <w:sz w:val="28"/>
          <w:szCs w:val="28"/>
        </w:rPr>
      </w:pPr>
      <w:r>
        <w:rPr>
          <w:sz w:val="28"/>
          <w:szCs w:val="28"/>
          <w:lang w:val="tt-RU"/>
        </w:rPr>
        <w:t xml:space="preserve">Бер ел эчендә үлүчеләр саны 0,6%ка кимеп, 26,5% тәшкил иткән. Әмма Спас районында бер елда үлү очраклары (32,4%) республика дәрәҗәсеннән артып китә. </w:t>
      </w:r>
    </w:p>
    <w:p w:rsidR="008F216C" w:rsidRPr="002B536E" w:rsidRDefault="008F216C" w:rsidP="008F216C">
      <w:pPr>
        <w:ind w:firstLine="704"/>
        <w:jc w:val="both"/>
        <w:rPr>
          <w:sz w:val="28"/>
          <w:szCs w:val="28"/>
        </w:rPr>
      </w:pPr>
    </w:p>
    <w:p w:rsidR="008F216C" w:rsidRPr="0007314D" w:rsidRDefault="009F7268" w:rsidP="008F216C">
      <w:pPr>
        <w:jc w:val="both"/>
        <w:rPr>
          <w:sz w:val="28"/>
          <w:szCs w:val="28"/>
          <w:lang w:val="tt-RU"/>
        </w:rPr>
      </w:pPr>
      <w:r>
        <w:rPr>
          <w:sz w:val="28"/>
          <w:szCs w:val="28"/>
          <w:lang w:val="tt-RU"/>
        </w:rPr>
        <w:lastRenderedPageBreak/>
        <w:tab/>
        <w:t>Яман шешләрнең азуында югары күрсәткечләр  аеруча сөт һәм мәни бизләре, аналык муентыгы рагының визуаль төрләренә карата иртә диагностикага һәм профилактикага юнәлтелгән чараларны активлаштыру зарурлыгы турында сөйли.</w:t>
      </w:r>
    </w:p>
    <w:p w:rsidR="008F216C" w:rsidRPr="0007314D" w:rsidRDefault="009F7268" w:rsidP="008F216C">
      <w:pPr>
        <w:jc w:val="both"/>
        <w:rPr>
          <w:sz w:val="28"/>
          <w:szCs w:val="28"/>
          <w:lang w:val="tt-RU"/>
        </w:rPr>
      </w:pPr>
      <w:r>
        <w:rPr>
          <w:sz w:val="28"/>
          <w:szCs w:val="28"/>
          <w:lang w:val="tt-RU"/>
        </w:rPr>
        <w:tab/>
        <w:t xml:space="preserve">Хатын-кызларның яман шештән үлеме структурасында сөт бизләре рагы беренче урында тора.  Шуңа бәйле рәвештә чирне иртә стадияләрдә  дөрес ачыкларга мөмкинлек бирүче маммография скринингы аеруча зур әһәмияткә ия. Скрининг уңышын тәэмин итүнең мәҗбүри шарты </w:t>
      </w:r>
      <w:r w:rsidR="00CE73F3">
        <w:rPr>
          <w:sz w:val="28"/>
          <w:szCs w:val="28"/>
          <w:lang w:val="tt-RU"/>
        </w:rPr>
        <w:t>–</w:t>
      </w:r>
      <w:r>
        <w:rPr>
          <w:sz w:val="28"/>
          <w:szCs w:val="28"/>
          <w:lang w:val="tt-RU"/>
        </w:rPr>
        <w:t xml:space="preserve"> тикшерелргә</w:t>
      </w:r>
      <w:r w:rsidR="00CE73F3">
        <w:rPr>
          <w:sz w:val="28"/>
          <w:szCs w:val="28"/>
          <w:lang w:val="tt-RU"/>
        </w:rPr>
        <w:t xml:space="preserve"> </w:t>
      </w:r>
      <w:r>
        <w:rPr>
          <w:sz w:val="28"/>
          <w:szCs w:val="28"/>
          <w:lang w:val="tt-RU"/>
        </w:rPr>
        <w:t>тиешле хатын-кызларны колачлау 70%тан ким булмаска тиеш.</w:t>
      </w:r>
    </w:p>
    <w:p w:rsidR="008F216C" w:rsidRPr="0007314D" w:rsidRDefault="009F7268" w:rsidP="008F216C">
      <w:pPr>
        <w:jc w:val="both"/>
        <w:rPr>
          <w:sz w:val="28"/>
          <w:szCs w:val="28"/>
          <w:lang w:val="tt-RU"/>
        </w:rPr>
      </w:pPr>
      <w:r>
        <w:rPr>
          <w:sz w:val="28"/>
          <w:szCs w:val="28"/>
          <w:lang w:val="tt-RU"/>
        </w:rPr>
        <w:tab/>
        <w:t>Онкология авырулары очракларының 1/3 аналык муентыгы рагына туры килә. Бу уңайдан фонлы авыруларны, рак алды торышын һәм яман шешне клиникага чаклы стадиядә ачыкларга мөмкинлек бирүче скринингка һәм аларны вакытында дәвалау хисабына рак барлыкка килүне кисәтүгә мөһим роль бирелә. Аналык муентыгы яман шеше скринингын 18 яшьтән башлап хатын-кызлар өч елга бер тапкыр узарга тиеш, шул ук вакытта процедураның 80% хатын-кызларны колачлавы зарур.</w:t>
      </w:r>
    </w:p>
    <w:p w:rsidR="008F216C" w:rsidRPr="0007314D" w:rsidRDefault="009F7268" w:rsidP="008F216C">
      <w:pPr>
        <w:jc w:val="both"/>
        <w:rPr>
          <w:sz w:val="28"/>
          <w:szCs w:val="28"/>
          <w:lang w:val="tt-RU"/>
        </w:rPr>
      </w:pPr>
      <w:r>
        <w:rPr>
          <w:sz w:val="28"/>
          <w:szCs w:val="28"/>
          <w:lang w:val="tt-RU"/>
        </w:rPr>
        <w:tab/>
        <w:t>Районда мәни бизе рагы ирләрдә онкология авырулары структурасында икенче урынны били. Бүген мәни бизе рагын иртә диагностикалауга юнәлтелгән скрининг тикшерүләрен даими үткәргән очракта, иртә стадияләрне ачыклау саны арта, ракның метастатик төрләре ачыкланмый диярлек. Даими тикшерү узган ирләрдә простата рагыннан үлү ихтималы 3 тапкыр кими.</w:t>
      </w:r>
    </w:p>
    <w:p w:rsidR="008F216C" w:rsidRDefault="009F7268" w:rsidP="008F216C">
      <w:pPr>
        <w:jc w:val="both"/>
        <w:rPr>
          <w:sz w:val="28"/>
          <w:szCs w:val="28"/>
        </w:rPr>
      </w:pPr>
      <w:r>
        <w:rPr>
          <w:sz w:val="28"/>
          <w:szCs w:val="28"/>
          <w:lang w:val="tt-RU"/>
        </w:rPr>
        <w:tab/>
        <w:t>Районда үлем структурасында яман шешләр өлешенә 9,5</w:t>
      </w:r>
      <w:r w:rsidR="008074B0">
        <w:rPr>
          <w:sz w:val="28"/>
          <w:szCs w:val="28"/>
          <w:lang w:val="tt-RU"/>
        </w:rPr>
        <w:t>-</w:t>
      </w:r>
      <w:r>
        <w:rPr>
          <w:sz w:val="28"/>
          <w:szCs w:val="28"/>
          <w:lang w:val="tt-RU"/>
        </w:rPr>
        <w:t>14,9 процент туры килә.</w:t>
      </w:r>
    </w:p>
    <w:p w:rsidR="008F216C" w:rsidRDefault="008F216C" w:rsidP="008F216C">
      <w:pPr>
        <w:jc w:val="both"/>
        <w:rPr>
          <w:sz w:val="28"/>
          <w:szCs w:val="28"/>
        </w:rPr>
      </w:pPr>
    </w:p>
    <w:p w:rsidR="008F216C" w:rsidRPr="008074B0" w:rsidRDefault="009F7268" w:rsidP="008F216C">
      <w:pPr>
        <w:jc w:val="center"/>
        <w:rPr>
          <w:b/>
          <w:sz w:val="28"/>
          <w:szCs w:val="28"/>
          <w:u w:val="single"/>
          <w:lang w:val="tt-RU"/>
        </w:rPr>
      </w:pPr>
      <w:r>
        <w:rPr>
          <w:b/>
          <w:sz w:val="28"/>
          <w:szCs w:val="28"/>
          <w:lang w:val="tt-RU"/>
        </w:rPr>
        <w:t xml:space="preserve">1.5.3. </w:t>
      </w:r>
      <w:r w:rsidRPr="00FF6AF4">
        <w:rPr>
          <w:b/>
          <w:sz w:val="28"/>
          <w:szCs w:val="28"/>
          <w:u w:val="single"/>
          <w:lang w:val="tt-RU"/>
        </w:rPr>
        <w:t>Тышкы сәбәпләрдән һәм җәрәхәтләрдән үлү проблемасы</w:t>
      </w:r>
      <w:r w:rsidR="008074B0">
        <w:rPr>
          <w:b/>
          <w:sz w:val="28"/>
          <w:szCs w:val="28"/>
          <w:u w:val="single"/>
          <w:lang w:val="tt-RU"/>
        </w:rPr>
        <w:t>на</w:t>
      </w:r>
      <w:r w:rsidRPr="00FF6AF4">
        <w:rPr>
          <w:b/>
          <w:sz w:val="28"/>
          <w:szCs w:val="28"/>
          <w:u w:val="single"/>
          <w:lang w:val="tt-RU"/>
        </w:rPr>
        <w:t xml:space="preserve"> </w:t>
      </w:r>
      <w:r w:rsidR="008074B0">
        <w:rPr>
          <w:b/>
          <w:sz w:val="28"/>
          <w:szCs w:val="28"/>
          <w:u w:val="single"/>
          <w:lang w:val="tt-RU"/>
        </w:rPr>
        <w:t>сыйфатлама</w:t>
      </w:r>
    </w:p>
    <w:p w:rsidR="008074B0" w:rsidRDefault="009F7268" w:rsidP="008F216C">
      <w:pPr>
        <w:jc w:val="both"/>
        <w:rPr>
          <w:sz w:val="28"/>
          <w:szCs w:val="28"/>
          <w:lang w:val="tt-RU"/>
        </w:rPr>
      </w:pPr>
      <w:r>
        <w:rPr>
          <w:sz w:val="28"/>
          <w:szCs w:val="28"/>
          <w:lang w:val="tt-RU"/>
        </w:rPr>
        <w:tab/>
      </w:r>
    </w:p>
    <w:p w:rsidR="008F216C" w:rsidRDefault="009F7268" w:rsidP="008074B0">
      <w:pPr>
        <w:ind w:firstLine="708"/>
        <w:jc w:val="both"/>
        <w:rPr>
          <w:sz w:val="28"/>
          <w:szCs w:val="28"/>
        </w:rPr>
      </w:pPr>
      <w:r>
        <w:rPr>
          <w:sz w:val="28"/>
          <w:szCs w:val="28"/>
          <w:lang w:val="tt-RU"/>
        </w:rPr>
        <w:t xml:space="preserve">Травматизм һәм аннан соңгы нәтиҗәләр иң мөһим медик-социаль проблемаларның берсе булып тора. </w:t>
      </w:r>
    </w:p>
    <w:p w:rsidR="008F216C" w:rsidRPr="0007314D" w:rsidRDefault="009F7268" w:rsidP="008F216C">
      <w:pPr>
        <w:jc w:val="both"/>
        <w:rPr>
          <w:sz w:val="28"/>
          <w:szCs w:val="28"/>
          <w:lang w:val="tt-RU"/>
        </w:rPr>
      </w:pPr>
      <w:r>
        <w:rPr>
          <w:sz w:val="28"/>
          <w:szCs w:val="28"/>
          <w:lang w:val="tt-RU"/>
        </w:rPr>
        <w:tab/>
        <w:t>Татарстан Республикасы буенча үлем структурасында тышкы сәбәпләрдән үлү өченче урында (</w:t>
      </w:r>
      <w:r w:rsidR="008074B0">
        <w:rPr>
          <w:sz w:val="28"/>
          <w:szCs w:val="28"/>
          <w:lang w:val="tt-RU"/>
        </w:rPr>
        <w:t xml:space="preserve">бер </w:t>
      </w:r>
      <w:r>
        <w:rPr>
          <w:sz w:val="28"/>
          <w:szCs w:val="28"/>
          <w:lang w:val="tt-RU"/>
        </w:rPr>
        <w:t xml:space="preserve">өлеше </w:t>
      </w:r>
      <w:r w:rsidR="008074B0">
        <w:rPr>
          <w:sz w:val="28"/>
          <w:szCs w:val="28"/>
          <w:lang w:val="tt-RU"/>
        </w:rPr>
        <w:t>–</w:t>
      </w:r>
      <w:r>
        <w:rPr>
          <w:sz w:val="28"/>
          <w:szCs w:val="28"/>
          <w:lang w:val="tt-RU"/>
        </w:rPr>
        <w:t xml:space="preserve"> 8,1%), 2018 елда күрсәткеч, 2017 ел белән чагыштырганда, 13,7%ка кимегән; күрсәткеч 100 мең кешегә 82,9 очрак тәшкил иткән. Спас муниципаль районында тышкы сәбәпләрдән үл</w:t>
      </w:r>
      <w:r w:rsidR="008074B0">
        <w:rPr>
          <w:sz w:val="28"/>
          <w:szCs w:val="28"/>
          <w:lang w:val="tt-RU"/>
        </w:rPr>
        <w:t>ү</w:t>
      </w:r>
      <w:r>
        <w:rPr>
          <w:sz w:val="28"/>
          <w:szCs w:val="28"/>
          <w:lang w:val="tt-RU"/>
        </w:rPr>
        <w:t xml:space="preserve"> күрсәткече 53%ка яки 2017 ел белән чагыштырганда 1,8 мәртәбә </w:t>
      </w:r>
      <w:r w:rsidR="008074B0">
        <w:rPr>
          <w:sz w:val="28"/>
          <w:szCs w:val="28"/>
          <w:lang w:val="tt-RU"/>
        </w:rPr>
        <w:t xml:space="preserve">арткан </w:t>
      </w:r>
      <w:r>
        <w:rPr>
          <w:sz w:val="28"/>
          <w:szCs w:val="28"/>
          <w:lang w:val="tt-RU"/>
        </w:rPr>
        <w:t xml:space="preserve">(2017 елда 24 кеше үлгән, 2018 елда </w:t>
      </w:r>
      <w:r w:rsidR="008074B0">
        <w:rPr>
          <w:sz w:val="28"/>
          <w:szCs w:val="28"/>
          <w:lang w:val="tt-RU"/>
        </w:rPr>
        <w:t>–</w:t>
      </w:r>
      <w:r>
        <w:rPr>
          <w:sz w:val="28"/>
          <w:szCs w:val="28"/>
          <w:lang w:val="tt-RU"/>
        </w:rPr>
        <w:t xml:space="preserve"> 43 кеше).</w:t>
      </w:r>
    </w:p>
    <w:p w:rsidR="008F216C" w:rsidRPr="0007314D" w:rsidRDefault="009F7268" w:rsidP="008F216C">
      <w:pPr>
        <w:ind w:firstLine="708"/>
        <w:jc w:val="both"/>
        <w:rPr>
          <w:sz w:val="28"/>
          <w:szCs w:val="28"/>
          <w:lang w:val="tt-RU"/>
        </w:rPr>
      </w:pPr>
      <w:r>
        <w:rPr>
          <w:sz w:val="28"/>
          <w:szCs w:val="28"/>
          <w:lang w:val="tt-RU"/>
        </w:rPr>
        <w:t>Спас районында җәрәхәтләнүләр, агуланулар һәм кайбер тышкы йогынтылар үлемнәр структурасында 3 урында һәм ТРның барлык районнары арасында иң югары күрсәткечләрнең берсе (219,5)</w:t>
      </w:r>
      <w:r w:rsidR="008074B0">
        <w:rPr>
          <w:sz w:val="28"/>
          <w:szCs w:val="28"/>
          <w:lang w:val="tt-RU"/>
        </w:rPr>
        <w:t xml:space="preserve"> булып тора</w:t>
      </w:r>
      <w:r>
        <w:rPr>
          <w:sz w:val="28"/>
          <w:szCs w:val="28"/>
          <w:lang w:val="tt-RU"/>
        </w:rPr>
        <w:t>.  Хезмәткә яраклы яшьтәге затларның инвалидлыкка беренчел чыгу сәбәпләре структурасында алар 3</w:t>
      </w:r>
      <w:r w:rsidR="008074B0">
        <w:rPr>
          <w:sz w:val="28"/>
          <w:szCs w:val="28"/>
          <w:lang w:val="tt-RU"/>
        </w:rPr>
        <w:t xml:space="preserve"> нче</w:t>
      </w:r>
      <w:r>
        <w:rPr>
          <w:sz w:val="28"/>
          <w:szCs w:val="28"/>
          <w:lang w:val="tt-RU"/>
        </w:rPr>
        <w:t xml:space="preserve"> позицияне били.</w:t>
      </w:r>
      <w:r w:rsidR="008074B0">
        <w:rPr>
          <w:sz w:val="28"/>
          <w:szCs w:val="28"/>
          <w:lang w:val="tt-RU"/>
        </w:rPr>
        <w:t xml:space="preserve"> </w:t>
      </w:r>
      <w:r>
        <w:rPr>
          <w:sz w:val="28"/>
          <w:szCs w:val="28"/>
          <w:lang w:val="tt-RU"/>
        </w:rPr>
        <w:t xml:space="preserve"> </w:t>
      </w:r>
    </w:p>
    <w:p w:rsidR="008F216C" w:rsidRPr="0007314D" w:rsidRDefault="009F7268" w:rsidP="008F216C">
      <w:pPr>
        <w:ind w:firstLine="708"/>
        <w:jc w:val="both"/>
        <w:rPr>
          <w:sz w:val="28"/>
          <w:szCs w:val="28"/>
          <w:lang w:val="tt-RU"/>
        </w:rPr>
      </w:pPr>
      <w:r>
        <w:rPr>
          <w:sz w:val="28"/>
          <w:szCs w:val="28"/>
          <w:lang w:val="tt-RU"/>
        </w:rPr>
        <w:lastRenderedPageBreak/>
        <w:t xml:space="preserve">2018 елда ТРда үз-үзенә кул салудан үлүчеләр саны, 2017 ел белән чагыштырганда, 18,7%ка кимегән һәм 100 мең кешегә 14,3% </w:t>
      </w:r>
      <w:r w:rsidR="008074B0">
        <w:rPr>
          <w:sz w:val="28"/>
          <w:szCs w:val="28"/>
          <w:lang w:val="tt-RU"/>
        </w:rPr>
        <w:t xml:space="preserve">очрак </w:t>
      </w:r>
      <w:r>
        <w:rPr>
          <w:sz w:val="28"/>
          <w:szCs w:val="28"/>
          <w:lang w:val="tt-RU"/>
        </w:rPr>
        <w:t>тәшкил иткән. Безнең кечкенә авыл районында соңгы елларда суицид сәбәпле якты дөньядан китүчеләр саны тотрыклы саклана, 2018 елда 1 балигъ булмаган бала үз-үзенә кул салган.</w:t>
      </w:r>
    </w:p>
    <w:p w:rsidR="008F216C" w:rsidRPr="0007314D" w:rsidRDefault="008F216C" w:rsidP="008F216C">
      <w:pPr>
        <w:jc w:val="both"/>
        <w:rPr>
          <w:sz w:val="28"/>
          <w:szCs w:val="28"/>
          <w:lang w:val="tt-RU"/>
        </w:rPr>
      </w:pPr>
    </w:p>
    <w:p w:rsidR="008F216C" w:rsidRPr="00783F5C" w:rsidRDefault="008074B0" w:rsidP="008F216C">
      <w:pPr>
        <w:jc w:val="right"/>
        <w:rPr>
          <w:b/>
          <w:sz w:val="28"/>
          <w:szCs w:val="28"/>
        </w:rPr>
      </w:pPr>
      <w:r>
        <w:rPr>
          <w:b/>
          <w:sz w:val="28"/>
          <w:szCs w:val="28"/>
          <w:lang w:val="tt-RU"/>
        </w:rPr>
        <w:t>13 нче т</w:t>
      </w:r>
      <w:r w:rsidR="009F7268" w:rsidRPr="00783F5C">
        <w:rPr>
          <w:b/>
          <w:sz w:val="28"/>
          <w:szCs w:val="28"/>
          <w:lang w:val="tt-RU"/>
        </w:rPr>
        <w:t xml:space="preserve">аблица </w:t>
      </w:r>
    </w:p>
    <w:p w:rsidR="008F216C" w:rsidRDefault="008F216C" w:rsidP="008F216C">
      <w:pPr>
        <w:jc w:val="right"/>
        <w:rPr>
          <w:sz w:val="28"/>
          <w:szCs w:val="28"/>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tblGrid>
      <w:tr w:rsidR="002E2B70" w:rsidTr="008F216C">
        <w:tc>
          <w:tcPr>
            <w:tcW w:w="3348" w:type="dxa"/>
          </w:tcPr>
          <w:p w:rsidR="008F216C" w:rsidRPr="00615437" w:rsidRDefault="009F7268" w:rsidP="008F216C">
            <w:pPr>
              <w:jc w:val="center"/>
              <w:rPr>
                <w:b/>
                <w:sz w:val="28"/>
                <w:szCs w:val="28"/>
              </w:rPr>
            </w:pPr>
            <w:r w:rsidRPr="00615437">
              <w:rPr>
                <w:b/>
                <w:sz w:val="28"/>
                <w:szCs w:val="28"/>
                <w:lang w:val="tt-RU"/>
              </w:rPr>
              <w:t>Еллар</w:t>
            </w:r>
          </w:p>
        </w:tc>
        <w:tc>
          <w:tcPr>
            <w:tcW w:w="3060" w:type="dxa"/>
          </w:tcPr>
          <w:p w:rsidR="008F216C" w:rsidRPr="00615437" w:rsidRDefault="009F7268" w:rsidP="008F216C">
            <w:pPr>
              <w:jc w:val="center"/>
              <w:rPr>
                <w:b/>
                <w:sz w:val="28"/>
                <w:szCs w:val="28"/>
              </w:rPr>
            </w:pPr>
            <w:r w:rsidRPr="00615437">
              <w:rPr>
                <w:b/>
                <w:sz w:val="28"/>
                <w:szCs w:val="28"/>
                <w:lang w:val="tt-RU"/>
              </w:rPr>
              <w:t>Суицидлар саны</w:t>
            </w:r>
          </w:p>
          <w:p w:rsidR="008F216C" w:rsidRPr="00615437" w:rsidRDefault="008F216C" w:rsidP="008F216C">
            <w:pPr>
              <w:jc w:val="center"/>
              <w:rPr>
                <w:b/>
                <w:sz w:val="28"/>
                <w:szCs w:val="28"/>
              </w:rPr>
            </w:pPr>
          </w:p>
        </w:tc>
      </w:tr>
      <w:tr w:rsidR="002E2B70" w:rsidTr="008F216C">
        <w:tc>
          <w:tcPr>
            <w:tcW w:w="3348" w:type="dxa"/>
          </w:tcPr>
          <w:p w:rsidR="008F216C" w:rsidRPr="00615437" w:rsidRDefault="009F7268" w:rsidP="008F216C">
            <w:pPr>
              <w:jc w:val="center"/>
              <w:rPr>
                <w:sz w:val="28"/>
                <w:szCs w:val="28"/>
              </w:rPr>
            </w:pPr>
            <w:r>
              <w:rPr>
                <w:sz w:val="28"/>
                <w:szCs w:val="28"/>
                <w:lang w:val="tt-RU"/>
              </w:rPr>
              <w:t>2014</w:t>
            </w:r>
          </w:p>
        </w:tc>
        <w:tc>
          <w:tcPr>
            <w:tcW w:w="3060" w:type="dxa"/>
          </w:tcPr>
          <w:p w:rsidR="008F216C" w:rsidRPr="00615437" w:rsidRDefault="009F7268" w:rsidP="008F216C">
            <w:pPr>
              <w:jc w:val="center"/>
              <w:rPr>
                <w:sz w:val="28"/>
                <w:szCs w:val="28"/>
              </w:rPr>
            </w:pPr>
            <w:r>
              <w:rPr>
                <w:sz w:val="28"/>
                <w:szCs w:val="28"/>
                <w:lang w:val="tt-RU"/>
              </w:rPr>
              <w:t>9</w:t>
            </w:r>
          </w:p>
        </w:tc>
      </w:tr>
      <w:tr w:rsidR="002E2B70" w:rsidTr="008F216C">
        <w:tc>
          <w:tcPr>
            <w:tcW w:w="3348" w:type="dxa"/>
          </w:tcPr>
          <w:p w:rsidR="008F216C" w:rsidRPr="00615437" w:rsidRDefault="009F7268" w:rsidP="008F216C">
            <w:pPr>
              <w:jc w:val="center"/>
              <w:rPr>
                <w:sz w:val="28"/>
                <w:szCs w:val="28"/>
              </w:rPr>
            </w:pPr>
            <w:r>
              <w:rPr>
                <w:sz w:val="28"/>
                <w:szCs w:val="28"/>
                <w:lang w:val="tt-RU"/>
              </w:rPr>
              <w:t>2015</w:t>
            </w:r>
          </w:p>
        </w:tc>
        <w:tc>
          <w:tcPr>
            <w:tcW w:w="3060" w:type="dxa"/>
          </w:tcPr>
          <w:p w:rsidR="008F216C" w:rsidRPr="00615437" w:rsidRDefault="009F7268" w:rsidP="008F216C">
            <w:pPr>
              <w:jc w:val="center"/>
              <w:rPr>
                <w:sz w:val="28"/>
                <w:szCs w:val="28"/>
              </w:rPr>
            </w:pPr>
            <w:r>
              <w:rPr>
                <w:sz w:val="28"/>
                <w:szCs w:val="28"/>
                <w:lang w:val="tt-RU"/>
              </w:rPr>
              <w:t>8</w:t>
            </w:r>
          </w:p>
        </w:tc>
      </w:tr>
      <w:tr w:rsidR="002E2B70" w:rsidTr="008F216C">
        <w:tc>
          <w:tcPr>
            <w:tcW w:w="3348" w:type="dxa"/>
          </w:tcPr>
          <w:p w:rsidR="008F216C" w:rsidRPr="00615437" w:rsidRDefault="009F7268" w:rsidP="008F216C">
            <w:pPr>
              <w:jc w:val="center"/>
              <w:rPr>
                <w:sz w:val="28"/>
                <w:szCs w:val="28"/>
              </w:rPr>
            </w:pPr>
            <w:r>
              <w:rPr>
                <w:sz w:val="28"/>
                <w:szCs w:val="28"/>
                <w:lang w:val="tt-RU"/>
              </w:rPr>
              <w:t>2016</w:t>
            </w:r>
          </w:p>
        </w:tc>
        <w:tc>
          <w:tcPr>
            <w:tcW w:w="3060" w:type="dxa"/>
          </w:tcPr>
          <w:p w:rsidR="008F216C" w:rsidRPr="00615437" w:rsidRDefault="009F7268" w:rsidP="008F216C">
            <w:pPr>
              <w:jc w:val="center"/>
              <w:rPr>
                <w:sz w:val="28"/>
                <w:szCs w:val="28"/>
              </w:rPr>
            </w:pPr>
            <w:r>
              <w:rPr>
                <w:sz w:val="28"/>
                <w:szCs w:val="28"/>
                <w:lang w:val="tt-RU"/>
              </w:rPr>
              <w:t>8</w:t>
            </w:r>
          </w:p>
        </w:tc>
      </w:tr>
      <w:tr w:rsidR="002E2B70" w:rsidTr="008F216C">
        <w:tc>
          <w:tcPr>
            <w:tcW w:w="3348" w:type="dxa"/>
          </w:tcPr>
          <w:p w:rsidR="008F216C" w:rsidRPr="00615437" w:rsidRDefault="009F7268" w:rsidP="008F216C">
            <w:pPr>
              <w:jc w:val="center"/>
              <w:rPr>
                <w:sz w:val="28"/>
                <w:szCs w:val="28"/>
              </w:rPr>
            </w:pPr>
            <w:r>
              <w:rPr>
                <w:sz w:val="28"/>
                <w:szCs w:val="28"/>
                <w:lang w:val="tt-RU"/>
              </w:rPr>
              <w:t>2017</w:t>
            </w:r>
          </w:p>
        </w:tc>
        <w:tc>
          <w:tcPr>
            <w:tcW w:w="3060" w:type="dxa"/>
          </w:tcPr>
          <w:p w:rsidR="008F216C" w:rsidRPr="00615437" w:rsidRDefault="009F7268" w:rsidP="008F216C">
            <w:pPr>
              <w:jc w:val="center"/>
              <w:rPr>
                <w:sz w:val="28"/>
                <w:szCs w:val="28"/>
              </w:rPr>
            </w:pPr>
            <w:r>
              <w:rPr>
                <w:sz w:val="28"/>
                <w:szCs w:val="28"/>
                <w:lang w:val="tt-RU"/>
              </w:rPr>
              <w:t>7</w:t>
            </w:r>
          </w:p>
        </w:tc>
      </w:tr>
      <w:tr w:rsidR="002E2B70" w:rsidTr="008F216C">
        <w:tc>
          <w:tcPr>
            <w:tcW w:w="3348" w:type="dxa"/>
          </w:tcPr>
          <w:p w:rsidR="008F216C" w:rsidRPr="00615437" w:rsidRDefault="009F7268" w:rsidP="008F216C">
            <w:pPr>
              <w:jc w:val="center"/>
              <w:rPr>
                <w:sz w:val="28"/>
                <w:szCs w:val="28"/>
              </w:rPr>
            </w:pPr>
            <w:r>
              <w:rPr>
                <w:sz w:val="28"/>
                <w:szCs w:val="28"/>
                <w:lang w:val="tt-RU"/>
              </w:rPr>
              <w:t>2018</w:t>
            </w:r>
          </w:p>
        </w:tc>
        <w:tc>
          <w:tcPr>
            <w:tcW w:w="3060" w:type="dxa"/>
          </w:tcPr>
          <w:p w:rsidR="008F216C" w:rsidRPr="00615437" w:rsidRDefault="009F7268" w:rsidP="008F216C">
            <w:pPr>
              <w:jc w:val="center"/>
              <w:rPr>
                <w:sz w:val="28"/>
                <w:szCs w:val="28"/>
              </w:rPr>
            </w:pPr>
            <w:r>
              <w:rPr>
                <w:sz w:val="28"/>
                <w:szCs w:val="28"/>
                <w:lang w:val="tt-RU"/>
              </w:rPr>
              <w:t>7</w:t>
            </w:r>
          </w:p>
        </w:tc>
      </w:tr>
    </w:tbl>
    <w:p w:rsidR="008F216C" w:rsidRDefault="008F216C" w:rsidP="008F216C">
      <w:pPr>
        <w:jc w:val="both"/>
        <w:rPr>
          <w:sz w:val="28"/>
          <w:szCs w:val="28"/>
        </w:rPr>
      </w:pPr>
    </w:p>
    <w:p w:rsidR="008F216C" w:rsidRDefault="008F216C" w:rsidP="008F216C">
      <w:pPr>
        <w:jc w:val="both"/>
        <w:rPr>
          <w:sz w:val="28"/>
          <w:szCs w:val="28"/>
        </w:rPr>
      </w:pPr>
    </w:p>
    <w:p w:rsidR="008F216C" w:rsidRPr="00E718A6" w:rsidRDefault="009F7268" w:rsidP="008F216C">
      <w:pPr>
        <w:numPr>
          <w:ilvl w:val="2"/>
          <w:numId w:val="9"/>
        </w:numPr>
        <w:jc w:val="center"/>
        <w:rPr>
          <w:b/>
          <w:sz w:val="28"/>
          <w:szCs w:val="28"/>
          <w:u w:val="single"/>
        </w:rPr>
      </w:pPr>
      <w:r w:rsidRPr="00CA2B08">
        <w:rPr>
          <w:b/>
          <w:sz w:val="28"/>
          <w:szCs w:val="28"/>
          <w:lang w:val="tt-RU"/>
        </w:rPr>
        <w:t>Туберкулез белән авыру</w:t>
      </w:r>
    </w:p>
    <w:p w:rsidR="008F216C" w:rsidRPr="00783F5C" w:rsidRDefault="008074B0" w:rsidP="008F216C">
      <w:pPr>
        <w:ind w:left="1455"/>
        <w:jc w:val="right"/>
        <w:rPr>
          <w:b/>
          <w:sz w:val="28"/>
          <w:szCs w:val="28"/>
        </w:rPr>
      </w:pPr>
      <w:r>
        <w:rPr>
          <w:b/>
          <w:sz w:val="28"/>
          <w:szCs w:val="28"/>
          <w:lang w:val="tt-RU"/>
        </w:rPr>
        <w:t>14 нче т</w:t>
      </w:r>
      <w:r w:rsidR="009F7268" w:rsidRPr="00783F5C">
        <w:rPr>
          <w:b/>
          <w:sz w:val="28"/>
          <w:szCs w:val="28"/>
          <w:lang w:val="tt-RU"/>
        </w:rPr>
        <w:t>аблица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E2B70" w:rsidTr="008F216C">
        <w:tc>
          <w:tcPr>
            <w:tcW w:w="3190" w:type="dxa"/>
          </w:tcPr>
          <w:p w:rsidR="008F216C" w:rsidRPr="00907B68" w:rsidRDefault="009F7268" w:rsidP="008F216C">
            <w:pPr>
              <w:spacing w:line="360" w:lineRule="auto"/>
              <w:jc w:val="center"/>
              <w:rPr>
                <w:bCs/>
                <w:sz w:val="28"/>
                <w:szCs w:val="28"/>
              </w:rPr>
            </w:pPr>
            <w:r w:rsidRPr="00907B68">
              <w:rPr>
                <w:bCs/>
                <w:sz w:val="28"/>
                <w:szCs w:val="28"/>
                <w:lang w:val="tt-RU"/>
              </w:rPr>
              <w:t>Еллар</w:t>
            </w:r>
          </w:p>
        </w:tc>
        <w:tc>
          <w:tcPr>
            <w:tcW w:w="3190" w:type="dxa"/>
          </w:tcPr>
          <w:p w:rsidR="008F216C" w:rsidRPr="00907B68" w:rsidRDefault="009F7268" w:rsidP="008F216C">
            <w:pPr>
              <w:spacing w:line="360" w:lineRule="auto"/>
              <w:jc w:val="center"/>
              <w:rPr>
                <w:bCs/>
                <w:sz w:val="28"/>
                <w:szCs w:val="28"/>
              </w:rPr>
            </w:pPr>
            <w:r w:rsidRPr="00907B68">
              <w:rPr>
                <w:bCs/>
                <w:sz w:val="28"/>
                <w:szCs w:val="28"/>
                <w:lang w:val="tt-RU"/>
              </w:rPr>
              <w:t>Абсолют саннар</w:t>
            </w:r>
          </w:p>
        </w:tc>
        <w:tc>
          <w:tcPr>
            <w:tcW w:w="3191" w:type="dxa"/>
          </w:tcPr>
          <w:p w:rsidR="008F216C" w:rsidRPr="00907B68" w:rsidRDefault="009F7268" w:rsidP="008F216C">
            <w:pPr>
              <w:spacing w:line="360" w:lineRule="auto"/>
              <w:jc w:val="center"/>
              <w:rPr>
                <w:bCs/>
                <w:sz w:val="28"/>
                <w:szCs w:val="28"/>
              </w:rPr>
            </w:pPr>
            <w:r w:rsidRPr="00907B68">
              <w:rPr>
                <w:bCs/>
                <w:sz w:val="28"/>
                <w:szCs w:val="28"/>
                <w:lang w:val="tt-RU"/>
              </w:rPr>
              <w:t>100000 кешегә</w:t>
            </w:r>
          </w:p>
        </w:tc>
      </w:tr>
      <w:tr w:rsidR="002E2B70" w:rsidTr="008F216C">
        <w:tc>
          <w:tcPr>
            <w:tcW w:w="3190" w:type="dxa"/>
          </w:tcPr>
          <w:p w:rsidR="008F216C" w:rsidRPr="00907B68" w:rsidRDefault="009F7268" w:rsidP="008F216C">
            <w:pPr>
              <w:spacing w:line="360" w:lineRule="auto"/>
              <w:jc w:val="center"/>
              <w:rPr>
                <w:bCs/>
                <w:sz w:val="28"/>
                <w:szCs w:val="28"/>
              </w:rPr>
            </w:pPr>
            <w:r>
              <w:rPr>
                <w:bCs/>
                <w:sz w:val="28"/>
                <w:szCs w:val="28"/>
                <w:lang w:val="tt-RU"/>
              </w:rPr>
              <w:t>2015</w:t>
            </w:r>
          </w:p>
        </w:tc>
        <w:tc>
          <w:tcPr>
            <w:tcW w:w="3190" w:type="dxa"/>
          </w:tcPr>
          <w:p w:rsidR="008F216C" w:rsidRPr="00907B68" w:rsidRDefault="009F7268" w:rsidP="008F216C">
            <w:pPr>
              <w:spacing w:line="360" w:lineRule="auto"/>
              <w:jc w:val="center"/>
              <w:rPr>
                <w:bCs/>
                <w:sz w:val="28"/>
                <w:szCs w:val="28"/>
              </w:rPr>
            </w:pPr>
            <w:r w:rsidRPr="00907B68">
              <w:rPr>
                <w:bCs/>
                <w:sz w:val="28"/>
                <w:szCs w:val="28"/>
                <w:lang w:val="tt-RU"/>
              </w:rPr>
              <w:t>17</w:t>
            </w:r>
          </w:p>
        </w:tc>
        <w:tc>
          <w:tcPr>
            <w:tcW w:w="3191" w:type="dxa"/>
          </w:tcPr>
          <w:p w:rsidR="008F216C" w:rsidRPr="00907B68" w:rsidRDefault="009F7268" w:rsidP="008F216C">
            <w:pPr>
              <w:spacing w:line="360" w:lineRule="auto"/>
              <w:jc w:val="center"/>
              <w:rPr>
                <w:bCs/>
                <w:sz w:val="28"/>
                <w:szCs w:val="28"/>
              </w:rPr>
            </w:pPr>
            <w:r w:rsidRPr="00907B68">
              <w:rPr>
                <w:bCs/>
                <w:sz w:val="28"/>
                <w:szCs w:val="28"/>
                <w:lang w:val="tt-RU"/>
              </w:rPr>
              <w:t>82,7</w:t>
            </w:r>
          </w:p>
        </w:tc>
      </w:tr>
      <w:tr w:rsidR="002E2B70" w:rsidTr="008F216C">
        <w:tc>
          <w:tcPr>
            <w:tcW w:w="3190" w:type="dxa"/>
          </w:tcPr>
          <w:p w:rsidR="008F216C" w:rsidRPr="00907B68" w:rsidRDefault="009F7268" w:rsidP="008F216C">
            <w:pPr>
              <w:spacing w:line="360" w:lineRule="auto"/>
              <w:jc w:val="center"/>
              <w:rPr>
                <w:bCs/>
                <w:sz w:val="28"/>
                <w:szCs w:val="28"/>
              </w:rPr>
            </w:pPr>
            <w:r>
              <w:rPr>
                <w:bCs/>
                <w:sz w:val="28"/>
                <w:szCs w:val="28"/>
                <w:lang w:val="tt-RU"/>
              </w:rPr>
              <w:t>2016</w:t>
            </w:r>
          </w:p>
        </w:tc>
        <w:tc>
          <w:tcPr>
            <w:tcW w:w="3190" w:type="dxa"/>
          </w:tcPr>
          <w:p w:rsidR="008F216C" w:rsidRPr="00907B68" w:rsidRDefault="009F7268" w:rsidP="008F216C">
            <w:pPr>
              <w:spacing w:line="360" w:lineRule="auto"/>
              <w:jc w:val="center"/>
              <w:rPr>
                <w:bCs/>
                <w:sz w:val="28"/>
                <w:szCs w:val="28"/>
              </w:rPr>
            </w:pPr>
            <w:r w:rsidRPr="00907B68">
              <w:rPr>
                <w:bCs/>
                <w:sz w:val="28"/>
                <w:szCs w:val="28"/>
                <w:lang w:val="tt-RU"/>
              </w:rPr>
              <w:t>23</w:t>
            </w:r>
          </w:p>
        </w:tc>
        <w:tc>
          <w:tcPr>
            <w:tcW w:w="3191" w:type="dxa"/>
          </w:tcPr>
          <w:p w:rsidR="008F216C" w:rsidRPr="00907B68" w:rsidRDefault="009F7268" w:rsidP="008F216C">
            <w:pPr>
              <w:spacing w:line="360" w:lineRule="auto"/>
              <w:jc w:val="center"/>
              <w:rPr>
                <w:bCs/>
                <w:sz w:val="28"/>
                <w:szCs w:val="28"/>
              </w:rPr>
            </w:pPr>
            <w:r w:rsidRPr="00907B68">
              <w:rPr>
                <w:bCs/>
                <w:sz w:val="28"/>
                <w:szCs w:val="28"/>
                <w:lang w:val="tt-RU"/>
              </w:rPr>
              <w:t>113,4</w:t>
            </w:r>
          </w:p>
        </w:tc>
      </w:tr>
      <w:tr w:rsidR="002E2B70" w:rsidTr="008F216C">
        <w:tc>
          <w:tcPr>
            <w:tcW w:w="3190" w:type="dxa"/>
          </w:tcPr>
          <w:p w:rsidR="008F216C" w:rsidRPr="00907B68" w:rsidRDefault="009F7268" w:rsidP="008F216C">
            <w:pPr>
              <w:spacing w:line="360" w:lineRule="auto"/>
              <w:jc w:val="center"/>
              <w:rPr>
                <w:bCs/>
                <w:sz w:val="28"/>
                <w:szCs w:val="28"/>
              </w:rPr>
            </w:pPr>
            <w:r>
              <w:rPr>
                <w:bCs/>
                <w:sz w:val="28"/>
                <w:szCs w:val="28"/>
                <w:lang w:val="tt-RU"/>
              </w:rPr>
              <w:t>2017</w:t>
            </w:r>
          </w:p>
        </w:tc>
        <w:tc>
          <w:tcPr>
            <w:tcW w:w="3190" w:type="dxa"/>
          </w:tcPr>
          <w:p w:rsidR="008F216C" w:rsidRPr="00907B68" w:rsidRDefault="009F7268" w:rsidP="008F216C">
            <w:pPr>
              <w:spacing w:line="360" w:lineRule="auto"/>
              <w:jc w:val="center"/>
              <w:rPr>
                <w:bCs/>
                <w:sz w:val="28"/>
                <w:szCs w:val="28"/>
              </w:rPr>
            </w:pPr>
            <w:r w:rsidRPr="00907B68">
              <w:rPr>
                <w:bCs/>
                <w:sz w:val="28"/>
                <w:szCs w:val="28"/>
                <w:lang w:val="tt-RU"/>
              </w:rPr>
              <w:t>17</w:t>
            </w:r>
          </w:p>
        </w:tc>
        <w:tc>
          <w:tcPr>
            <w:tcW w:w="3191" w:type="dxa"/>
          </w:tcPr>
          <w:p w:rsidR="008F216C" w:rsidRPr="00907B68" w:rsidRDefault="009F7268" w:rsidP="008F216C">
            <w:pPr>
              <w:spacing w:line="360" w:lineRule="auto"/>
              <w:jc w:val="center"/>
              <w:rPr>
                <w:bCs/>
                <w:sz w:val="28"/>
                <w:szCs w:val="28"/>
              </w:rPr>
            </w:pPr>
            <w:r w:rsidRPr="00907B68">
              <w:rPr>
                <w:bCs/>
                <w:sz w:val="28"/>
                <w:szCs w:val="28"/>
                <w:lang w:val="tt-RU"/>
              </w:rPr>
              <w:t>85,6</w:t>
            </w:r>
          </w:p>
        </w:tc>
      </w:tr>
      <w:tr w:rsidR="002E2B70" w:rsidTr="008F216C">
        <w:tc>
          <w:tcPr>
            <w:tcW w:w="3190" w:type="dxa"/>
          </w:tcPr>
          <w:p w:rsidR="008F216C" w:rsidRPr="00907B68" w:rsidRDefault="009F7268" w:rsidP="008F216C">
            <w:pPr>
              <w:spacing w:line="360" w:lineRule="auto"/>
              <w:jc w:val="center"/>
              <w:rPr>
                <w:bCs/>
                <w:sz w:val="28"/>
                <w:szCs w:val="28"/>
              </w:rPr>
            </w:pPr>
            <w:r>
              <w:rPr>
                <w:bCs/>
                <w:sz w:val="28"/>
                <w:szCs w:val="28"/>
                <w:lang w:val="tt-RU"/>
              </w:rPr>
              <w:t>2018</w:t>
            </w:r>
          </w:p>
        </w:tc>
        <w:tc>
          <w:tcPr>
            <w:tcW w:w="3190" w:type="dxa"/>
          </w:tcPr>
          <w:p w:rsidR="008F216C" w:rsidRPr="00907B68" w:rsidRDefault="009F7268" w:rsidP="008F216C">
            <w:pPr>
              <w:spacing w:line="360" w:lineRule="auto"/>
              <w:jc w:val="center"/>
              <w:rPr>
                <w:bCs/>
                <w:sz w:val="28"/>
                <w:szCs w:val="28"/>
              </w:rPr>
            </w:pPr>
            <w:r w:rsidRPr="00907B68">
              <w:rPr>
                <w:bCs/>
                <w:sz w:val="28"/>
                <w:szCs w:val="28"/>
                <w:lang w:val="tt-RU"/>
              </w:rPr>
              <w:t>12</w:t>
            </w:r>
          </w:p>
        </w:tc>
        <w:tc>
          <w:tcPr>
            <w:tcW w:w="3191" w:type="dxa"/>
          </w:tcPr>
          <w:p w:rsidR="008F216C" w:rsidRPr="00907B68" w:rsidRDefault="009F7268" w:rsidP="008F216C">
            <w:pPr>
              <w:spacing w:line="360" w:lineRule="auto"/>
              <w:jc w:val="center"/>
              <w:rPr>
                <w:bCs/>
                <w:sz w:val="28"/>
                <w:szCs w:val="28"/>
              </w:rPr>
            </w:pPr>
            <w:r w:rsidRPr="00907B68">
              <w:rPr>
                <w:bCs/>
                <w:sz w:val="28"/>
                <w:szCs w:val="28"/>
                <w:lang w:val="tt-RU"/>
              </w:rPr>
              <w:t>61,0</w:t>
            </w:r>
          </w:p>
        </w:tc>
      </w:tr>
    </w:tbl>
    <w:p w:rsidR="008F216C" w:rsidRDefault="008F216C" w:rsidP="008F216C">
      <w:pPr>
        <w:ind w:left="1455"/>
        <w:jc w:val="right"/>
        <w:rPr>
          <w:b/>
          <w:sz w:val="28"/>
          <w:szCs w:val="28"/>
        </w:rPr>
      </w:pPr>
    </w:p>
    <w:p w:rsidR="008F216C" w:rsidRPr="0007314D" w:rsidRDefault="009F7268" w:rsidP="008F216C">
      <w:pPr>
        <w:ind w:firstLine="705"/>
        <w:jc w:val="both"/>
        <w:rPr>
          <w:sz w:val="28"/>
          <w:szCs w:val="28"/>
          <w:lang w:val="tt-RU"/>
        </w:rPr>
      </w:pPr>
      <w:r>
        <w:rPr>
          <w:sz w:val="28"/>
          <w:szCs w:val="28"/>
          <w:lang w:val="tt-RU"/>
        </w:rPr>
        <w:t xml:space="preserve">2018 елның 1 гыйнварына туберкулезга каршы кабинетта актив туберкулез белән 36 авыру, шул исәптән 19 кеше бацилла бүленеп чыгу, 36 кеше сулыш органнары туберкулезы белән </w:t>
      </w:r>
      <w:r w:rsidR="008074B0">
        <w:rPr>
          <w:sz w:val="28"/>
          <w:szCs w:val="28"/>
          <w:lang w:val="tt-RU"/>
        </w:rPr>
        <w:t xml:space="preserve">исәптә </w:t>
      </w:r>
      <w:r>
        <w:rPr>
          <w:sz w:val="28"/>
          <w:szCs w:val="28"/>
          <w:lang w:val="tt-RU"/>
        </w:rPr>
        <w:t xml:space="preserve">торган. 2018 елда 11 кеше сулыш органы </w:t>
      </w:r>
      <w:r>
        <w:rPr>
          <w:sz w:val="28"/>
          <w:szCs w:val="28"/>
          <w:lang w:val="tt-RU"/>
        </w:rPr>
        <w:lastRenderedPageBreak/>
        <w:t>туберкулезы, 1 кеше үпкәдән тыш туберкулез белән исәпкә алынган. 9 авыру флюорография ярдәмендә ачыкланган. Яңа ачыкланган авыруларны госпитальләштерү 75% тәшкил иткән.</w:t>
      </w:r>
    </w:p>
    <w:p w:rsidR="008F216C" w:rsidRPr="0007314D" w:rsidRDefault="009F7268" w:rsidP="008F216C">
      <w:pPr>
        <w:ind w:firstLine="705"/>
        <w:jc w:val="both"/>
        <w:rPr>
          <w:b/>
          <w:sz w:val="28"/>
          <w:szCs w:val="28"/>
          <w:lang w:val="tt-RU"/>
        </w:rPr>
      </w:pPr>
      <w:r>
        <w:rPr>
          <w:sz w:val="28"/>
          <w:szCs w:val="28"/>
          <w:lang w:val="tt-RU"/>
        </w:rPr>
        <w:tab/>
        <w:t>Өченче исәп төркемендә 43 кеше тора, шул исәптән 41 кеше тикшерелеп дәваланган, бу 95,3 % тәшкил итә. Өченче төркемгә 13 кеше күчерелгән. Терелеп чыккан 24 кеше исәптән төшерелгән.</w:t>
      </w:r>
    </w:p>
    <w:p w:rsidR="008F216C" w:rsidRPr="0007314D" w:rsidRDefault="009F7268" w:rsidP="008F216C">
      <w:pPr>
        <w:jc w:val="both"/>
        <w:rPr>
          <w:sz w:val="28"/>
          <w:szCs w:val="28"/>
          <w:lang w:val="tt-RU"/>
        </w:rPr>
      </w:pPr>
      <w:r>
        <w:rPr>
          <w:sz w:val="28"/>
          <w:szCs w:val="28"/>
          <w:lang w:val="tt-RU"/>
        </w:rPr>
        <w:tab/>
        <w:t>Күп еллар дәвамында туберкулез</w:t>
      </w:r>
      <w:r w:rsidR="008074B0">
        <w:rPr>
          <w:sz w:val="28"/>
          <w:szCs w:val="28"/>
          <w:lang w:val="tt-RU"/>
        </w:rPr>
        <w:t>га бәйле</w:t>
      </w:r>
      <w:r>
        <w:rPr>
          <w:sz w:val="28"/>
          <w:szCs w:val="28"/>
          <w:lang w:val="tt-RU"/>
        </w:rPr>
        <w:t xml:space="preserve"> хәл хәвефле кала бирә, әлеге чирдән үлүчеләр саны югары. Әмма туберкулездан үлүчеләр санын киметүдә уңай тенденция күзәтелә.</w:t>
      </w:r>
    </w:p>
    <w:p w:rsidR="008F216C" w:rsidRDefault="008074B0" w:rsidP="008F216C">
      <w:pPr>
        <w:jc w:val="right"/>
        <w:rPr>
          <w:b/>
          <w:sz w:val="28"/>
          <w:szCs w:val="28"/>
        </w:rPr>
      </w:pPr>
      <w:r>
        <w:rPr>
          <w:b/>
          <w:sz w:val="28"/>
          <w:szCs w:val="28"/>
          <w:lang w:val="tt-RU"/>
        </w:rPr>
        <w:t>15 нче т</w:t>
      </w:r>
      <w:r w:rsidR="009F7268" w:rsidRPr="00783F5C">
        <w:rPr>
          <w:b/>
          <w:sz w:val="28"/>
          <w:szCs w:val="28"/>
          <w:lang w:val="tt-RU"/>
        </w:rPr>
        <w:t>аблица</w:t>
      </w:r>
    </w:p>
    <w:p w:rsidR="008F216C" w:rsidRDefault="008F216C" w:rsidP="008F216C">
      <w:pPr>
        <w:jc w:val="right"/>
        <w:rPr>
          <w:sz w:val="28"/>
          <w:szCs w:val="28"/>
        </w:rPr>
      </w:pPr>
    </w:p>
    <w:p w:rsidR="008F216C" w:rsidRDefault="009F7268" w:rsidP="008F216C">
      <w:pPr>
        <w:jc w:val="center"/>
        <w:rPr>
          <w:b/>
          <w:sz w:val="28"/>
          <w:szCs w:val="28"/>
        </w:rPr>
      </w:pPr>
      <w:r>
        <w:rPr>
          <w:b/>
          <w:sz w:val="28"/>
          <w:szCs w:val="28"/>
          <w:lang w:val="tt-RU"/>
        </w:rPr>
        <w:t xml:space="preserve">Туберкулездан үлүчеләр </w:t>
      </w:r>
    </w:p>
    <w:p w:rsidR="008F216C" w:rsidRPr="00783F5C" w:rsidRDefault="008F216C" w:rsidP="008F216C">
      <w:pPr>
        <w:jc w:val="right"/>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44"/>
        <w:gridCol w:w="3134"/>
      </w:tblGrid>
      <w:tr w:rsidR="002E2B70" w:rsidTr="008F216C">
        <w:tc>
          <w:tcPr>
            <w:tcW w:w="3115" w:type="dxa"/>
          </w:tcPr>
          <w:p w:rsidR="008F216C" w:rsidRPr="00907B68" w:rsidRDefault="009F7268" w:rsidP="008F216C">
            <w:pPr>
              <w:spacing w:line="360" w:lineRule="auto"/>
              <w:jc w:val="center"/>
              <w:rPr>
                <w:bCs/>
                <w:sz w:val="28"/>
                <w:szCs w:val="28"/>
              </w:rPr>
            </w:pPr>
            <w:r w:rsidRPr="00907B68">
              <w:rPr>
                <w:bCs/>
                <w:sz w:val="28"/>
                <w:szCs w:val="28"/>
                <w:lang w:val="tt-RU"/>
              </w:rPr>
              <w:t>Еллар</w:t>
            </w:r>
          </w:p>
        </w:tc>
        <w:tc>
          <w:tcPr>
            <w:tcW w:w="3144" w:type="dxa"/>
          </w:tcPr>
          <w:p w:rsidR="008F216C" w:rsidRPr="00907B68" w:rsidRDefault="009F7268" w:rsidP="008F216C">
            <w:pPr>
              <w:spacing w:line="360" w:lineRule="auto"/>
              <w:jc w:val="center"/>
              <w:rPr>
                <w:bCs/>
                <w:sz w:val="28"/>
                <w:szCs w:val="28"/>
              </w:rPr>
            </w:pPr>
            <w:r w:rsidRPr="00907B68">
              <w:rPr>
                <w:bCs/>
                <w:sz w:val="28"/>
                <w:szCs w:val="28"/>
                <w:lang w:val="tt-RU"/>
              </w:rPr>
              <w:t>Абсолют саннар</w:t>
            </w:r>
          </w:p>
        </w:tc>
        <w:tc>
          <w:tcPr>
            <w:tcW w:w="3134" w:type="dxa"/>
          </w:tcPr>
          <w:p w:rsidR="008F216C" w:rsidRPr="00907B68" w:rsidRDefault="009F7268" w:rsidP="008F216C">
            <w:pPr>
              <w:spacing w:line="360" w:lineRule="auto"/>
              <w:jc w:val="center"/>
              <w:rPr>
                <w:bCs/>
                <w:sz w:val="28"/>
                <w:szCs w:val="28"/>
              </w:rPr>
            </w:pPr>
            <w:r w:rsidRPr="00907B68">
              <w:rPr>
                <w:bCs/>
                <w:sz w:val="28"/>
                <w:szCs w:val="28"/>
                <w:lang w:val="tt-RU"/>
              </w:rPr>
              <w:t>100000 кешегә</w:t>
            </w:r>
          </w:p>
        </w:tc>
      </w:tr>
      <w:tr w:rsidR="002E2B70" w:rsidTr="008F216C">
        <w:tc>
          <w:tcPr>
            <w:tcW w:w="3115" w:type="dxa"/>
          </w:tcPr>
          <w:p w:rsidR="008F216C" w:rsidRPr="00907B68" w:rsidRDefault="009F7268" w:rsidP="008F216C">
            <w:pPr>
              <w:spacing w:line="360" w:lineRule="auto"/>
              <w:jc w:val="center"/>
              <w:rPr>
                <w:bCs/>
                <w:sz w:val="28"/>
                <w:szCs w:val="28"/>
              </w:rPr>
            </w:pPr>
            <w:r>
              <w:rPr>
                <w:bCs/>
                <w:sz w:val="28"/>
                <w:szCs w:val="28"/>
                <w:lang w:val="tt-RU"/>
              </w:rPr>
              <w:t>2015</w:t>
            </w:r>
          </w:p>
        </w:tc>
        <w:tc>
          <w:tcPr>
            <w:tcW w:w="3144" w:type="dxa"/>
          </w:tcPr>
          <w:p w:rsidR="008F216C" w:rsidRPr="00907B68" w:rsidRDefault="009F7268" w:rsidP="008F216C">
            <w:pPr>
              <w:spacing w:line="360" w:lineRule="auto"/>
              <w:jc w:val="center"/>
              <w:rPr>
                <w:bCs/>
                <w:sz w:val="28"/>
                <w:szCs w:val="28"/>
              </w:rPr>
            </w:pPr>
            <w:r w:rsidRPr="00907B68">
              <w:rPr>
                <w:bCs/>
                <w:sz w:val="28"/>
                <w:szCs w:val="28"/>
                <w:lang w:val="tt-RU"/>
              </w:rPr>
              <w:t>5</w:t>
            </w:r>
          </w:p>
        </w:tc>
        <w:tc>
          <w:tcPr>
            <w:tcW w:w="3134" w:type="dxa"/>
          </w:tcPr>
          <w:p w:rsidR="008F216C" w:rsidRPr="00907B68" w:rsidRDefault="009F7268" w:rsidP="008F216C">
            <w:pPr>
              <w:spacing w:line="360" w:lineRule="auto"/>
              <w:jc w:val="center"/>
              <w:rPr>
                <w:bCs/>
                <w:sz w:val="28"/>
                <w:szCs w:val="28"/>
              </w:rPr>
            </w:pPr>
            <w:r w:rsidRPr="00907B68">
              <w:rPr>
                <w:bCs/>
                <w:sz w:val="28"/>
                <w:szCs w:val="28"/>
                <w:lang w:val="tt-RU"/>
              </w:rPr>
              <w:t>24,3</w:t>
            </w:r>
          </w:p>
        </w:tc>
      </w:tr>
      <w:tr w:rsidR="002E2B70" w:rsidTr="008F216C">
        <w:tc>
          <w:tcPr>
            <w:tcW w:w="3115" w:type="dxa"/>
          </w:tcPr>
          <w:p w:rsidR="008F216C" w:rsidRPr="00907B68" w:rsidRDefault="009F7268" w:rsidP="008F216C">
            <w:pPr>
              <w:spacing w:line="360" w:lineRule="auto"/>
              <w:jc w:val="center"/>
              <w:rPr>
                <w:bCs/>
                <w:sz w:val="28"/>
                <w:szCs w:val="28"/>
              </w:rPr>
            </w:pPr>
            <w:r>
              <w:rPr>
                <w:bCs/>
                <w:sz w:val="28"/>
                <w:szCs w:val="28"/>
                <w:lang w:val="tt-RU"/>
              </w:rPr>
              <w:t>2016</w:t>
            </w:r>
          </w:p>
        </w:tc>
        <w:tc>
          <w:tcPr>
            <w:tcW w:w="3144" w:type="dxa"/>
          </w:tcPr>
          <w:p w:rsidR="008F216C" w:rsidRPr="00907B68" w:rsidRDefault="009F7268" w:rsidP="008F216C">
            <w:pPr>
              <w:spacing w:line="360" w:lineRule="auto"/>
              <w:jc w:val="center"/>
              <w:rPr>
                <w:bCs/>
                <w:sz w:val="28"/>
                <w:szCs w:val="28"/>
              </w:rPr>
            </w:pPr>
            <w:r w:rsidRPr="00907B68">
              <w:rPr>
                <w:bCs/>
                <w:sz w:val="28"/>
                <w:szCs w:val="28"/>
                <w:lang w:val="tt-RU"/>
              </w:rPr>
              <w:t>5</w:t>
            </w:r>
          </w:p>
        </w:tc>
        <w:tc>
          <w:tcPr>
            <w:tcW w:w="3134" w:type="dxa"/>
          </w:tcPr>
          <w:p w:rsidR="008F216C" w:rsidRPr="00907B68" w:rsidRDefault="009F7268" w:rsidP="008F216C">
            <w:pPr>
              <w:spacing w:line="360" w:lineRule="auto"/>
              <w:jc w:val="center"/>
              <w:rPr>
                <w:bCs/>
                <w:sz w:val="28"/>
                <w:szCs w:val="28"/>
              </w:rPr>
            </w:pPr>
            <w:r w:rsidRPr="00907B68">
              <w:rPr>
                <w:bCs/>
                <w:sz w:val="28"/>
                <w:szCs w:val="28"/>
                <w:lang w:val="tt-RU"/>
              </w:rPr>
              <w:t>24,6</w:t>
            </w:r>
          </w:p>
        </w:tc>
      </w:tr>
      <w:tr w:rsidR="002E2B70" w:rsidTr="008F216C">
        <w:tc>
          <w:tcPr>
            <w:tcW w:w="3115" w:type="dxa"/>
          </w:tcPr>
          <w:p w:rsidR="008F216C" w:rsidRPr="00907B68" w:rsidRDefault="009F7268" w:rsidP="008F216C">
            <w:pPr>
              <w:spacing w:line="360" w:lineRule="auto"/>
              <w:jc w:val="center"/>
              <w:rPr>
                <w:bCs/>
                <w:sz w:val="28"/>
                <w:szCs w:val="28"/>
              </w:rPr>
            </w:pPr>
            <w:r>
              <w:rPr>
                <w:bCs/>
                <w:sz w:val="28"/>
                <w:szCs w:val="28"/>
                <w:lang w:val="tt-RU"/>
              </w:rPr>
              <w:t>2017</w:t>
            </w:r>
          </w:p>
        </w:tc>
        <w:tc>
          <w:tcPr>
            <w:tcW w:w="3144" w:type="dxa"/>
          </w:tcPr>
          <w:p w:rsidR="008F216C" w:rsidRPr="00907B68" w:rsidRDefault="009F7268" w:rsidP="008F216C">
            <w:pPr>
              <w:spacing w:line="360" w:lineRule="auto"/>
              <w:jc w:val="center"/>
              <w:rPr>
                <w:bCs/>
                <w:sz w:val="28"/>
                <w:szCs w:val="28"/>
              </w:rPr>
            </w:pPr>
            <w:r w:rsidRPr="00907B68">
              <w:rPr>
                <w:bCs/>
                <w:sz w:val="28"/>
                <w:szCs w:val="28"/>
                <w:lang w:val="tt-RU"/>
              </w:rPr>
              <w:t>3</w:t>
            </w:r>
          </w:p>
        </w:tc>
        <w:tc>
          <w:tcPr>
            <w:tcW w:w="3134" w:type="dxa"/>
          </w:tcPr>
          <w:p w:rsidR="008F216C" w:rsidRPr="00907B68" w:rsidRDefault="009F7268" w:rsidP="008F216C">
            <w:pPr>
              <w:spacing w:line="360" w:lineRule="auto"/>
              <w:jc w:val="center"/>
              <w:rPr>
                <w:bCs/>
                <w:sz w:val="28"/>
                <w:szCs w:val="28"/>
              </w:rPr>
            </w:pPr>
            <w:r w:rsidRPr="00907B68">
              <w:rPr>
                <w:bCs/>
                <w:sz w:val="28"/>
                <w:szCs w:val="28"/>
                <w:lang w:val="tt-RU"/>
              </w:rPr>
              <w:t>24,6</w:t>
            </w:r>
          </w:p>
        </w:tc>
      </w:tr>
      <w:tr w:rsidR="002E2B70" w:rsidTr="008F216C">
        <w:tc>
          <w:tcPr>
            <w:tcW w:w="3115" w:type="dxa"/>
          </w:tcPr>
          <w:p w:rsidR="008F216C" w:rsidRPr="00907B68" w:rsidRDefault="009F7268" w:rsidP="008F216C">
            <w:pPr>
              <w:spacing w:line="360" w:lineRule="auto"/>
              <w:jc w:val="center"/>
              <w:rPr>
                <w:bCs/>
                <w:sz w:val="28"/>
                <w:szCs w:val="28"/>
              </w:rPr>
            </w:pPr>
            <w:r>
              <w:rPr>
                <w:bCs/>
                <w:sz w:val="28"/>
                <w:szCs w:val="28"/>
                <w:lang w:val="tt-RU"/>
              </w:rPr>
              <w:t>2018</w:t>
            </w:r>
          </w:p>
        </w:tc>
        <w:tc>
          <w:tcPr>
            <w:tcW w:w="3144" w:type="dxa"/>
          </w:tcPr>
          <w:p w:rsidR="008F216C" w:rsidRPr="00907B68" w:rsidRDefault="009F7268" w:rsidP="008F216C">
            <w:pPr>
              <w:spacing w:line="360" w:lineRule="auto"/>
              <w:jc w:val="center"/>
              <w:rPr>
                <w:bCs/>
                <w:sz w:val="28"/>
                <w:szCs w:val="28"/>
              </w:rPr>
            </w:pPr>
            <w:r w:rsidRPr="00907B68">
              <w:rPr>
                <w:bCs/>
                <w:sz w:val="28"/>
                <w:szCs w:val="28"/>
                <w:lang w:val="tt-RU"/>
              </w:rPr>
              <w:t>2</w:t>
            </w:r>
          </w:p>
        </w:tc>
        <w:tc>
          <w:tcPr>
            <w:tcW w:w="3134" w:type="dxa"/>
          </w:tcPr>
          <w:p w:rsidR="008F216C" w:rsidRPr="00907B68" w:rsidRDefault="009F7268" w:rsidP="008F216C">
            <w:pPr>
              <w:spacing w:line="360" w:lineRule="auto"/>
              <w:jc w:val="center"/>
              <w:rPr>
                <w:bCs/>
                <w:sz w:val="28"/>
                <w:szCs w:val="28"/>
              </w:rPr>
            </w:pPr>
            <w:r w:rsidRPr="00907B68">
              <w:rPr>
                <w:bCs/>
                <w:sz w:val="28"/>
                <w:szCs w:val="28"/>
                <w:lang w:val="tt-RU"/>
              </w:rPr>
              <w:t>10,0</w:t>
            </w:r>
          </w:p>
        </w:tc>
      </w:tr>
    </w:tbl>
    <w:p w:rsidR="008F216C" w:rsidRDefault="008F216C" w:rsidP="008F216C">
      <w:pPr>
        <w:ind w:firstLine="708"/>
        <w:jc w:val="right"/>
        <w:rPr>
          <w:b/>
          <w:sz w:val="28"/>
          <w:szCs w:val="28"/>
        </w:rPr>
      </w:pPr>
    </w:p>
    <w:p w:rsidR="008F216C" w:rsidRPr="00783F5C" w:rsidRDefault="008074B0" w:rsidP="008F216C">
      <w:pPr>
        <w:ind w:firstLine="708"/>
        <w:jc w:val="right"/>
        <w:rPr>
          <w:b/>
          <w:sz w:val="28"/>
          <w:szCs w:val="28"/>
        </w:rPr>
      </w:pPr>
      <w:r>
        <w:rPr>
          <w:b/>
          <w:sz w:val="28"/>
          <w:szCs w:val="28"/>
          <w:lang w:val="tt-RU"/>
        </w:rPr>
        <w:t>16 нчы т</w:t>
      </w:r>
      <w:r w:rsidR="009F7268" w:rsidRPr="00783F5C">
        <w:rPr>
          <w:b/>
          <w:sz w:val="28"/>
          <w:szCs w:val="28"/>
          <w:lang w:val="tt-RU"/>
        </w:rPr>
        <w:t>аблица</w:t>
      </w:r>
    </w:p>
    <w:p w:rsidR="008F216C" w:rsidRDefault="008F216C" w:rsidP="008F216C">
      <w:pPr>
        <w:jc w:val="right"/>
        <w:rPr>
          <w:sz w:val="28"/>
          <w:szCs w:val="28"/>
        </w:rPr>
      </w:pPr>
    </w:p>
    <w:p w:rsidR="008F216C" w:rsidRDefault="009F7268" w:rsidP="008F216C">
      <w:pPr>
        <w:ind w:firstLine="708"/>
        <w:jc w:val="both"/>
        <w:rPr>
          <w:b/>
          <w:sz w:val="28"/>
          <w:szCs w:val="28"/>
        </w:rPr>
      </w:pPr>
      <w:r w:rsidRPr="00CA2B08">
        <w:rPr>
          <w:b/>
          <w:sz w:val="28"/>
          <w:szCs w:val="28"/>
          <w:lang w:val="tt-RU"/>
        </w:rPr>
        <w:t xml:space="preserve">Гражданнарны флюорография тикшерүе белән колачлау </w:t>
      </w:r>
    </w:p>
    <w:p w:rsidR="008F216C" w:rsidRPr="00CA2B08" w:rsidRDefault="008F216C" w:rsidP="008F216C">
      <w:pPr>
        <w:ind w:firstLine="70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857"/>
        <w:gridCol w:w="1858"/>
      </w:tblGrid>
      <w:tr w:rsidR="002E2B70" w:rsidTr="008F216C">
        <w:tc>
          <w:tcPr>
            <w:tcW w:w="1858" w:type="dxa"/>
          </w:tcPr>
          <w:p w:rsidR="008F216C" w:rsidRPr="00436E32" w:rsidRDefault="009F7268" w:rsidP="008F216C">
            <w:pPr>
              <w:jc w:val="center"/>
              <w:rPr>
                <w:sz w:val="28"/>
                <w:szCs w:val="28"/>
              </w:rPr>
            </w:pPr>
            <w:r>
              <w:rPr>
                <w:sz w:val="28"/>
                <w:szCs w:val="28"/>
                <w:lang w:val="tt-RU"/>
              </w:rPr>
              <w:t>2014</w:t>
            </w:r>
          </w:p>
        </w:tc>
        <w:tc>
          <w:tcPr>
            <w:tcW w:w="1857" w:type="dxa"/>
          </w:tcPr>
          <w:p w:rsidR="008F216C" w:rsidRPr="00436E32" w:rsidRDefault="009F7268" w:rsidP="008F216C">
            <w:pPr>
              <w:jc w:val="center"/>
              <w:rPr>
                <w:sz w:val="28"/>
                <w:szCs w:val="28"/>
              </w:rPr>
            </w:pPr>
            <w:r>
              <w:rPr>
                <w:sz w:val="28"/>
                <w:szCs w:val="28"/>
                <w:lang w:val="tt-RU"/>
              </w:rPr>
              <w:t>2015</w:t>
            </w:r>
          </w:p>
        </w:tc>
        <w:tc>
          <w:tcPr>
            <w:tcW w:w="1857" w:type="dxa"/>
          </w:tcPr>
          <w:p w:rsidR="008F216C" w:rsidRPr="00436E32" w:rsidRDefault="009F7268" w:rsidP="008F216C">
            <w:pPr>
              <w:jc w:val="center"/>
              <w:rPr>
                <w:sz w:val="28"/>
                <w:szCs w:val="28"/>
              </w:rPr>
            </w:pPr>
            <w:r>
              <w:rPr>
                <w:sz w:val="28"/>
                <w:szCs w:val="28"/>
                <w:lang w:val="tt-RU"/>
              </w:rPr>
              <w:t>2016</w:t>
            </w:r>
          </w:p>
        </w:tc>
        <w:tc>
          <w:tcPr>
            <w:tcW w:w="1857" w:type="dxa"/>
          </w:tcPr>
          <w:p w:rsidR="008F216C" w:rsidRPr="00436E32" w:rsidRDefault="009F7268" w:rsidP="008F216C">
            <w:pPr>
              <w:jc w:val="center"/>
              <w:rPr>
                <w:sz w:val="28"/>
                <w:szCs w:val="28"/>
              </w:rPr>
            </w:pPr>
            <w:r>
              <w:rPr>
                <w:sz w:val="28"/>
                <w:szCs w:val="28"/>
                <w:lang w:val="tt-RU"/>
              </w:rPr>
              <w:t>2017</w:t>
            </w:r>
          </w:p>
        </w:tc>
        <w:tc>
          <w:tcPr>
            <w:tcW w:w="1858" w:type="dxa"/>
          </w:tcPr>
          <w:p w:rsidR="008F216C" w:rsidRPr="00436E32" w:rsidRDefault="009F7268" w:rsidP="008F216C">
            <w:pPr>
              <w:jc w:val="center"/>
              <w:rPr>
                <w:sz w:val="28"/>
                <w:szCs w:val="28"/>
              </w:rPr>
            </w:pPr>
            <w:r>
              <w:rPr>
                <w:sz w:val="28"/>
                <w:szCs w:val="28"/>
                <w:lang w:val="tt-RU"/>
              </w:rPr>
              <w:t>2018</w:t>
            </w:r>
          </w:p>
        </w:tc>
      </w:tr>
      <w:tr w:rsidR="002E2B70" w:rsidTr="008F216C">
        <w:tc>
          <w:tcPr>
            <w:tcW w:w="1858" w:type="dxa"/>
          </w:tcPr>
          <w:p w:rsidR="008F216C" w:rsidRPr="00436E32" w:rsidRDefault="009F7268" w:rsidP="008F216C">
            <w:pPr>
              <w:jc w:val="center"/>
              <w:rPr>
                <w:sz w:val="28"/>
                <w:szCs w:val="28"/>
              </w:rPr>
            </w:pPr>
            <w:r w:rsidRPr="00436E32">
              <w:rPr>
                <w:sz w:val="28"/>
                <w:szCs w:val="28"/>
                <w:lang w:val="tt-RU"/>
              </w:rPr>
              <w:t>99,8</w:t>
            </w:r>
          </w:p>
        </w:tc>
        <w:tc>
          <w:tcPr>
            <w:tcW w:w="1857" w:type="dxa"/>
          </w:tcPr>
          <w:p w:rsidR="008F216C" w:rsidRPr="00436E32" w:rsidRDefault="009F7268" w:rsidP="008F216C">
            <w:pPr>
              <w:jc w:val="center"/>
              <w:rPr>
                <w:sz w:val="28"/>
                <w:szCs w:val="28"/>
              </w:rPr>
            </w:pPr>
            <w:r w:rsidRPr="00436E32">
              <w:rPr>
                <w:sz w:val="28"/>
                <w:szCs w:val="28"/>
                <w:lang w:val="tt-RU"/>
              </w:rPr>
              <w:t>98,9</w:t>
            </w:r>
          </w:p>
        </w:tc>
        <w:tc>
          <w:tcPr>
            <w:tcW w:w="1857" w:type="dxa"/>
          </w:tcPr>
          <w:p w:rsidR="008F216C" w:rsidRPr="00436E32" w:rsidRDefault="009F7268" w:rsidP="008F216C">
            <w:pPr>
              <w:jc w:val="center"/>
              <w:rPr>
                <w:sz w:val="28"/>
                <w:szCs w:val="28"/>
              </w:rPr>
            </w:pPr>
            <w:r w:rsidRPr="00436E32">
              <w:rPr>
                <w:sz w:val="28"/>
                <w:szCs w:val="28"/>
                <w:lang w:val="tt-RU"/>
              </w:rPr>
              <w:t>99,8</w:t>
            </w:r>
          </w:p>
        </w:tc>
        <w:tc>
          <w:tcPr>
            <w:tcW w:w="1857" w:type="dxa"/>
          </w:tcPr>
          <w:p w:rsidR="008F216C" w:rsidRPr="00436E32" w:rsidRDefault="009F7268" w:rsidP="008F216C">
            <w:pPr>
              <w:jc w:val="center"/>
              <w:rPr>
                <w:sz w:val="28"/>
                <w:szCs w:val="28"/>
              </w:rPr>
            </w:pPr>
            <w:r w:rsidRPr="00436E32">
              <w:rPr>
                <w:sz w:val="28"/>
                <w:szCs w:val="28"/>
                <w:lang w:val="tt-RU"/>
              </w:rPr>
              <w:t>99,6</w:t>
            </w:r>
          </w:p>
        </w:tc>
        <w:tc>
          <w:tcPr>
            <w:tcW w:w="1858" w:type="dxa"/>
          </w:tcPr>
          <w:p w:rsidR="008F216C" w:rsidRPr="00436E32" w:rsidRDefault="009F7268" w:rsidP="008F216C">
            <w:pPr>
              <w:jc w:val="center"/>
              <w:rPr>
                <w:sz w:val="28"/>
                <w:szCs w:val="28"/>
              </w:rPr>
            </w:pPr>
            <w:r w:rsidRPr="00436E32">
              <w:rPr>
                <w:sz w:val="28"/>
                <w:szCs w:val="28"/>
                <w:lang w:val="tt-RU"/>
              </w:rPr>
              <w:t>99,1</w:t>
            </w:r>
          </w:p>
        </w:tc>
      </w:tr>
    </w:tbl>
    <w:p w:rsidR="008F216C" w:rsidRDefault="008F216C" w:rsidP="008F216C">
      <w:pPr>
        <w:ind w:firstLine="708"/>
        <w:jc w:val="right"/>
        <w:rPr>
          <w:sz w:val="28"/>
          <w:szCs w:val="28"/>
        </w:rPr>
      </w:pPr>
    </w:p>
    <w:p w:rsidR="008F216C" w:rsidRPr="0007314D" w:rsidRDefault="009F7268" w:rsidP="008F216C">
      <w:pPr>
        <w:ind w:firstLine="708"/>
        <w:jc w:val="both"/>
        <w:rPr>
          <w:sz w:val="28"/>
          <w:szCs w:val="28"/>
          <w:lang w:val="tt-RU"/>
        </w:rPr>
      </w:pPr>
      <w:r>
        <w:rPr>
          <w:sz w:val="28"/>
          <w:szCs w:val="28"/>
          <w:lang w:val="tt-RU"/>
        </w:rPr>
        <w:t>Туберкулездан үл</w:t>
      </w:r>
      <w:r w:rsidR="008074B0">
        <w:rPr>
          <w:sz w:val="28"/>
          <w:szCs w:val="28"/>
          <w:lang w:val="tt-RU"/>
        </w:rPr>
        <w:t>ү</w:t>
      </w:r>
      <w:r>
        <w:rPr>
          <w:sz w:val="28"/>
          <w:szCs w:val="28"/>
          <w:lang w:val="tt-RU"/>
        </w:rPr>
        <w:t xml:space="preserve"> очракларын җентекләп тикшергәндә шунысы ачыклан</w:t>
      </w:r>
      <w:r w:rsidR="008074B0">
        <w:rPr>
          <w:sz w:val="28"/>
          <w:szCs w:val="28"/>
          <w:lang w:val="tt-RU"/>
        </w:rPr>
        <w:t>ды</w:t>
      </w:r>
      <w:r>
        <w:rPr>
          <w:sz w:val="28"/>
          <w:szCs w:val="28"/>
          <w:lang w:val="tt-RU"/>
        </w:rPr>
        <w:t xml:space="preserve">: әлеге авыруларның бөтенесе </w:t>
      </w:r>
      <w:r w:rsidR="008074B0">
        <w:rPr>
          <w:sz w:val="28"/>
          <w:szCs w:val="28"/>
          <w:lang w:val="tt-RU"/>
        </w:rPr>
        <w:t>–</w:t>
      </w:r>
      <w:r>
        <w:rPr>
          <w:sz w:val="28"/>
          <w:szCs w:val="28"/>
          <w:lang w:val="tt-RU"/>
        </w:rPr>
        <w:t xml:space="preserve"> социаль имин булмаган затлар, күпләренең торыр урыны юк, бөтенесе дә исерткечләрне күп куллана һәм туберкулезга каршы </w:t>
      </w:r>
      <w:r>
        <w:rPr>
          <w:sz w:val="28"/>
          <w:szCs w:val="28"/>
          <w:lang w:val="tt-RU"/>
        </w:rPr>
        <w:lastRenderedPageBreak/>
        <w:t>препаратлар белән стационар</w:t>
      </w:r>
      <w:r w:rsidR="008074B0">
        <w:rPr>
          <w:sz w:val="28"/>
          <w:szCs w:val="28"/>
          <w:lang w:val="tt-RU"/>
        </w:rPr>
        <w:t>да</w:t>
      </w:r>
      <w:r>
        <w:rPr>
          <w:sz w:val="28"/>
          <w:szCs w:val="28"/>
          <w:lang w:val="tt-RU"/>
        </w:rPr>
        <w:t xml:space="preserve"> да, амбулатор</w:t>
      </w:r>
      <w:r w:rsidR="008074B0">
        <w:rPr>
          <w:sz w:val="28"/>
          <w:szCs w:val="28"/>
          <w:lang w:val="tt-RU"/>
        </w:rPr>
        <w:t xml:space="preserve"> рәвештә дә</w:t>
      </w:r>
      <w:r>
        <w:rPr>
          <w:sz w:val="28"/>
          <w:szCs w:val="28"/>
          <w:lang w:val="tt-RU"/>
        </w:rPr>
        <w:t xml:space="preserve"> дәваланырга теләми. Күчмә флюорографны җәлеп итүдә дә проблемалар чыга, районның ерактагы авыллары халкы аңа мохтаҗ.</w:t>
      </w:r>
    </w:p>
    <w:p w:rsidR="008F216C" w:rsidRPr="0007314D" w:rsidRDefault="008F216C" w:rsidP="008F216C">
      <w:pPr>
        <w:jc w:val="both"/>
        <w:rPr>
          <w:sz w:val="28"/>
          <w:szCs w:val="28"/>
          <w:lang w:val="tt-RU"/>
        </w:rPr>
      </w:pPr>
    </w:p>
    <w:p w:rsidR="008F216C" w:rsidRPr="0007314D" w:rsidRDefault="009F7268" w:rsidP="008F216C">
      <w:pPr>
        <w:jc w:val="center"/>
        <w:rPr>
          <w:b/>
          <w:sz w:val="28"/>
          <w:szCs w:val="28"/>
          <w:u w:val="single"/>
          <w:lang w:val="tt-RU"/>
        </w:rPr>
      </w:pPr>
      <w:r w:rsidRPr="009D77C1">
        <w:rPr>
          <w:b/>
          <w:sz w:val="28"/>
          <w:szCs w:val="28"/>
          <w:lang w:val="tt-RU"/>
        </w:rPr>
        <w:t>1.5.5.</w:t>
      </w:r>
      <w:r w:rsidRPr="009D77C1">
        <w:rPr>
          <w:b/>
          <w:sz w:val="28"/>
          <w:szCs w:val="28"/>
          <w:u w:val="single"/>
          <w:lang w:val="tt-RU"/>
        </w:rPr>
        <w:t xml:space="preserve"> Ашыгыч һәм кичектергесез медицина ярдәме эшен, ФАПлар эшен оештыру</w:t>
      </w:r>
    </w:p>
    <w:p w:rsidR="008074B0" w:rsidRDefault="009F7268" w:rsidP="008F216C">
      <w:pPr>
        <w:rPr>
          <w:sz w:val="28"/>
          <w:szCs w:val="28"/>
          <w:lang w:val="tt-RU"/>
        </w:rPr>
      </w:pPr>
      <w:r>
        <w:rPr>
          <w:sz w:val="28"/>
          <w:szCs w:val="28"/>
          <w:lang w:val="tt-RU"/>
        </w:rPr>
        <w:tab/>
      </w:r>
    </w:p>
    <w:p w:rsidR="008F216C" w:rsidRPr="0007314D" w:rsidRDefault="009F7268" w:rsidP="008074B0">
      <w:pPr>
        <w:ind w:firstLine="708"/>
        <w:rPr>
          <w:sz w:val="28"/>
          <w:szCs w:val="28"/>
          <w:lang w:val="tt-RU"/>
        </w:rPr>
      </w:pPr>
      <w:r>
        <w:rPr>
          <w:sz w:val="28"/>
          <w:szCs w:val="28"/>
          <w:lang w:val="tt-RU"/>
        </w:rPr>
        <w:t xml:space="preserve">Ашыгыч һәм кичектергесез медицина ярдәме хезмәте </w:t>
      </w:r>
      <w:r w:rsidR="008074B0">
        <w:rPr>
          <w:sz w:val="28"/>
          <w:szCs w:val="28"/>
          <w:lang w:val="tt-RU"/>
        </w:rPr>
        <w:t>–</w:t>
      </w:r>
      <w:r>
        <w:rPr>
          <w:sz w:val="28"/>
          <w:szCs w:val="28"/>
          <w:lang w:val="tt-RU"/>
        </w:rPr>
        <w:t xml:space="preserve"> сәламәтлек саклау системасында иң мөһим юнәлешләрнең берсе, аның социаль әһәмияте бәхетсезлек очраклары, кинәт чыккан авырулар һәм гадәттән тыш хәлләр аркасында ел саен арта бара.</w:t>
      </w:r>
    </w:p>
    <w:p w:rsidR="008F216C" w:rsidRPr="0007314D" w:rsidRDefault="009F7268" w:rsidP="008F216C">
      <w:pPr>
        <w:rPr>
          <w:sz w:val="28"/>
          <w:szCs w:val="28"/>
          <w:lang w:val="tt-RU"/>
        </w:rPr>
      </w:pPr>
      <w:r>
        <w:rPr>
          <w:sz w:val="28"/>
          <w:szCs w:val="28"/>
          <w:lang w:val="tt-RU"/>
        </w:rPr>
        <w:tab/>
        <w:t xml:space="preserve">2018 елда ашыгыч ярдәм барлыгы 6469 чакыруга барган, шул исәптән бәхетсезлек очраклары уңаеннан 739 тапкыр, кинәт авырып китү һәм хәл начараю аркасында </w:t>
      </w:r>
      <w:r w:rsidR="008074B0">
        <w:rPr>
          <w:sz w:val="28"/>
          <w:szCs w:val="28"/>
          <w:lang w:val="tt-RU"/>
        </w:rPr>
        <w:t>–</w:t>
      </w:r>
      <w:r>
        <w:rPr>
          <w:sz w:val="28"/>
          <w:szCs w:val="28"/>
          <w:lang w:val="tt-RU"/>
        </w:rPr>
        <w:t xml:space="preserve"> 5308. Районда  ашыгыч медицина ярдәмен вакытында күрсәтү күрсәткече 82,3% (5321) тәшкил иткән.</w:t>
      </w:r>
    </w:p>
    <w:p w:rsidR="008F216C" w:rsidRPr="0007314D" w:rsidRDefault="009F7268" w:rsidP="008F216C">
      <w:pPr>
        <w:rPr>
          <w:sz w:val="28"/>
          <w:szCs w:val="28"/>
          <w:lang w:val="tt-RU"/>
        </w:rPr>
      </w:pPr>
      <w:r>
        <w:rPr>
          <w:sz w:val="28"/>
          <w:szCs w:val="28"/>
          <w:lang w:val="tt-RU"/>
        </w:rPr>
        <w:tab/>
        <w:t>Ашыгыч һәм кичектергесез медицина ярдәмен күрсәтү сыйфаты мәсьәләсе медицина кадрларын әзерләү дәрәҗәсе белән турыдан-туры бәйле. Ашыгыч ярдәмгә баруда урта звено белгечләре ярдәм күрсәтә.</w:t>
      </w:r>
    </w:p>
    <w:p w:rsidR="008F216C" w:rsidRPr="0007314D" w:rsidRDefault="009F7268" w:rsidP="008F216C">
      <w:pPr>
        <w:rPr>
          <w:sz w:val="28"/>
          <w:szCs w:val="28"/>
          <w:lang w:val="tt-RU"/>
        </w:rPr>
      </w:pPr>
      <w:r>
        <w:rPr>
          <w:sz w:val="28"/>
          <w:szCs w:val="28"/>
          <w:lang w:val="tt-RU"/>
        </w:rPr>
        <w:tab/>
        <w:t>Район халкының яртысыннан артыгы авыл җирлегендә яши, шуңа күрә медицина ярдәме күрсәтүдә фельдшер-акушер пунктларына зур роль бирелә. Соңгы 5 елда 6 модульле ФАП төзелеп, сафка бастырылды. Районның фельдшер-акушер пунктлары медицина персоналы белән тәэмин ител</w:t>
      </w:r>
      <w:r w:rsidR="008074B0">
        <w:rPr>
          <w:sz w:val="28"/>
          <w:szCs w:val="28"/>
          <w:lang w:val="tt-RU"/>
        </w:rPr>
        <w:t>де</w:t>
      </w:r>
      <w:r>
        <w:rPr>
          <w:sz w:val="28"/>
          <w:szCs w:val="28"/>
          <w:lang w:val="tt-RU"/>
        </w:rPr>
        <w:t>, әмма күпләре медицина җиһазлары белән начар тәэмин ителгән. ФАП фельдшерлары беркетелгән торак пунктларда яшәүче халыкның сәламәтлеге өчен тулысынча җаваплылык тоймый. Аларның эшен тикшереп тотуны көчәйтү, ФАП фельдшерлары эшен бәяләү өчен индикатив күрсәткечләр кертү зарур.</w:t>
      </w:r>
    </w:p>
    <w:p w:rsidR="008F216C" w:rsidRPr="0007314D" w:rsidRDefault="008F216C" w:rsidP="008F216C">
      <w:pPr>
        <w:rPr>
          <w:sz w:val="28"/>
          <w:szCs w:val="28"/>
          <w:lang w:val="tt-RU"/>
        </w:rPr>
      </w:pPr>
    </w:p>
    <w:p w:rsidR="008F216C" w:rsidRDefault="009F7268" w:rsidP="008F216C">
      <w:pPr>
        <w:numPr>
          <w:ilvl w:val="2"/>
          <w:numId w:val="10"/>
        </w:numPr>
        <w:jc w:val="center"/>
        <w:rPr>
          <w:b/>
          <w:sz w:val="28"/>
          <w:szCs w:val="28"/>
          <w:u w:val="single"/>
        </w:rPr>
      </w:pPr>
      <w:r w:rsidRPr="009D77C1">
        <w:rPr>
          <w:b/>
          <w:sz w:val="28"/>
          <w:szCs w:val="28"/>
          <w:u w:val="single"/>
          <w:lang w:val="tt-RU"/>
        </w:rPr>
        <w:t>Медицина кадрлары һәм җиһазлар белән тәэмин ителеш</w:t>
      </w:r>
    </w:p>
    <w:p w:rsidR="008F216C" w:rsidRPr="00DD1DAC" w:rsidRDefault="008F216C" w:rsidP="008F216C">
      <w:pPr>
        <w:ind w:left="704"/>
        <w:rPr>
          <w:b/>
          <w:sz w:val="28"/>
          <w:szCs w:val="28"/>
        </w:rPr>
      </w:pPr>
    </w:p>
    <w:p w:rsidR="008F216C" w:rsidRPr="0007314D" w:rsidRDefault="009F7268" w:rsidP="008F216C">
      <w:pPr>
        <w:ind w:firstLine="708"/>
        <w:jc w:val="both"/>
        <w:rPr>
          <w:sz w:val="28"/>
          <w:szCs w:val="28"/>
          <w:lang w:val="tt-RU"/>
        </w:rPr>
      </w:pPr>
      <w:r>
        <w:rPr>
          <w:sz w:val="28"/>
          <w:szCs w:val="28"/>
          <w:lang w:val="tt-RU"/>
        </w:rPr>
        <w:t xml:space="preserve">Әлеге программа йөз тоткан киләсе эш </w:t>
      </w:r>
      <w:r w:rsidR="008074B0">
        <w:rPr>
          <w:sz w:val="28"/>
          <w:szCs w:val="28"/>
          <w:lang w:val="tt-RU"/>
        </w:rPr>
        <w:t>–</w:t>
      </w:r>
      <w:r>
        <w:rPr>
          <w:sz w:val="28"/>
          <w:szCs w:val="28"/>
          <w:lang w:val="tt-RU"/>
        </w:rPr>
        <w:t xml:space="preserve"> ул</w:t>
      </w:r>
      <w:r w:rsidR="008074B0">
        <w:rPr>
          <w:sz w:val="28"/>
          <w:szCs w:val="28"/>
          <w:lang w:val="tt-RU"/>
        </w:rPr>
        <w:t xml:space="preserve"> </w:t>
      </w:r>
      <w:r>
        <w:rPr>
          <w:sz w:val="28"/>
          <w:szCs w:val="28"/>
          <w:lang w:val="tt-RU"/>
        </w:rPr>
        <w:t>кадрлар. Дәвалау учреждениеләренең медицина кадрлары белән җитәрлек тәэмин ителмәве район халкына медицина ярдәме күрсәтүдә турыдан-туры чагыла, аны бүген тулы канлы, дип әйтеп булмы</w:t>
      </w:r>
      <w:r w:rsidR="008074B0">
        <w:rPr>
          <w:sz w:val="28"/>
          <w:szCs w:val="28"/>
          <w:lang w:val="tt-RU"/>
        </w:rPr>
        <w:t>й</w:t>
      </w:r>
      <w:r>
        <w:rPr>
          <w:sz w:val="28"/>
          <w:szCs w:val="28"/>
          <w:lang w:val="tt-RU"/>
        </w:rPr>
        <w:t xml:space="preserve">. Дәвалау-профилактика учреждениеләре тар белгечләргә (окулист, психиатр, нарколог, эндокринолог, невролог һ.б.лар), гомуми практика табибларына, терапевтларга кискен мохтаҗлык кичерә.  </w:t>
      </w:r>
    </w:p>
    <w:p w:rsidR="008F216C" w:rsidRPr="0007314D" w:rsidRDefault="009F7268" w:rsidP="008F216C">
      <w:pPr>
        <w:ind w:firstLine="708"/>
        <w:jc w:val="both"/>
        <w:rPr>
          <w:sz w:val="28"/>
          <w:szCs w:val="28"/>
          <w:lang w:val="tt-RU"/>
        </w:rPr>
      </w:pPr>
      <w:r>
        <w:rPr>
          <w:sz w:val="28"/>
          <w:szCs w:val="28"/>
          <w:lang w:val="tt-RU"/>
        </w:rPr>
        <w:t xml:space="preserve">Районда барлыгы 28 яки 10 мең кешегә 14 табиб, 154 шәфкать туташы һәм 72 кече медицина персоналы эшли. Табибларның уртача яше 48 яшь. Яшь белгечләрне җәлеп итү зарур. 2018 ел дәвамында </w:t>
      </w:r>
      <w:r w:rsidR="00B7340C">
        <w:rPr>
          <w:sz w:val="28"/>
          <w:szCs w:val="28"/>
          <w:lang w:val="tt-RU"/>
        </w:rPr>
        <w:t>«</w:t>
      </w:r>
      <w:r>
        <w:rPr>
          <w:sz w:val="28"/>
          <w:szCs w:val="28"/>
          <w:lang w:val="tt-RU"/>
        </w:rPr>
        <w:t>Спас үзәк район хастаханәсе</w:t>
      </w:r>
      <w:r w:rsidR="00B7340C">
        <w:rPr>
          <w:sz w:val="28"/>
          <w:szCs w:val="28"/>
          <w:lang w:val="tt-RU"/>
        </w:rPr>
        <w:t>»</w:t>
      </w:r>
      <w:r>
        <w:rPr>
          <w:sz w:val="28"/>
          <w:szCs w:val="28"/>
          <w:lang w:val="tt-RU"/>
        </w:rPr>
        <w:t xml:space="preserve"> </w:t>
      </w:r>
      <w:r>
        <w:rPr>
          <w:sz w:val="28"/>
          <w:szCs w:val="28"/>
          <w:lang w:val="tt-RU"/>
        </w:rPr>
        <w:lastRenderedPageBreak/>
        <w:t>дәүләт автоном сәламәтлек саклау учреждениесенә 1 табиб килде. Кадрлар мәсьәләсен хәл итү максатында, Казан дәүләт медицина университетына безнең район мәктәпләренең 10 чыгарылыш укучысы максатчан юнәлеш буенча юлланды. Хәзер алар</w:t>
      </w:r>
      <w:r w:rsidR="008074B0">
        <w:rPr>
          <w:sz w:val="28"/>
          <w:szCs w:val="28"/>
          <w:lang w:val="tt-RU"/>
        </w:rPr>
        <w:t xml:space="preserve"> –</w:t>
      </w:r>
      <w:r>
        <w:rPr>
          <w:sz w:val="28"/>
          <w:szCs w:val="28"/>
          <w:lang w:val="tt-RU"/>
        </w:rPr>
        <w:t xml:space="preserve"> КДМУ студентлары. Әмма максатчан юнәлеш буенча киткән студентларның, университетны тәмамлагач, Спас үзәк район хастаханәсенә кайтырга теләмәүләре белән бәйле җитди проблема килеп туды. Әйтик соңгы өч елда өч максатчан укыган студент эшкә урнашудан баш тартты. </w:t>
      </w:r>
    </w:p>
    <w:p w:rsidR="008F216C" w:rsidRPr="00B67C7B" w:rsidRDefault="009F7268" w:rsidP="008F216C">
      <w:pPr>
        <w:ind w:firstLine="708"/>
        <w:jc w:val="both"/>
        <w:rPr>
          <w:sz w:val="28"/>
          <w:szCs w:val="28"/>
        </w:rPr>
      </w:pPr>
      <w:r>
        <w:rPr>
          <w:sz w:val="28"/>
          <w:szCs w:val="28"/>
          <w:lang w:val="tt-RU"/>
        </w:rPr>
        <w:t xml:space="preserve">Ничек кенә сәер булмасын, тик авыл районнарына эшкә килгәндә 50 яшькәчә яшь белгечнең бер миллион сум алуын күздә тоткан </w:t>
      </w:r>
      <w:r w:rsidR="00B7340C">
        <w:rPr>
          <w:sz w:val="28"/>
          <w:szCs w:val="28"/>
          <w:lang w:val="tt-RU"/>
        </w:rPr>
        <w:t>«</w:t>
      </w:r>
      <w:r>
        <w:rPr>
          <w:sz w:val="28"/>
          <w:szCs w:val="28"/>
          <w:lang w:val="tt-RU"/>
        </w:rPr>
        <w:t>Земский доктор</w:t>
      </w:r>
      <w:r w:rsidR="00B7340C">
        <w:rPr>
          <w:sz w:val="28"/>
          <w:szCs w:val="28"/>
          <w:lang w:val="tt-RU"/>
        </w:rPr>
        <w:t>»</w:t>
      </w:r>
      <w:r>
        <w:rPr>
          <w:sz w:val="28"/>
          <w:szCs w:val="28"/>
          <w:lang w:val="tt-RU"/>
        </w:rPr>
        <w:t xml:space="preserve"> программасы районга кадрлар проблемасын хәл итәргә булышмый гына түгел, киресенчә</w:t>
      </w:r>
      <w:r w:rsidR="008074B0">
        <w:rPr>
          <w:sz w:val="28"/>
          <w:szCs w:val="28"/>
          <w:lang w:val="tt-RU"/>
        </w:rPr>
        <w:t>,</w:t>
      </w:r>
      <w:r>
        <w:rPr>
          <w:sz w:val="28"/>
          <w:szCs w:val="28"/>
          <w:lang w:val="tt-RU"/>
        </w:rPr>
        <w:t xml:space="preserve"> комачаулый</w:t>
      </w:r>
      <w:r w:rsidR="008074B0">
        <w:rPr>
          <w:sz w:val="28"/>
          <w:szCs w:val="28"/>
          <w:lang w:val="tt-RU"/>
        </w:rPr>
        <w:t xml:space="preserve"> да</w:t>
      </w:r>
      <w:r>
        <w:rPr>
          <w:sz w:val="28"/>
          <w:szCs w:val="28"/>
          <w:lang w:val="tt-RU"/>
        </w:rPr>
        <w:t xml:space="preserve">, чөнки Болгар </w:t>
      </w:r>
      <w:r w:rsidR="008074B0">
        <w:rPr>
          <w:sz w:val="28"/>
          <w:szCs w:val="28"/>
          <w:lang w:val="tt-RU"/>
        </w:rPr>
        <w:t>–</w:t>
      </w:r>
      <w:r>
        <w:rPr>
          <w:sz w:val="28"/>
          <w:szCs w:val="28"/>
          <w:lang w:val="tt-RU"/>
        </w:rPr>
        <w:t xml:space="preserve"> рәсми</w:t>
      </w:r>
      <w:r w:rsidR="008074B0">
        <w:rPr>
          <w:sz w:val="28"/>
          <w:szCs w:val="28"/>
          <w:lang w:val="tt-RU"/>
        </w:rPr>
        <w:t xml:space="preserve"> </w:t>
      </w:r>
      <w:r>
        <w:rPr>
          <w:sz w:val="28"/>
          <w:szCs w:val="28"/>
          <w:lang w:val="tt-RU"/>
        </w:rPr>
        <w:t>шәһәр санала һәм без бу программага эләкмибез. Эш урынын сайлаганда яшь табиблар, әлбәттә, башка дәвалау учреждениеләрен сайлый. Безгә альтернатив методлар эзләргә туры килә. Шул рәвешчә 2015 елда Спас үзәк район хастаханәсе территориясендә торак йортлар төзелеше проекты барлыкка килде. ТР Президенты каршында</w:t>
      </w:r>
      <w:r w:rsidR="008074B0">
        <w:rPr>
          <w:sz w:val="28"/>
          <w:szCs w:val="28"/>
          <w:lang w:val="tt-RU"/>
        </w:rPr>
        <w:t>гы</w:t>
      </w:r>
      <w:r>
        <w:rPr>
          <w:sz w:val="28"/>
          <w:szCs w:val="28"/>
          <w:lang w:val="tt-RU"/>
        </w:rPr>
        <w:t xml:space="preserve"> Дәүләт торак фонды җирне (85 сутый) тапшыруга үз ризалыгын бирде.</w:t>
      </w:r>
    </w:p>
    <w:p w:rsidR="008F216C" w:rsidRPr="00AC6990" w:rsidRDefault="009F7268" w:rsidP="008F216C">
      <w:pPr>
        <w:jc w:val="both"/>
        <w:rPr>
          <w:sz w:val="28"/>
          <w:szCs w:val="28"/>
          <w:lang w:val="tt-RU"/>
        </w:rPr>
      </w:pPr>
      <w:r>
        <w:rPr>
          <w:sz w:val="28"/>
          <w:szCs w:val="28"/>
          <w:lang w:val="tt-RU"/>
        </w:rPr>
        <w:tab/>
        <w:t xml:space="preserve">Хәзерге вакытта квалификацияле медицина ярдәме заманча җиһазлардан башка мөмкин түгел. Хәзер булган медицина техникасы </w:t>
      </w:r>
      <w:r w:rsidR="008074B0">
        <w:rPr>
          <w:sz w:val="28"/>
          <w:szCs w:val="28"/>
          <w:lang w:val="tt-RU"/>
        </w:rPr>
        <w:t>әхлакый</w:t>
      </w:r>
      <w:r>
        <w:rPr>
          <w:sz w:val="28"/>
          <w:szCs w:val="28"/>
          <w:lang w:val="tt-RU"/>
        </w:rPr>
        <w:t xml:space="preserve"> һәм физик яктан искергән. Район дәвалау-профилактика учреждениеләре медицина техникасын яңартуга кискен мохтаҗлык кичерә.</w:t>
      </w:r>
    </w:p>
    <w:p w:rsidR="008F216C" w:rsidRPr="00AC6990" w:rsidRDefault="008F216C" w:rsidP="008F216C">
      <w:pPr>
        <w:jc w:val="both"/>
        <w:rPr>
          <w:sz w:val="28"/>
          <w:szCs w:val="28"/>
          <w:lang w:val="tt-RU"/>
        </w:rPr>
      </w:pPr>
    </w:p>
    <w:p w:rsidR="008F216C" w:rsidRDefault="009F7268" w:rsidP="008F216C">
      <w:pPr>
        <w:numPr>
          <w:ilvl w:val="2"/>
          <w:numId w:val="10"/>
        </w:numPr>
        <w:jc w:val="center"/>
        <w:rPr>
          <w:b/>
          <w:sz w:val="28"/>
          <w:szCs w:val="28"/>
          <w:u w:val="single"/>
        </w:rPr>
      </w:pPr>
      <w:r w:rsidRPr="009D77C1">
        <w:rPr>
          <w:b/>
          <w:sz w:val="28"/>
          <w:szCs w:val="28"/>
          <w:u w:val="single"/>
          <w:lang w:val="tt-RU"/>
        </w:rPr>
        <w:t>Халыкның репродуктив сәламәтле</w:t>
      </w:r>
      <w:r w:rsidR="008074B0">
        <w:rPr>
          <w:b/>
          <w:sz w:val="28"/>
          <w:szCs w:val="28"/>
          <w:u w:val="single"/>
          <w:lang w:val="tt-RU"/>
        </w:rPr>
        <w:t>к</w:t>
      </w:r>
      <w:r w:rsidRPr="009D77C1">
        <w:rPr>
          <w:b/>
          <w:sz w:val="28"/>
          <w:szCs w:val="28"/>
          <w:u w:val="single"/>
          <w:lang w:val="tt-RU"/>
        </w:rPr>
        <w:t xml:space="preserve"> торышы</w:t>
      </w:r>
    </w:p>
    <w:p w:rsidR="008F216C" w:rsidRDefault="008F216C" w:rsidP="008F216C">
      <w:pPr>
        <w:ind w:left="704"/>
        <w:rPr>
          <w:b/>
          <w:sz w:val="28"/>
          <w:szCs w:val="28"/>
        </w:rPr>
      </w:pPr>
    </w:p>
    <w:p w:rsidR="008F216C" w:rsidRPr="0007314D" w:rsidRDefault="009F7268" w:rsidP="008F216C">
      <w:pPr>
        <w:ind w:firstLine="708"/>
        <w:jc w:val="both"/>
        <w:rPr>
          <w:sz w:val="28"/>
          <w:szCs w:val="28"/>
          <w:lang w:val="tt-RU"/>
        </w:rPr>
      </w:pPr>
      <w:r>
        <w:rPr>
          <w:sz w:val="28"/>
          <w:szCs w:val="28"/>
          <w:lang w:val="tt-RU"/>
        </w:rPr>
        <w:t>Халыкның репродуктив сәламәтлеге</w:t>
      </w:r>
      <w:r w:rsidR="008074B0">
        <w:rPr>
          <w:sz w:val="28"/>
          <w:szCs w:val="28"/>
          <w:lang w:val="tt-RU"/>
        </w:rPr>
        <w:t>нә бәйле</w:t>
      </w:r>
      <w:r>
        <w:rPr>
          <w:sz w:val="28"/>
          <w:szCs w:val="28"/>
          <w:lang w:val="tt-RU"/>
        </w:rPr>
        <w:t xml:space="preserve"> проблема турында сөйләгәндә, ел саен районда уртача 110 бала тууын әйтергә кирәк, шул исәптән йөклелек чоры әйбәт узган очраклар 30 проценттан артмый. Йөклелек патологиясе арасында төп проблема </w:t>
      </w:r>
      <w:r w:rsidR="008074B0">
        <w:rPr>
          <w:sz w:val="28"/>
          <w:szCs w:val="28"/>
          <w:lang w:val="tt-RU"/>
        </w:rPr>
        <w:t>–</w:t>
      </w:r>
      <w:r>
        <w:rPr>
          <w:sz w:val="28"/>
          <w:szCs w:val="28"/>
          <w:lang w:val="tt-RU"/>
        </w:rPr>
        <w:t xml:space="preserve"> анемия</w:t>
      </w:r>
      <w:r w:rsidR="008074B0">
        <w:rPr>
          <w:sz w:val="28"/>
          <w:szCs w:val="28"/>
          <w:lang w:val="tt-RU"/>
        </w:rPr>
        <w:t xml:space="preserve"> </w:t>
      </w:r>
      <w:r>
        <w:rPr>
          <w:sz w:val="28"/>
          <w:szCs w:val="28"/>
          <w:lang w:val="tt-RU"/>
        </w:rPr>
        <w:t>(</w:t>
      </w:r>
      <w:r w:rsidRPr="009D77C1">
        <w:rPr>
          <w:color w:val="000000"/>
          <w:sz w:val="28"/>
          <w:szCs w:val="28"/>
          <w:lang w:val="tt-RU"/>
        </w:rPr>
        <w:t>барлык йөкле хатын-кызларның 38%</w:t>
      </w:r>
      <w:r w:rsidR="008074B0">
        <w:rPr>
          <w:color w:val="000000"/>
          <w:sz w:val="28"/>
          <w:szCs w:val="28"/>
          <w:lang w:val="tt-RU"/>
        </w:rPr>
        <w:t>ы</w:t>
      </w:r>
      <w:r>
        <w:rPr>
          <w:sz w:val="28"/>
          <w:szCs w:val="28"/>
          <w:lang w:val="tt-RU"/>
        </w:rPr>
        <w:t>). Моңа йөкле хатыннарның сәламәтлегенә булышлык итү өчен кирәкле тимер препаратлар</w:t>
      </w:r>
      <w:r w:rsidR="008074B0">
        <w:rPr>
          <w:sz w:val="28"/>
          <w:szCs w:val="28"/>
          <w:lang w:val="tt-RU"/>
        </w:rPr>
        <w:t>ы</w:t>
      </w:r>
      <w:r>
        <w:rPr>
          <w:sz w:val="28"/>
          <w:szCs w:val="28"/>
          <w:lang w:val="tt-RU"/>
        </w:rPr>
        <w:t>, поливитаминнар һәм йодлы препаратлар җитмәү китерә. Өстәвенә, булачак аналарның сәламәт яшәү рәвеше алып бару дәрәҗәсенең түбән булуын, санитар-агарту эшенең җитәрлек оештырылмавын билгеләп үтәргә кирәк.</w:t>
      </w:r>
    </w:p>
    <w:p w:rsidR="008F216C" w:rsidRPr="0007314D" w:rsidRDefault="009F7268" w:rsidP="008F216C">
      <w:pPr>
        <w:ind w:firstLine="708"/>
        <w:jc w:val="both"/>
        <w:rPr>
          <w:sz w:val="28"/>
          <w:szCs w:val="28"/>
          <w:lang w:val="tt-RU"/>
        </w:rPr>
      </w:pPr>
      <w:r>
        <w:rPr>
          <w:sz w:val="28"/>
          <w:szCs w:val="28"/>
          <w:lang w:val="tt-RU"/>
        </w:rPr>
        <w:t>Йөкле хатыннарны хатын-кызлар консультациясенә вакытында исәпкә кую зур роль уйный. Йөкле хатын-кыз табибка никадәр иртәрәк күренә башласа, авыру бала табу куркынычы шулкадәр кимрәк</w:t>
      </w:r>
      <w:r w:rsidR="008074B0">
        <w:rPr>
          <w:sz w:val="28"/>
          <w:szCs w:val="28"/>
          <w:lang w:val="tt-RU"/>
        </w:rPr>
        <w:t xml:space="preserve"> була</w:t>
      </w:r>
      <w:r>
        <w:rPr>
          <w:sz w:val="28"/>
          <w:szCs w:val="28"/>
          <w:lang w:val="tt-RU"/>
        </w:rPr>
        <w:t>.</w:t>
      </w:r>
    </w:p>
    <w:p w:rsidR="008F216C" w:rsidRPr="0007314D" w:rsidRDefault="009F7268" w:rsidP="008F216C">
      <w:pPr>
        <w:jc w:val="both"/>
        <w:rPr>
          <w:sz w:val="28"/>
          <w:szCs w:val="28"/>
          <w:lang w:val="tt-RU"/>
        </w:rPr>
      </w:pPr>
      <w:r>
        <w:rPr>
          <w:sz w:val="28"/>
          <w:szCs w:val="28"/>
          <w:lang w:val="tt-RU"/>
        </w:rPr>
        <w:tab/>
      </w:r>
      <w:r w:rsidR="00B7340C">
        <w:rPr>
          <w:sz w:val="28"/>
          <w:szCs w:val="28"/>
          <w:lang w:val="tt-RU"/>
        </w:rPr>
        <w:t>«</w:t>
      </w:r>
      <w:r>
        <w:rPr>
          <w:sz w:val="28"/>
          <w:szCs w:val="28"/>
          <w:lang w:val="tt-RU"/>
        </w:rPr>
        <w:t>Авыру ата-ананың сәламәт балалары булмый</w:t>
      </w:r>
      <w:r w:rsidR="00B7340C">
        <w:rPr>
          <w:sz w:val="28"/>
          <w:szCs w:val="28"/>
          <w:lang w:val="tt-RU"/>
        </w:rPr>
        <w:t>»</w:t>
      </w:r>
      <w:r>
        <w:rPr>
          <w:sz w:val="28"/>
          <w:szCs w:val="28"/>
          <w:lang w:val="tt-RU"/>
        </w:rPr>
        <w:t xml:space="preserve"> дигән әйтем бар. Репродуктив сәламәтлекнең начараюы балалар сәламәтлегендә чагылмый калмый. 18 яшькәчә балаларның авыру дәрәҗәсе югары кала бирә. </w:t>
      </w:r>
    </w:p>
    <w:p w:rsidR="008F216C" w:rsidRPr="0007314D" w:rsidRDefault="009F7268" w:rsidP="008F216C">
      <w:pPr>
        <w:ind w:firstLine="708"/>
        <w:jc w:val="both"/>
        <w:rPr>
          <w:sz w:val="28"/>
          <w:szCs w:val="28"/>
          <w:lang w:val="tt-RU"/>
        </w:rPr>
      </w:pPr>
      <w:r>
        <w:rPr>
          <w:sz w:val="28"/>
          <w:szCs w:val="28"/>
          <w:lang w:val="tt-RU"/>
        </w:rPr>
        <w:lastRenderedPageBreak/>
        <w:t xml:space="preserve">Сабыйлар үлеме күрсәткече дә югары: 1 яшькә кадәр 2 бала үлде яки 2018 елда тере туган 10000 балага 88,3, шул ук вакытта ТР буенча ул 60,3 тәшкил итә. </w:t>
      </w:r>
    </w:p>
    <w:p w:rsidR="008F216C" w:rsidRPr="00792806" w:rsidRDefault="009F7268" w:rsidP="008F216C">
      <w:pPr>
        <w:ind w:left="6663"/>
        <w:jc w:val="right"/>
        <w:rPr>
          <w:b/>
          <w:sz w:val="28"/>
          <w:szCs w:val="28"/>
        </w:rPr>
      </w:pPr>
      <w:r w:rsidRPr="00752ABE">
        <w:rPr>
          <w:b/>
          <w:sz w:val="28"/>
          <w:szCs w:val="28"/>
          <w:lang w:val="tt-RU"/>
        </w:rPr>
        <w:t xml:space="preserve">               </w:t>
      </w:r>
      <w:r w:rsidR="00752ABE" w:rsidRPr="00752ABE">
        <w:rPr>
          <w:b/>
          <w:sz w:val="28"/>
          <w:szCs w:val="28"/>
          <w:lang w:val="tt-RU"/>
        </w:rPr>
        <w:t>17 нче т</w:t>
      </w:r>
      <w:r w:rsidRPr="00752ABE">
        <w:rPr>
          <w:b/>
          <w:sz w:val="28"/>
          <w:szCs w:val="28"/>
          <w:lang w:val="tt-RU"/>
        </w:rPr>
        <w:t>аб</w:t>
      </w:r>
      <w:r w:rsidRPr="00792806">
        <w:rPr>
          <w:b/>
          <w:sz w:val="28"/>
          <w:szCs w:val="28"/>
          <w:lang w:val="tt-RU"/>
        </w:rPr>
        <w:t>лица</w:t>
      </w:r>
    </w:p>
    <w:p w:rsidR="008F216C" w:rsidRDefault="008F216C" w:rsidP="008F216C">
      <w:pPr>
        <w:jc w:val="both"/>
      </w:pPr>
    </w:p>
    <w:p w:rsidR="008F216C" w:rsidRDefault="009F7268" w:rsidP="008F216C">
      <w:pPr>
        <w:jc w:val="center"/>
        <w:rPr>
          <w:b/>
          <w:sz w:val="28"/>
          <w:szCs w:val="28"/>
        </w:rPr>
      </w:pPr>
      <w:r w:rsidRPr="00907B68">
        <w:rPr>
          <w:b/>
          <w:sz w:val="28"/>
          <w:szCs w:val="28"/>
          <w:lang w:val="tt-RU"/>
        </w:rPr>
        <w:t>Йөклелекне ясалма өзү</w:t>
      </w:r>
    </w:p>
    <w:p w:rsidR="008F216C" w:rsidRPr="00907B68" w:rsidRDefault="008F216C" w:rsidP="008F216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19"/>
        <w:gridCol w:w="2818"/>
        <w:gridCol w:w="2818"/>
        <w:gridCol w:w="2818"/>
        <w:gridCol w:w="2819"/>
      </w:tblGrid>
      <w:tr w:rsidR="002E2B70" w:rsidTr="008F216C">
        <w:tc>
          <w:tcPr>
            <w:tcW w:w="960" w:type="dxa"/>
          </w:tcPr>
          <w:p w:rsidR="008F216C" w:rsidRPr="00436E32" w:rsidRDefault="008F216C" w:rsidP="008F216C">
            <w:pPr>
              <w:jc w:val="center"/>
              <w:rPr>
                <w:sz w:val="28"/>
                <w:szCs w:val="28"/>
              </w:rPr>
            </w:pPr>
          </w:p>
        </w:tc>
        <w:tc>
          <w:tcPr>
            <w:tcW w:w="1997" w:type="dxa"/>
          </w:tcPr>
          <w:p w:rsidR="008F216C" w:rsidRPr="00436E32" w:rsidRDefault="009F7268" w:rsidP="008F216C">
            <w:pPr>
              <w:jc w:val="center"/>
              <w:rPr>
                <w:sz w:val="28"/>
                <w:szCs w:val="28"/>
              </w:rPr>
            </w:pPr>
            <w:r>
              <w:rPr>
                <w:sz w:val="28"/>
                <w:szCs w:val="28"/>
                <w:lang w:val="tt-RU"/>
              </w:rPr>
              <w:t>2014</w:t>
            </w:r>
          </w:p>
        </w:tc>
        <w:tc>
          <w:tcPr>
            <w:tcW w:w="2957" w:type="dxa"/>
          </w:tcPr>
          <w:p w:rsidR="008F216C" w:rsidRPr="00436E32" w:rsidRDefault="009F7268" w:rsidP="008F216C">
            <w:pPr>
              <w:jc w:val="center"/>
              <w:rPr>
                <w:sz w:val="28"/>
                <w:szCs w:val="28"/>
              </w:rPr>
            </w:pPr>
            <w:r>
              <w:rPr>
                <w:sz w:val="28"/>
                <w:szCs w:val="28"/>
                <w:lang w:val="tt-RU"/>
              </w:rPr>
              <w:t>2015</w:t>
            </w:r>
          </w:p>
        </w:tc>
        <w:tc>
          <w:tcPr>
            <w:tcW w:w="2957" w:type="dxa"/>
          </w:tcPr>
          <w:p w:rsidR="008F216C" w:rsidRPr="00436E32" w:rsidRDefault="009F7268" w:rsidP="008F216C">
            <w:pPr>
              <w:jc w:val="center"/>
              <w:rPr>
                <w:sz w:val="28"/>
                <w:szCs w:val="28"/>
              </w:rPr>
            </w:pPr>
            <w:r>
              <w:rPr>
                <w:sz w:val="28"/>
                <w:szCs w:val="28"/>
                <w:lang w:val="tt-RU"/>
              </w:rPr>
              <w:t>2016</w:t>
            </w:r>
          </w:p>
        </w:tc>
        <w:tc>
          <w:tcPr>
            <w:tcW w:w="2957" w:type="dxa"/>
          </w:tcPr>
          <w:p w:rsidR="008F216C" w:rsidRPr="00436E32" w:rsidRDefault="009F7268" w:rsidP="008F216C">
            <w:pPr>
              <w:jc w:val="center"/>
              <w:rPr>
                <w:sz w:val="28"/>
                <w:szCs w:val="28"/>
              </w:rPr>
            </w:pPr>
            <w:r>
              <w:rPr>
                <w:sz w:val="28"/>
                <w:szCs w:val="28"/>
                <w:lang w:val="tt-RU"/>
              </w:rPr>
              <w:t>2017</w:t>
            </w:r>
          </w:p>
        </w:tc>
        <w:tc>
          <w:tcPr>
            <w:tcW w:w="2958" w:type="dxa"/>
          </w:tcPr>
          <w:p w:rsidR="008F216C" w:rsidRPr="00436E32" w:rsidRDefault="009F7268" w:rsidP="008F216C">
            <w:pPr>
              <w:jc w:val="center"/>
              <w:rPr>
                <w:sz w:val="28"/>
                <w:szCs w:val="28"/>
              </w:rPr>
            </w:pPr>
            <w:r>
              <w:rPr>
                <w:sz w:val="28"/>
                <w:szCs w:val="28"/>
                <w:lang w:val="tt-RU"/>
              </w:rPr>
              <w:t>2018</w:t>
            </w:r>
          </w:p>
        </w:tc>
      </w:tr>
      <w:tr w:rsidR="002E2B70" w:rsidTr="008F216C">
        <w:tc>
          <w:tcPr>
            <w:tcW w:w="960" w:type="dxa"/>
          </w:tcPr>
          <w:p w:rsidR="008F216C" w:rsidRPr="00436E32" w:rsidRDefault="009F7268" w:rsidP="008F216C">
            <w:pPr>
              <w:jc w:val="center"/>
              <w:rPr>
                <w:sz w:val="28"/>
                <w:szCs w:val="28"/>
              </w:rPr>
            </w:pPr>
            <w:r w:rsidRPr="00436E32">
              <w:rPr>
                <w:sz w:val="28"/>
                <w:szCs w:val="28"/>
                <w:lang w:val="tt-RU"/>
              </w:rPr>
              <w:t>Абортлар саны</w:t>
            </w:r>
          </w:p>
        </w:tc>
        <w:tc>
          <w:tcPr>
            <w:tcW w:w="1997" w:type="dxa"/>
          </w:tcPr>
          <w:p w:rsidR="008F216C" w:rsidRPr="00436E32" w:rsidRDefault="009F7268" w:rsidP="008F216C">
            <w:pPr>
              <w:jc w:val="center"/>
              <w:rPr>
                <w:sz w:val="28"/>
                <w:szCs w:val="28"/>
              </w:rPr>
            </w:pPr>
            <w:r w:rsidRPr="00436E32">
              <w:rPr>
                <w:sz w:val="28"/>
                <w:szCs w:val="28"/>
                <w:lang w:val="tt-RU"/>
              </w:rPr>
              <w:t>83</w:t>
            </w:r>
          </w:p>
        </w:tc>
        <w:tc>
          <w:tcPr>
            <w:tcW w:w="2957" w:type="dxa"/>
          </w:tcPr>
          <w:p w:rsidR="008F216C" w:rsidRPr="00436E32" w:rsidRDefault="009F7268" w:rsidP="008F216C">
            <w:pPr>
              <w:jc w:val="center"/>
              <w:rPr>
                <w:sz w:val="28"/>
                <w:szCs w:val="28"/>
              </w:rPr>
            </w:pPr>
            <w:r w:rsidRPr="00436E32">
              <w:rPr>
                <w:sz w:val="28"/>
                <w:szCs w:val="28"/>
                <w:lang w:val="tt-RU"/>
              </w:rPr>
              <w:t>97</w:t>
            </w:r>
          </w:p>
        </w:tc>
        <w:tc>
          <w:tcPr>
            <w:tcW w:w="2957" w:type="dxa"/>
          </w:tcPr>
          <w:p w:rsidR="008F216C" w:rsidRPr="00436E32" w:rsidRDefault="009F7268" w:rsidP="008F216C">
            <w:pPr>
              <w:jc w:val="center"/>
              <w:rPr>
                <w:sz w:val="28"/>
                <w:szCs w:val="28"/>
              </w:rPr>
            </w:pPr>
            <w:r w:rsidRPr="00436E32">
              <w:rPr>
                <w:sz w:val="28"/>
                <w:szCs w:val="28"/>
                <w:lang w:val="tt-RU"/>
              </w:rPr>
              <w:t>99</w:t>
            </w:r>
          </w:p>
        </w:tc>
        <w:tc>
          <w:tcPr>
            <w:tcW w:w="2957" w:type="dxa"/>
          </w:tcPr>
          <w:p w:rsidR="008F216C" w:rsidRPr="00436E32" w:rsidRDefault="009F7268" w:rsidP="008F216C">
            <w:pPr>
              <w:jc w:val="center"/>
              <w:rPr>
                <w:sz w:val="28"/>
                <w:szCs w:val="28"/>
              </w:rPr>
            </w:pPr>
            <w:r w:rsidRPr="00436E32">
              <w:rPr>
                <w:sz w:val="28"/>
                <w:szCs w:val="28"/>
                <w:lang w:val="tt-RU"/>
              </w:rPr>
              <w:t>95</w:t>
            </w:r>
          </w:p>
        </w:tc>
        <w:tc>
          <w:tcPr>
            <w:tcW w:w="2958" w:type="dxa"/>
          </w:tcPr>
          <w:p w:rsidR="008F216C" w:rsidRPr="00436E32" w:rsidRDefault="009F7268" w:rsidP="008F216C">
            <w:pPr>
              <w:jc w:val="center"/>
              <w:rPr>
                <w:sz w:val="28"/>
                <w:szCs w:val="28"/>
              </w:rPr>
            </w:pPr>
            <w:r w:rsidRPr="00436E32">
              <w:rPr>
                <w:sz w:val="28"/>
                <w:szCs w:val="28"/>
                <w:lang w:val="tt-RU"/>
              </w:rPr>
              <w:t>77</w:t>
            </w:r>
          </w:p>
        </w:tc>
      </w:tr>
    </w:tbl>
    <w:p w:rsidR="008F216C" w:rsidRDefault="008F216C" w:rsidP="008F216C">
      <w:pPr>
        <w:jc w:val="center"/>
        <w:rPr>
          <w:sz w:val="28"/>
          <w:szCs w:val="28"/>
        </w:rPr>
      </w:pPr>
    </w:p>
    <w:p w:rsidR="008F216C" w:rsidRPr="0007314D" w:rsidRDefault="009F7268" w:rsidP="008F216C">
      <w:pPr>
        <w:jc w:val="both"/>
        <w:rPr>
          <w:sz w:val="28"/>
          <w:szCs w:val="28"/>
          <w:lang w:val="tt-RU"/>
        </w:rPr>
      </w:pPr>
      <w:r>
        <w:rPr>
          <w:sz w:val="28"/>
          <w:szCs w:val="28"/>
          <w:lang w:val="tt-RU"/>
        </w:rPr>
        <w:tab/>
        <w:t>Абортлар  хатын-кызларның репродуктив потенциалына һәм репродуктив сәламәтлегенә зур йогынты ясый. 2018 елда абортлар саны</w:t>
      </w:r>
      <w:r w:rsidR="00752ABE">
        <w:rPr>
          <w:sz w:val="28"/>
          <w:szCs w:val="28"/>
          <w:lang w:val="tt-RU"/>
        </w:rPr>
        <w:t>ның</w:t>
      </w:r>
      <w:r>
        <w:rPr>
          <w:sz w:val="28"/>
          <w:szCs w:val="28"/>
          <w:lang w:val="tt-RU"/>
        </w:rPr>
        <w:t xml:space="preserve"> кимү</w:t>
      </w:r>
      <w:r w:rsidR="00752ABE">
        <w:rPr>
          <w:sz w:val="28"/>
          <w:szCs w:val="28"/>
          <w:lang w:val="tt-RU"/>
        </w:rPr>
        <w:t>е</w:t>
      </w:r>
      <w:r>
        <w:rPr>
          <w:sz w:val="28"/>
          <w:szCs w:val="28"/>
          <w:lang w:val="tt-RU"/>
        </w:rPr>
        <w:t xml:space="preserve"> күзәтел</w:t>
      </w:r>
      <w:r w:rsidR="00752ABE">
        <w:rPr>
          <w:sz w:val="28"/>
          <w:szCs w:val="28"/>
          <w:lang w:val="tt-RU"/>
        </w:rPr>
        <w:t>сә дә</w:t>
      </w:r>
      <w:r>
        <w:rPr>
          <w:sz w:val="28"/>
          <w:szCs w:val="28"/>
          <w:lang w:val="tt-RU"/>
        </w:rPr>
        <w:t>, 2014-2017 еллар чорында аларның саны югары булып кала. Йөклелекне ясалма өзү, аеруча беренче тапкыр авырга узучыларда, икенче бала</w:t>
      </w:r>
      <w:r w:rsidR="00752ABE">
        <w:rPr>
          <w:sz w:val="28"/>
          <w:szCs w:val="28"/>
          <w:lang w:val="tt-RU"/>
        </w:rPr>
        <w:t>ны</w:t>
      </w:r>
      <w:r>
        <w:rPr>
          <w:sz w:val="28"/>
          <w:szCs w:val="28"/>
          <w:lang w:val="tt-RU"/>
        </w:rPr>
        <w:t xml:space="preserve"> таба алмау куркынычы белән яный. Соңгы елларда беренче тапкыр йөкле хатын-кызларда абортлар өлеше РФ буенча </w:t>
      </w:r>
      <w:r w:rsidR="00752ABE">
        <w:rPr>
          <w:sz w:val="28"/>
          <w:szCs w:val="28"/>
          <w:lang w:val="tt-RU"/>
        </w:rPr>
        <w:t>–</w:t>
      </w:r>
      <w:r>
        <w:rPr>
          <w:sz w:val="28"/>
          <w:szCs w:val="28"/>
          <w:lang w:val="tt-RU"/>
        </w:rPr>
        <w:t xml:space="preserve"> 10-11 процент, 2018 елда район</w:t>
      </w:r>
      <w:r w:rsidR="00752ABE">
        <w:rPr>
          <w:sz w:val="28"/>
          <w:szCs w:val="28"/>
          <w:lang w:val="tt-RU"/>
        </w:rPr>
        <w:t xml:space="preserve"> буенча</w:t>
      </w:r>
      <w:r>
        <w:rPr>
          <w:sz w:val="28"/>
          <w:szCs w:val="28"/>
          <w:lang w:val="tt-RU"/>
        </w:rPr>
        <w:t xml:space="preserve"> 1,3 процент тәшкил итә. Бу юнәлештә йөкле хатын-кызлар белән санитар-агарту эшен көчәйтергә кирәк һәм беренче чиратта медицина хезмәткәрләре ягыннан.</w:t>
      </w:r>
    </w:p>
    <w:p w:rsidR="008F216C" w:rsidRDefault="009F7268" w:rsidP="008F216C">
      <w:pPr>
        <w:numPr>
          <w:ilvl w:val="2"/>
          <w:numId w:val="10"/>
        </w:numPr>
        <w:jc w:val="center"/>
        <w:rPr>
          <w:b/>
          <w:sz w:val="28"/>
          <w:szCs w:val="28"/>
          <w:u w:val="single"/>
        </w:rPr>
      </w:pPr>
      <w:r w:rsidRPr="00F25578">
        <w:rPr>
          <w:b/>
          <w:sz w:val="28"/>
          <w:szCs w:val="28"/>
          <w:u w:val="single"/>
          <w:lang w:val="tt-RU"/>
        </w:rPr>
        <w:t>Экологик хәл</w:t>
      </w:r>
    </w:p>
    <w:p w:rsidR="008F216C" w:rsidRPr="00F25578" w:rsidRDefault="008F216C" w:rsidP="008F216C">
      <w:pPr>
        <w:ind w:left="704"/>
        <w:rPr>
          <w:b/>
          <w:sz w:val="28"/>
          <w:szCs w:val="28"/>
        </w:rPr>
      </w:pPr>
    </w:p>
    <w:p w:rsidR="008F216C" w:rsidRPr="0007314D" w:rsidRDefault="009F7268" w:rsidP="008F216C">
      <w:pPr>
        <w:jc w:val="both"/>
        <w:rPr>
          <w:sz w:val="28"/>
          <w:szCs w:val="28"/>
          <w:lang w:val="tt-RU"/>
        </w:rPr>
      </w:pPr>
      <w:r w:rsidRPr="00F25578">
        <w:rPr>
          <w:sz w:val="28"/>
          <w:szCs w:val="28"/>
          <w:lang w:val="tt-RU"/>
        </w:rPr>
        <w:tab/>
        <w:t xml:space="preserve">Спас районында шәһәр һәм авыл халкы җир асты чыганакларыннан  үзәкләштерелгән су белән 100 процент тәэмин ителгән.  Районда барлыгы 47 суүткәргеч, шуларның 1се </w:t>
      </w:r>
      <w:r w:rsidR="00752ABE">
        <w:rPr>
          <w:sz w:val="28"/>
          <w:szCs w:val="28"/>
          <w:lang w:val="tt-RU"/>
        </w:rPr>
        <w:t xml:space="preserve">– </w:t>
      </w:r>
      <w:r w:rsidRPr="00F25578">
        <w:rPr>
          <w:sz w:val="28"/>
          <w:szCs w:val="28"/>
          <w:lang w:val="tt-RU"/>
        </w:rPr>
        <w:t xml:space="preserve">коммуналь һәм 46сы </w:t>
      </w:r>
      <w:r w:rsidR="00752ABE">
        <w:rPr>
          <w:sz w:val="28"/>
          <w:szCs w:val="28"/>
          <w:lang w:val="tt-RU"/>
        </w:rPr>
        <w:t xml:space="preserve">– </w:t>
      </w:r>
      <w:r w:rsidRPr="00F25578">
        <w:rPr>
          <w:sz w:val="28"/>
          <w:szCs w:val="28"/>
          <w:lang w:val="tt-RU"/>
        </w:rPr>
        <w:t xml:space="preserve">ведомствоныкы, 103 үзәкләштерелгән су белән тәэмин итү чыганагы бар.  Шунысын әйтергә кирәк, лаборатор контроль тулы күләмдә Болгар шәһәрендә, Кирпичный бистәсе һәм Кузнечиха авылында урнашкан һәм судан файдалануга лицензиясе булган </w:t>
      </w:r>
      <w:r w:rsidR="00B7340C">
        <w:rPr>
          <w:sz w:val="28"/>
          <w:szCs w:val="28"/>
          <w:lang w:val="tt-RU"/>
        </w:rPr>
        <w:t>«</w:t>
      </w:r>
      <w:r w:rsidRPr="00F25578">
        <w:rPr>
          <w:sz w:val="28"/>
          <w:szCs w:val="28"/>
          <w:lang w:val="tt-RU"/>
        </w:rPr>
        <w:t>Спас коммуналь челтәрләре</w:t>
      </w:r>
      <w:r w:rsidR="00B7340C">
        <w:rPr>
          <w:sz w:val="28"/>
          <w:szCs w:val="28"/>
          <w:lang w:val="tt-RU"/>
        </w:rPr>
        <w:t>»</w:t>
      </w:r>
      <w:r w:rsidRPr="00F25578">
        <w:rPr>
          <w:sz w:val="28"/>
          <w:szCs w:val="28"/>
          <w:lang w:val="tt-RU"/>
        </w:rPr>
        <w:t xml:space="preserve"> ҖЧҖ балансында </w:t>
      </w:r>
      <w:r w:rsidR="00752ABE">
        <w:rPr>
          <w:sz w:val="28"/>
          <w:szCs w:val="28"/>
          <w:lang w:val="tt-RU"/>
        </w:rPr>
        <w:t>торучы</w:t>
      </w:r>
      <w:r w:rsidRPr="00F25578">
        <w:rPr>
          <w:sz w:val="28"/>
          <w:szCs w:val="28"/>
          <w:lang w:val="tt-RU"/>
        </w:rPr>
        <w:t xml:space="preserve"> су белән тәэмин итү чыганакларында гамәлгә ашырыла. Авыл җирлекләрен су белән тәэмин итүче чыганаклардагы эчәргә яраклы су</w:t>
      </w:r>
      <w:r w:rsidR="00752ABE">
        <w:rPr>
          <w:sz w:val="28"/>
          <w:szCs w:val="28"/>
          <w:lang w:val="tt-RU"/>
        </w:rPr>
        <w:t>ның</w:t>
      </w:r>
      <w:r w:rsidRPr="00F25578">
        <w:rPr>
          <w:sz w:val="28"/>
          <w:szCs w:val="28"/>
          <w:lang w:val="tt-RU"/>
        </w:rPr>
        <w:t xml:space="preserve"> сыйфатын контрольдә тоту 3 елга 1 тапкыр планлы тикшерү вакытында гына гамәлгә ашырыла. Санитар-химик һәм бактериологик күрсәткечләр буенча сайлап алынган пробалар саны һәм стандарт булмаган пробалар проценты </w:t>
      </w:r>
      <w:r w:rsidR="00752ABE">
        <w:rPr>
          <w:sz w:val="28"/>
          <w:szCs w:val="28"/>
          <w:lang w:val="tt-RU"/>
        </w:rPr>
        <w:t xml:space="preserve">18 нче </w:t>
      </w:r>
      <w:r w:rsidRPr="00F25578">
        <w:rPr>
          <w:sz w:val="28"/>
          <w:szCs w:val="28"/>
          <w:lang w:val="tt-RU"/>
        </w:rPr>
        <w:t>таблица</w:t>
      </w:r>
      <w:r w:rsidR="00752ABE">
        <w:rPr>
          <w:sz w:val="28"/>
          <w:szCs w:val="28"/>
          <w:lang w:val="tt-RU"/>
        </w:rPr>
        <w:t>да</w:t>
      </w:r>
      <w:r w:rsidRPr="00F25578">
        <w:rPr>
          <w:sz w:val="28"/>
          <w:szCs w:val="28"/>
          <w:lang w:val="tt-RU"/>
        </w:rPr>
        <w:t xml:space="preserve"> китерел</w:t>
      </w:r>
      <w:r w:rsidR="00752ABE">
        <w:rPr>
          <w:sz w:val="28"/>
          <w:szCs w:val="28"/>
          <w:lang w:val="tt-RU"/>
        </w:rPr>
        <w:t>де</w:t>
      </w:r>
      <w:r w:rsidRPr="00F25578">
        <w:rPr>
          <w:sz w:val="28"/>
          <w:szCs w:val="28"/>
          <w:lang w:val="tt-RU"/>
        </w:rPr>
        <w:t>.</w:t>
      </w:r>
    </w:p>
    <w:p w:rsidR="008F216C" w:rsidRPr="00F25578" w:rsidRDefault="00752ABE" w:rsidP="008F216C">
      <w:pPr>
        <w:jc w:val="right"/>
        <w:rPr>
          <w:b/>
          <w:sz w:val="28"/>
          <w:szCs w:val="28"/>
        </w:rPr>
      </w:pPr>
      <w:r>
        <w:rPr>
          <w:b/>
          <w:sz w:val="28"/>
          <w:szCs w:val="28"/>
          <w:lang w:val="tt-RU"/>
        </w:rPr>
        <w:t>18 нче т</w:t>
      </w:r>
      <w:r w:rsidR="009F7268" w:rsidRPr="00F25578">
        <w:rPr>
          <w:b/>
          <w:sz w:val="28"/>
          <w:szCs w:val="28"/>
          <w:lang w:val="tt-RU"/>
        </w:rPr>
        <w:t>аблица</w:t>
      </w:r>
    </w:p>
    <w:p w:rsidR="008F216C" w:rsidRPr="00A033A8" w:rsidRDefault="008F216C" w:rsidP="008F216C">
      <w:pPr>
        <w:jc w:val="both"/>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972"/>
        <w:gridCol w:w="974"/>
        <w:gridCol w:w="811"/>
        <w:gridCol w:w="810"/>
        <w:gridCol w:w="774"/>
        <w:gridCol w:w="814"/>
        <w:gridCol w:w="754"/>
        <w:gridCol w:w="812"/>
        <w:gridCol w:w="754"/>
        <w:gridCol w:w="812"/>
        <w:gridCol w:w="754"/>
        <w:gridCol w:w="814"/>
      </w:tblGrid>
      <w:tr w:rsidR="002E2B70" w:rsidTr="00752ABE">
        <w:trPr>
          <w:trHeight w:val="474"/>
        </w:trPr>
        <w:tc>
          <w:tcPr>
            <w:tcW w:w="973" w:type="dxa"/>
          </w:tcPr>
          <w:p w:rsidR="008F216C" w:rsidRPr="00F25578" w:rsidRDefault="00752ABE"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lastRenderedPageBreak/>
              <w:t>Е</w:t>
            </w:r>
            <w:r w:rsidR="009F7268" w:rsidRPr="00F25578">
              <w:rPr>
                <w:rFonts w:ascii="Times New Roman" w:hAnsi="Times New Roman"/>
                <w:sz w:val="24"/>
                <w:szCs w:val="24"/>
                <w:lang w:val="tt-RU"/>
              </w:rPr>
              <w:t>ллар</w:t>
            </w:r>
            <w:r>
              <w:rPr>
                <w:rFonts w:ascii="Times New Roman" w:hAnsi="Times New Roman"/>
                <w:sz w:val="24"/>
                <w:szCs w:val="24"/>
                <w:lang w:val="tt-RU"/>
              </w:rPr>
              <w:t xml:space="preserve"> </w:t>
            </w:r>
          </w:p>
        </w:tc>
        <w:tc>
          <w:tcPr>
            <w:tcW w:w="5155" w:type="dxa"/>
            <w:gridSpan w:val="6"/>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Санитар-химик тикшеренүләр</w:t>
            </w:r>
          </w:p>
        </w:tc>
        <w:tc>
          <w:tcPr>
            <w:tcW w:w="4700" w:type="dxa"/>
            <w:gridSpan w:val="6"/>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Микробиологик тикшеренүләр</w:t>
            </w:r>
          </w:p>
        </w:tc>
      </w:tr>
      <w:tr w:rsidR="002E2B70" w:rsidTr="00752ABE">
        <w:trPr>
          <w:trHeight w:val="460"/>
        </w:trPr>
        <w:tc>
          <w:tcPr>
            <w:tcW w:w="973" w:type="dxa"/>
            <w:vMerge w:val="restart"/>
          </w:tcPr>
          <w:p w:rsidR="008F216C" w:rsidRPr="00F25578" w:rsidRDefault="008F216C" w:rsidP="008F216C">
            <w:pPr>
              <w:pStyle w:val="a7"/>
              <w:tabs>
                <w:tab w:val="center" w:pos="4677"/>
                <w:tab w:val="right" w:pos="9355"/>
              </w:tabs>
              <w:ind w:left="0"/>
              <w:jc w:val="center"/>
              <w:rPr>
                <w:rFonts w:ascii="Times New Roman" w:hAnsi="Times New Roman"/>
                <w:sz w:val="24"/>
                <w:szCs w:val="24"/>
              </w:rPr>
            </w:pPr>
          </w:p>
        </w:tc>
        <w:tc>
          <w:tcPr>
            <w:tcW w:w="1946" w:type="dxa"/>
            <w:gridSpan w:val="2"/>
          </w:tcPr>
          <w:p w:rsidR="008F216C" w:rsidRPr="00F25578" w:rsidRDefault="00752ABE"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Б</w:t>
            </w:r>
            <w:r w:rsidR="009F7268" w:rsidRPr="00F25578">
              <w:rPr>
                <w:rFonts w:ascii="Times New Roman" w:hAnsi="Times New Roman"/>
                <w:sz w:val="24"/>
                <w:szCs w:val="24"/>
                <w:lang w:val="tt-RU"/>
              </w:rPr>
              <w:t>өтенесе</w:t>
            </w:r>
            <w:r>
              <w:rPr>
                <w:rFonts w:ascii="Times New Roman" w:hAnsi="Times New Roman"/>
                <w:sz w:val="24"/>
                <w:szCs w:val="24"/>
                <w:lang w:val="tt-RU"/>
              </w:rPr>
              <w:t xml:space="preserve"> </w:t>
            </w:r>
          </w:p>
        </w:tc>
        <w:tc>
          <w:tcPr>
            <w:tcW w:w="1621" w:type="dxa"/>
            <w:gridSpan w:val="2"/>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Туры килми</w:t>
            </w:r>
          </w:p>
        </w:tc>
        <w:tc>
          <w:tcPr>
            <w:tcW w:w="1587" w:type="dxa"/>
            <w:gridSpan w:val="2"/>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w:t>
            </w:r>
          </w:p>
        </w:tc>
        <w:tc>
          <w:tcPr>
            <w:tcW w:w="1566" w:type="dxa"/>
            <w:gridSpan w:val="2"/>
          </w:tcPr>
          <w:p w:rsidR="008F216C" w:rsidRPr="00F25578" w:rsidRDefault="00752ABE"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Б</w:t>
            </w:r>
            <w:r w:rsidR="009F7268" w:rsidRPr="00F25578">
              <w:rPr>
                <w:rFonts w:ascii="Times New Roman" w:hAnsi="Times New Roman"/>
                <w:sz w:val="24"/>
                <w:szCs w:val="24"/>
                <w:lang w:val="tt-RU"/>
              </w:rPr>
              <w:t>өтенесе</w:t>
            </w:r>
            <w:r>
              <w:rPr>
                <w:rFonts w:ascii="Times New Roman" w:hAnsi="Times New Roman"/>
                <w:sz w:val="24"/>
                <w:szCs w:val="24"/>
                <w:lang w:val="tt-RU"/>
              </w:rPr>
              <w:t xml:space="preserve"> </w:t>
            </w:r>
          </w:p>
        </w:tc>
        <w:tc>
          <w:tcPr>
            <w:tcW w:w="1566" w:type="dxa"/>
            <w:gridSpan w:val="2"/>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Туры килми</w:t>
            </w:r>
          </w:p>
        </w:tc>
        <w:tc>
          <w:tcPr>
            <w:tcW w:w="1566" w:type="dxa"/>
            <w:gridSpan w:val="2"/>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w:t>
            </w:r>
          </w:p>
          <w:p w:rsidR="008F216C" w:rsidRPr="00F25578" w:rsidRDefault="008F216C" w:rsidP="008F216C">
            <w:pPr>
              <w:pStyle w:val="a7"/>
              <w:tabs>
                <w:tab w:val="center" w:pos="4677"/>
                <w:tab w:val="right" w:pos="9355"/>
              </w:tabs>
              <w:ind w:left="0"/>
              <w:jc w:val="center"/>
              <w:rPr>
                <w:rFonts w:ascii="Times New Roman" w:hAnsi="Times New Roman"/>
                <w:sz w:val="24"/>
                <w:szCs w:val="24"/>
              </w:rPr>
            </w:pPr>
          </w:p>
        </w:tc>
      </w:tr>
      <w:tr w:rsidR="002E2B70" w:rsidTr="00752ABE">
        <w:trPr>
          <w:trHeight w:val="423"/>
        </w:trPr>
        <w:tc>
          <w:tcPr>
            <w:tcW w:w="973" w:type="dxa"/>
            <w:vMerge/>
          </w:tcPr>
          <w:p w:rsidR="008F216C" w:rsidRPr="00F25578" w:rsidRDefault="008F216C" w:rsidP="008F216C">
            <w:pPr>
              <w:pStyle w:val="a7"/>
              <w:tabs>
                <w:tab w:val="center" w:pos="4677"/>
                <w:tab w:val="right" w:pos="9355"/>
              </w:tabs>
              <w:ind w:left="0"/>
              <w:jc w:val="center"/>
              <w:rPr>
                <w:rFonts w:ascii="Times New Roman" w:hAnsi="Times New Roman"/>
                <w:sz w:val="24"/>
                <w:szCs w:val="24"/>
              </w:rPr>
            </w:pPr>
          </w:p>
        </w:tc>
        <w:tc>
          <w:tcPr>
            <w:tcW w:w="972"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чыганак-</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лар</w:t>
            </w:r>
          </w:p>
        </w:tc>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аеру</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челтәре</w:t>
            </w:r>
          </w:p>
        </w:tc>
        <w:tc>
          <w:tcPr>
            <w:tcW w:w="811"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чыганак-</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лар</w:t>
            </w:r>
          </w:p>
        </w:tc>
        <w:tc>
          <w:tcPr>
            <w:tcW w:w="810"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аеру</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челтәре</w:t>
            </w:r>
          </w:p>
        </w:tc>
        <w:tc>
          <w:tcPr>
            <w:tcW w:w="774"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чыганак-</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лар</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аеру</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челтәре</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чыганак-</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лар</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аеру</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челтәре</w:t>
            </w:r>
          </w:p>
        </w:tc>
        <w:tc>
          <w:tcPr>
            <w:tcW w:w="754" w:type="dxa"/>
          </w:tcPr>
          <w:p w:rsidR="008F216C" w:rsidRPr="00F25578" w:rsidRDefault="0007314D" w:rsidP="0007314D">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w:t>
            </w:r>
            <w:r w:rsidR="009F7268" w:rsidRPr="00F25578">
              <w:rPr>
                <w:rFonts w:ascii="Times New Roman" w:hAnsi="Times New Roman"/>
                <w:sz w:val="16"/>
                <w:szCs w:val="16"/>
                <w:lang w:val="tt-RU"/>
              </w:rPr>
              <w:t>ы</w:t>
            </w:r>
            <w:r>
              <w:rPr>
                <w:rFonts w:ascii="Times New Roman" w:hAnsi="Times New Roman"/>
                <w:sz w:val="16"/>
                <w:szCs w:val="16"/>
                <w:lang w:val="tt-RU"/>
              </w:rPr>
              <w:t>-</w:t>
            </w:r>
            <w:r w:rsidR="009F7268" w:rsidRPr="00F25578">
              <w:rPr>
                <w:rFonts w:ascii="Times New Roman" w:hAnsi="Times New Roman"/>
                <w:sz w:val="16"/>
                <w:szCs w:val="16"/>
                <w:lang w:val="tt-RU"/>
              </w:rPr>
              <w:t>ганак-лар</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аеру</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челтәре</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чыганак-</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лар</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аеру</w:t>
            </w:r>
          </w:p>
          <w:p w:rsidR="008F216C" w:rsidRPr="00F25578" w:rsidRDefault="009F7268" w:rsidP="008F216C">
            <w:pPr>
              <w:pStyle w:val="a7"/>
              <w:tabs>
                <w:tab w:val="center" w:pos="4677"/>
                <w:tab w:val="right" w:pos="9355"/>
              </w:tabs>
              <w:ind w:left="0"/>
              <w:jc w:val="center"/>
              <w:rPr>
                <w:rFonts w:ascii="Times New Roman" w:hAnsi="Times New Roman"/>
                <w:sz w:val="16"/>
                <w:szCs w:val="16"/>
              </w:rPr>
            </w:pPr>
            <w:r w:rsidRPr="00F25578">
              <w:rPr>
                <w:rFonts w:ascii="Times New Roman" w:hAnsi="Times New Roman"/>
                <w:sz w:val="16"/>
                <w:szCs w:val="16"/>
                <w:lang w:val="tt-RU"/>
              </w:rPr>
              <w:t>челтәре</w:t>
            </w:r>
          </w:p>
        </w:tc>
      </w:tr>
      <w:tr w:rsidR="002E2B70" w:rsidTr="00752ABE">
        <w:trPr>
          <w:trHeight w:val="474"/>
        </w:trPr>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Pr>
                <w:rFonts w:ascii="Times New Roman" w:hAnsi="Times New Roman"/>
                <w:sz w:val="24"/>
                <w:szCs w:val="24"/>
                <w:lang w:val="tt-RU"/>
              </w:rPr>
              <w:t>2016</w:t>
            </w:r>
          </w:p>
        </w:tc>
        <w:tc>
          <w:tcPr>
            <w:tcW w:w="97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87</w:t>
            </w:r>
          </w:p>
        </w:tc>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29</w:t>
            </w:r>
          </w:p>
        </w:tc>
        <w:tc>
          <w:tcPr>
            <w:tcW w:w="811"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40</w:t>
            </w:r>
          </w:p>
        </w:tc>
        <w:tc>
          <w:tcPr>
            <w:tcW w:w="810"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15</w:t>
            </w:r>
          </w:p>
        </w:tc>
        <w:tc>
          <w:tcPr>
            <w:tcW w:w="774"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45,9</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51,7</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92</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175</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15</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26</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16,3</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14,8</w:t>
            </w:r>
          </w:p>
        </w:tc>
      </w:tr>
      <w:tr w:rsidR="002E2B70" w:rsidTr="00752ABE">
        <w:trPr>
          <w:trHeight w:val="474"/>
        </w:trPr>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Pr>
                <w:rFonts w:ascii="Times New Roman" w:hAnsi="Times New Roman"/>
                <w:sz w:val="24"/>
                <w:szCs w:val="24"/>
                <w:lang w:val="tt-RU"/>
              </w:rPr>
              <w:t>2017</w:t>
            </w:r>
          </w:p>
        </w:tc>
        <w:tc>
          <w:tcPr>
            <w:tcW w:w="97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70</w:t>
            </w:r>
          </w:p>
        </w:tc>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37</w:t>
            </w:r>
          </w:p>
        </w:tc>
        <w:tc>
          <w:tcPr>
            <w:tcW w:w="811"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48</w:t>
            </w:r>
          </w:p>
        </w:tc>
        <w:tc>
          <w:tcPr>
            <w:tcW w:w="810"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14</w:t>
            </w:r>
          </w:p>
        </w:tc>
        <w:tc>
          <w:tcPr>
            <w:tcW w:w="774"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68,0</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37,8</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129</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191</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15</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45</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11,6</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23,5</w:t>
            </w:r>
          </w:p>
        </w:tc>
      </w:tr>
      <w:tr w:rsidR="002E2B70" w:rsidTr="00752ABE">
        <w:trPr>
          <w:trHeight w:val="474"/>
        </w:trPr>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Pr>
                <w:rFonts w:ascii="Times New Roman" w:hAnsi="Times New Roman"/>
                <w:sz w:val="24"/>
                <w:szCs w:val="24"/>
                <w:lang w:val="tt-RU"/>
              </w:rPr>
              <w:t>2018</w:t>
            </w:r>
          </w:p>
        </w:tc>
        <w:tc>
          <w:tcPr>
            <w:tcW w:w="97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84</w:t>
            </w:r>
          </w:p>
        </w:tc>
        <w:tc>
          <w:tcPr>
            <w:tcW w:w="973"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46</w:t>
            </w:r>
          </w:p>
        </w:tc>
        <w:tc>
          <w:tcPr>
            <w:tcW w:w="811"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37</w:t>
            </w:r>
          </w:p>
        </w:tc>
        <w:tc>
          <w:tcPr>
            <w:tcW w:w="810"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17</w:t>
            </w:r>
          </w:p>
        </w:tc>
        <w:tc>
          <w:tcPr>
            <w:tcW w:w="774"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44,0</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36,9</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166</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151</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21</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sz w:val="24"/>
                <w:szCs w:val="24"/>
              </w:rPr>
            </w:pPr>
            <w:r w:rsidRPr="00F25578">
              <w:rPr>
                <w:rFonts w:ascii="Times New Roman" w:hAnsi="Times New Roman"/>
                <w:sz w:val="24"/>
                <w:szCs w:val="24"/>
                <w:lang w:val="tt-RU"/>
              </w:rPr>
              <w:t>28</w:t>
            </w:r>
          </w:p>
        </w:tc>
        <w:tc>
          <w:tcPr>
            <w:tcW w:w="754"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12,6</w:t>
            </w:r>
          </w:p>
        </w:tc>
        <w:tc>
          <w:tcPr>
            <w:tcW w:w="812" w:type="dxa"/>
          </w:tcPr>
          <w:p w:rsidR="008F216C" w:rsidRPr="00F25578" w:rsidRDefault="009F7268" w:rsidP="008F216C">
            <w:pPr>
              <w:pStyle w:val="a7"/>
              <w:tabs>
                <w:tab w:val="center" w:pos="4677"/>
                <w:tab w:val="right" w:pos="9355"/>
              </w:tabs>
              <w:ind w:left="0"/>
              <w:jc w:val="center"/>
              <w:rPr>
                <w:rFonts w:ascii="Times New Roman" w:hAnsi="Times New Roman"/>
                <w:b/>
                <w:sz w:val="24"/>
                <w:szCs w:val="24"/>
              </w:rPr>
            </w:pPr>
            <w:r w:rsidRPr="00F25578">
              <w:rPr>
                <w:rFonts w:ascii="Times New Roman" w:hAnsi="Times New Roman"/>
                <w:b/>
                <w:sz w:val="24"/>
                <w:szCs w:val="24"/>
                <w:lang w:val="tt-RU"/>
              </w:rPr>
              <w:t>18,5</w:t>
            </w:r>
          </w:p>
        </w:tc>
      </w:tr>
    </w:tbl>
    <w:p w:rsidR="008F216C" w:rsidRPr="00A033A8" w:rsidRDefault="008F216C" w:rsidP="008F216C">
      <w:pPr>
        <w:jc w:val="both"/>
        <w:rPr>
          <w:color w:val="FF0000"/>
          <w:sz w:val="28"/>
          <w:szCs w:val="28"/>
        </w:rPr>
      </w:pPr>
    </w:p>
    <w:p w:rsidR="008F216C" w:rsidRPr="0007314D" w:rsidRDefault="009F7268" w:rsidP="008F216C">
      <w:pPr>
        <w:jc w:val="both"/>
        <w:rPr>
          <w:sz w:val="28"/>
          <w:szCs w:val="28"/>
          <w:lang w:val="tt-RU"/>
        </w:rPr>
      </w:pPr>
      <w:r w:rsidRPr="00F25578">
        <w:rPr>
          <w:sz w:val="28"/>
          <w:szCs w:val="28"/>
          <w:lang w:val="tt-RU"/>
        </w:rPr>
        <w:tab/>
        <w:t xml:space="preserve">Эчәргә яраклы суның стандарт булмаган пробалары проценты санитар-химик күрсәткечләр буенча тотрыклы рәвештә югары кала һәм республика күрсәткечләреннән 2,5 тапкыр артып китә, ә аерым күрсәткечләр буенча, төгәлрәге тимер микъдары буенча рөхсәт ителгән күләмнән 3 тапкыр, тоныклык буенча 8 тапкыр, катылык буенча 3 тапкыр артык. Санитар норма таләпләренә туры килми торган су Болгар шәһәре, Ким авылы, Куралово авылы, Өчкүл авылы халкына бирелә, шулай ук Полянка авылына </w:t>
      </w:r>
      <w:r w:rsidR="00752ABE">
        <w:rPr>
          <w:sz w:val="28"/>
          <w:szCs w:val="28"/>
          <w:lang w:val="tt-RU"/>
        </w:rPr>
        <w:t>–</w:t>
      </w:r>
      <w:r w:rsidRPr="00F25578">
        <w:rPr>
          <w:sz w:val="28"/>
          <w:szCs w:val="28"/>
          <w:lang w:val="tt-RU"/>
        </w:rPr>
        <w:t xml:space="preserve"> тимер микъдары, тоныклык буенча; Никольский һәм Көек авылларына </w:t>
      </w:r>
      <w:r w:rsidR="00752ABE">
        <w:rPr>
          <w:sz w:val="28"/>
          <w:szCs w:val="28"/>
          <w:lang w:val="tt-RU"/>
        </w:rPr>
        <w:t>–</w:t>
      </w:r>
      <w:r w:rsidRPr="00F25578">
        <w:rPr>
          <w:sz w:val="28"/>
          <w:szCs w:val="28"/>
          <w:lang w:val="tt-RU"/>
        </w:rPr>
        <w:t xml:space="preserve"> сульфатлар микъдары буенча. Суда тимер микъдары югарылыгына аның табигатьтә югары микъдарда булуы гына түгел, ә, нигездә, шәһәр һәм авыл суүткәргеч челтәрләренең тузганлыгы, җир асты сулы горизонтларын пычратуның </w:t>
      </w:r>
      <w:r w:rsidRPr="00F25578">
        <w:rPr>
          <w:sz w:val="28"/>
          <w:szCs w:val="28"/>
        </w:rPr>
        <w:fldChar w:fldCharType="begin"/>
      </w:r>
      <w:r w:rsidRPr="00F25578">
        <w:rPr>
          <w:sz w:val="28"/>
          <w:szCs w:val="28"/>
          <w:lang w:val="tt-RU"/>
        </w:rPr>
        <w:instrText>PAGE</w:instrText>
      </w:r>
      <w:r w:rsidRPr="00F25578">
        <w:rPr>
          <w:sz w:val="28"/>
          <w:szCs w:val="28"/>
        </w:rPr>
        <w:fldChar w:fldCharType="separate"/>
      </w:r>
      <w:r w:rsidRPr="00F25578">
        <w:rPr>
          <w:sz w:val="28"/>
          <w:szCs w:val="28"/>
          <w:lang w:val="tt-RU"/>
        </w:rPr>
        <w:t>20</w:t>
      </w:r>
      <w:r w:rsidRPr="00F25578">
        <w:rPr>
          <w:sz w:val="28"/>
          <w:szCs w:val="28"/>
        </w:rPr>
        <w:fldChar w:fldCharType="end"/>
      </w:r>
      <w:r w:rsidR="00752ABE">
        <w:rPr>
          <w:sz w:val="28"/>
          <w:szCs w:val="28"/>
          <w:lang w:val="tt-RU"/>
        </w:rPr>
        <w:t xml:space="preserve"> </w:t>
      </w:r>
      <w:r w:rsidRPr="00F25578">
        <w:rPr>
          <w:sz w:val="28"/>
          <w:szCs w:val="28"/>
          <w:lang w:val="tt-RU"/>
        </w:rPr>
        <w:t>потенциаль чыганаклары булган эшләми торган ташландык скважиналарда тампонажны вакытында үткәрмәү сәбәп булып тора.</w:t>
      </w:r>
    </w:p>
    <w:p w:rsidR="008F216C" w:rsidRPr="0007314D" w:rsidRDefault="008F216C" w:rsidP="008F216C">
      <w:pPr>
        <w:jc w:val="both"/>
        <w:rPr>
          <w:sz w:val="28"/>
          <w:szCs w:val="28"/>
          <w:lang w:val="tt-RU"/>
        </w:rPr>
      </w:pPr>
    </w:p>
    <w:p w:rsidR="008F216C" w:rsidRPr="0007314D" w:rsidRDefault="009F7268" w:rsidP="008F216C">
      <w:pPr>
        <w:jc w:val="both"/>
        <w:rPr>
          <w:sz w:val="28"/>
          <w:szCs w:val="28"/>
          <w:lang w:val="tt-RU"/>
        </w:rPr>
      </w:pPr>
      <w:r w:rsidRPr="00F25578">
        <w:rPr>
          <w:sz w:val="28"/>
          <w:szCs w:val="28"/>
          <w:lang w:val="tt-RU"/>
        </w:rPr>
        <w:tab/>
        <w:t>Эчәргә яраклы су сыйфатын яхшыртуның төп бурычлары:</w:t>
      </w:r>
    </w:p>
    <w:p w:rsidR="008F216C" w:rsidRPr="0007314D" w:rsidRDefault="009F7268" w:rsidP="008F216C">
      <w:pPr>
        <w:jc w:val="both"/>
        <w:rPr>
          <w:sz w:val="28"/>
          <w:szCs w:val="28"/>
          <w:lang w:val="tt-RU"/>
        </w:rPr>
      </w:pPr>
      <w:r w:rsidRPr="00F25578">
        <w:rPr>
          <w:sz w:val="28"/>
          <w:szCs w:val="28"/>
          <w:lang w:val="tt-RU"/>
        </w:rPr>
        <w:t>1. Профилактик ремонт эшләрен вакытында үткәрү, үзәкләштерелгән су белән тәэмин итү чыганакларының санитар саклау зоналарын оештыру, эчәргә яраклы су сыйфатын производство контролендә тотуны оештыру максатларында, авыл суүткәргечләренең баланс тотучысын билгеләү, эшләми торган скважиналарда тампонаж уздыру.</w:t>
      </w:r>
    </w:p>
    <w:p w:rsidR="008F216C" w:rsidRPr="0007314D" w:rsidRDefault="009F7268" w:rsidP="008F216C">
      <w:pPr>
        <w:jc w:val="both"/>
        <w:rPr>
          <w:sz w:val="28"/>
          <w:szCs w:val="28"/>
          <w:lang w:val="tt-RU"/>
        </w:rPr>
      </w:pPr>
      <w:r>
        <w:rPr>
          <w:sz w:val="28"/>
          <w:szCs w:val="28"/>
          <w:lang w:val="tt-RU"/>
        </w:rPr>
        <w:t>2. Су алу җиһазын тимерсезләндерү буенча нәтиҗәле система белән тәэмин итү.</w:t>
      </w:r>
    </w:p>
    <w:p w:rsidR="008F216C" w:rsidRPr="0007314D" w:rsidRDefault="009F7268" w:rsidP="008F216C">
      <w:pPr>
        <w:jc w:val="both"/>
        <w:rPr>
          <w:sz w:val="28"/>
          <w:szCs w:val="28"/>
          <w:lang w:val="tt-RU"/>
        </w:rPr>
      </w:pPr>
      <w:r>
        <w:rPr>
          <w:sz w:val="28"/>
          <w:szCs w:val="28"/>
          <w:lang w:val="tt-RU"/>
        </w:rPr>
        <w:lastRenderedPageBreak/>
        <w:t>3. Шәһәр һәм авылларда тузган суүткәргеч челтәрләр</w:t>
      </w:r>
      <w:r w:rsidR="00752ABE">
        <w:rPr>
          <w:sz w:val="28"/>
          <w:szCs w:val="28"/>
          <w:lang w:val="tt-RU"/>
        </w:rPr>
        <w:t>ен</w:t>
      </w:r>
      <w:r>
        <w:rPr>
          <w:sz w:val="28"/>
          <w:szCs w:val="28"/>
          <w:lang w:val="tt-RU"/>
        </w:rPr>
        <w:t xml:space="preserve"> алыштыру.</w:t>
      </w:r>
    </w:p>
    <w:p w:rsidR="008F216C" w:rsidRPr="0007314D" w:rsidRDefault="008F216C" w:rsidP="008F216C">
      <w:pPr>
        <w:jc w:val="both"/>
        <w:rPr>
          <w:color w:val="FF0000"/>
          <w:sz w:val="28"/>
          <w:szCs w:val="28"/>
          <w:lang w:val="tt-RU"/>
        </w:rPr>
      </w:pPr>
    </w:p>
    <w:p w:rsidR="008F216C" w:rsidRPr="0007314D" w:rsidRDefault="009F7268" w:rsidP="008F216C">
      <w:pPr>
        <w:jc w:val="both"/>
        <w:rPr>
          <w:sz w:val="28"/>
          <w:szCs w:val="28"/>
          <w:lang w:val="tt-RU"/>
        </w:rPr>
      </w:pPr>
      <w:r w:rsidRPr="00F25578">
        <w:rPr>
          <w:sz w:val="28"/>
          <w:szCs w:val="28"/>
          <w:lang w:val="tt-RU"/>
        </w:rPr>
        <w:tab/>
        <w:t>Балалар</w:t>
      </w:r>
      <w:r w:rsidR="00752ABE">
        <w:rPr>
          <w:sz w:val="28"/>
          <w:szCs w:val="28"/>
          <w:lang w:val="tt-RU"/>
        </w:rPr>
        <w:t>га белем бирү</w:t>
      </w:r>
      <w:r w:rsidRPr="00F25578">
        <w:rPr>
          <w:sz w:val="28"/>
          <w:szCs w:val="28"/>
          <w:lang w:val="tt-RU"/>
        </w:rPr>
        <w:t xml:space="preserve"> учреждениеләрендә суүткәргеч челтәрләрдән пробалар алганда стандарт булмаган анализлар проценты 38 тәшкил итә. </w:t>
      </w:r>
      <w:r w:rsidR="00B7340C">
        <w:rPr>
          <w:sz w:val="28"/>
          <w:szCs w:val="28"/>
          <w:lang w:val="tt-RU"/>
        </w:rPr>
        <w:t>«</w:t>
      </w:r>
      <w:r w:rsidRPr="00F25578">
        <w:rPr>
          <w:sz w:val="28"/>
          <w:szCs w:val="28"/>
          <w:lang w:val="tt-RU"/>
        </w:rPr>
        <w:t>Гомуми белем бирү, башлангыч һәм урта һөнәри белем бирү учреждениеләрендә укучыларның туклануын оештыруга карата санитар-эпидемиологик таләпләр</w:t>
      </w:r>
      <w:r w:rsidR="00752ABE" w:rsidRPr="00752ABE">
        <w:rPr>
          <w:lang w:val="tt-RU"/>
        </w:rPr>
        <w:t>»</w:t>
      </w:r>
      <w:r w:rsidRPr="00F25578">
        <w:rPr>
          <w:sz w:val="28"/>
          <w:szCs w:val="28"/>
          <w:lang w:val="tt-RU"/>
        </w:rPr>
        <w:t xml:space="preserve"> СанПиН 2.4.5.2409-08 таләпләре нигезендә, белем бирү учреждениеләрендә эчәргә яраклы су  үзәкләштерелгән су белән тәэмин итү системаларында су сыйфатына карата куелган гигиеник таләпләргә җавап бирергә тиеш. Шушы максатлардан белем бирү учреждениеләрендә кулерлар (фильтрланган суны агызу өчен каралган көнкүреш приборы) куела. Белем бирү учреждениеләрендә су эчү режимы шулай ук стационар эчү фонтаннарында яки савытларга агызылган (шешәле су) су аша оештырылырга мөмкин.</w:t>
      </w:r>
    </w:p>
    <w:p w:rsidR="008F216C" w:rsidRPr="0007314D" w:rsidRDefault="009F7268" w:rsidP="008F216C">
      <w:pPr>
        <w:jc w:val="both"/>
        <w:rPr>
          <w:color w:val="FF0000"/>
          <w:sz w:val="28"/>
          <w:szCs w:val="28"/>
          <w:lang w:val="tt-RU"/>
        </w:rPr>
      </w:pPr>
      <w:r w:rsidRPr="0007314D">
        <w:rPr>
          <w:color w:val="FF0000"/>
          <w:sz w:val="28"/>
          <w:szCs w:val="28"/>
          <w:lang w:val="tt-RU"/>
        </w:rPr>
        <w:tab/>
      </w:r>
    </w:p>
    <w:p w:rsidR="008F216C" w:rsidRPr="00752ABE" w:rsidRDefault="00752ABE" w:rsidP="008F216C">
      <w:pPr>
        <w:numPr>
          <w:ilvl w:val="1"/>
          <w:numId w:val="10"/>
        </w:numPr>
        <w:jc w:val="center"/>
        <w:rPr>
          <w:b/>
          <w:sz w:val="28"/>
          <w:szCs w:val="28"/>
        </w:rPr>
      </w:pPr>
      <w:r>
        <w:rPr>
          <w:b/>
          <w:sz w:val="28"/>
          <w:szCs w:val="28"/>
          <w:lang w:val="tt-RU"/>
        </w:rPr>
        <w:t>Яшәеш</w:t>
      </w:r>
      <w:r w:rsidR="009F7268" w:rsidRPr="00A033A8">
        <w:rPr>
          <w:b/>
          <w:sz w:val="28"/>
          <w:szCs w:val="28"/>
          <w:lang w:val="tt-RU"/>
        </w:rPr>
        <w:t xml:space="preserve"> сыйфаты</w:t>
      </w:r>
    </w:p>
    <w:p w:rsidR="00752ABE" w:rsidRPr="00A033A8" w:rsidRDefault="00752ABE" w:rsidP="00752ABE">
      <w:pPr>
        <w:ind w:left="1072"/>
        <w:rPr>
          <w:b/>
          <w:sz w:val="28"/>
          <w:szCs w:val="28"/>
        </w:rPr>
      </w:pPr>
    </w:p>
    <w:p w:rsidR="008F216C" w:rsidRDefault="009F7268" w:rsidP="008F216C">
      <w:pPr>
        <w:ind w:firstLine="352"/>
        <w:jc w:val="both"/>
        <w:rPr>
          <w:sz w:val="28"/>
          <w:szCs w:val="28"/>
        </w:rPr>
      </w:pPr>
      <w:r>
        <w:rPr>
          <w:sz w:val="28"/>
          <w:szCs w:val="28"/>
          <w:lang w:val="tt-RU"/>
        </w:rPr>
        <w:t xml:space="preserve">Халыкның </w:t>
      </w:r>
      <w:r w:rsidR="00752ABE">
        <w:rPr>
          <w:sz w:val="28"/>
          <w:szCs w:val="28"/>
          <w:lang w:val="tt-RU"/>
        </w:rPr>
        <w:t>яшәеш</w:t>
      </w:r>
      <w:r>
        <w:rPr>
          <w:sz w:val="28"/>
          <w:szCs w:val="28"/>
          <w:lang w:val="tt-RU"/>
        </w:rPr>
        <w:t xml:space="preserve"> сыйфатын билгеләүче факторлар бихисап: уртача хезмәт хакы, җан башына керемнәр, минималь кулланучы бюджеты, торак шартлары, гомер озынлыгы, сабыйлар</w:t>
      </w:r>
      <w:r w:rsidR="00752ABE">
        <w:rPr>
          <w:sz w:val="28"/>
          <w:szCs w:val="28"/>
          <w:lang w:val="tt-RU"/>
        </w:rPr>
        <w:t>ның</w:t>
      </w:r>
      <w:r>
        <w:rPr>
          <w:sz w:val="28"/>
          <w:szCs w:val="28"/>
          <w:lang w:val="tt-RU"/>
        </w:rPr>
        <w:t xml:space="preserve"> үлем дәрәҗәсе һ.б. Аларның кайберләрен карап узыйк.</w:t>
      </w:r>
    </w:p>
    <w:p w:rsidR="008F216C" w:rsidRPr="00733267" w:rsidRDefault="008F216C" w:rsidP="008F216C">
      <w:pPr>
        <w:rPr>
          <w:b/>
          <w:color w:val="FF0000"/>
          <w:sz w:val="28"/>
          <w:szCs w:val="28"/>
        </w:rPr>
      </w:pPr>
    </w:p>
    <w:p w:rsidR="008F216C" w:rsidRPr="009A0644" w:rsidRDefault="009F7268" w:rsidP="008F216C">
      <w:pPr>
        <w:numPr>
          <w:ilvl w:val="2"/>
          <w:numId w:val="11"/>
        </w:numPr>
        <w:jc w:val="center"/>
        <w:rPr>
          <w:b/>
          <w:sz w:val="28"/>
          <w:szCs w:val="28"/>
        </w:rPr>
      </w:pPr>
      <w:r w:rsidRPr="009A0644">
        <w:rPr>
          <w:b/>
          <w:sz w:val="28"/>
          <w:szCs w:val="28"/>
          <w:lang w:val="tt-RU"/>
        </w:rPr>
        <w:t>Физик культура белән шөгыльләнү мөмкинлеге</w:t>
      </w:r>
    </w:p>
    <w:p w:rsidR="008F216C" w:rsidRDefault="008F216C" w:rsidP="008F216C">
      <w:pPr>
        <w:rPr>
          <w:color w:val="FF0000"/>
          <w:sz w:val="28"/>
          <w:szCs w:val="28"/>
        </w:rPr>
      </w:pPr>
    </w:p>
    <w:p w:rsidR="008F216C" w:rsidRPr="00CA2B08" w:rsidRDefault="00752ABE" w:rsidP="008F216C">
      <w:pPr>
        <w:ind w:firstLine="705"/>
        <w:jc w:val="right"/>
        <w:rPr>
          <w:b/>
          <w:sz w:val="28"/>
          <w:szCs w:val="28"/>
        </w:rPr>
      </w:pPr>
      <w:r>
        <w:rPr>
          <w:b/>
          <w:sz w:val="28"/>
          <w:szCs w:val="28"/>
          <w:lang w:val="tt-RU"/>
        </w:rPr>
        <w:t>19 нчы т</w:t>
      </w:r>
      <w:r w:rsidR="009F7268" w:rsidRPr="00CA2B08">
        <w:rPr>
          <w:b/>
          <w:sz w:val="28"/>
          <w:szCs w:val="28"/>
          <w:lang w:val="tt-RU"/>
        </w:rPr>
        <w:t>аблица</w:t>
      </w:r>
    </w:p>
    <w:p w:rsidR="008F216C" w:rsidRPr="009A0644" w:rsidRDefault="008F216C" w:rsidP="008F216C">
      <w:pPr>
        <w:ind w:firstLine="705"/>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5763"/>
        <w:gridCol w:w="7422"/>
      </w:tblGrid>
      <w:tr w:rsidR="002E2B70" w:rsidTr="008F216C">
        <w:tc>
          <w:tcPr>
            <w:tcW w:w="1384" w:type="dxa"/>
          </w:tcPr>
          <w:p w:rsidR="008F216C" w:rsidRPr="00075358" w:rsidRDefault="009F7268" w:rsidP="008F216C">
            <w:pPr>
              <w:jc w:val="center"/>
              <w:rPr>
                <w:sz w:val="28"/>
                <w:szCs w:val="28"/>
              </w:rPr>
            </w:pPr>
            <w:r w:rsidRPr="00075358">
              <w:rPr>
                <w:sz w:val="28"/>
                <w:szCs w:val="28"/>
                <w:lang w:val="tt-RU"/>
              </w:rPr>
              <w:t>Ел</w:t>
            </w:r>
          </w:p>
        </w:tc>
        <w:tc>
          <w:tcPr>
            <w:tcW w:w="5812" w:type="dxa"/>
          </w:tcPr>
          <w:p w:rsidR="008F216C" w:rsidRPr="00075358" w:rsidRDefault="009F7268" w:rsidP="008F216C">
            <w:pPr>
              <w:jc w:val="center"/>
              <w:rPr>
                <w:sz w:val="28"/>
                <w:szCs w:val="28"/>
              </w:rPr>
            </w:pPr>
            <w:r w:rsidRPr="00075358">
              <w:rPr>
                <w:sz w:val="28"/>
                <w:szCs w:val="28"/>
                <w:lang w:val="tt-RU"/>
              </w:rPr>
              <w:t>Физкультура һәм спорт белән шөгыльләнүчеләр саны (кеше)</w:t>
            </w:r>
          </w:p>
        </w:tc>
        <w:tc>
          <w:tcPr>
            <w:tcW w:w="7513" w:type="dxa"/>
          </w:tcPr>
          <w:p w:rsidR="008F216C" w:rsidRPr="00075358" w:rsidRDefault="00752ABE" w:rsidP="008F216C">
            <w:pPr>
              <w:jc w:val="center"/>
              <w:rPr>
                <w:sz w:val="28"/>
                <w:szCs w:val="28"/>
              </w:rPr>
            </w:pPr>
            <w:r w:rsidRPr="00075358">
              <w:rPr>
                <w:sz w:val="28"/>
                <w:szCs w:val="28"/>
                <w:lang w:val="tt-RU"/>
              </w:rPr>
              <w:t>Р</w:t>
            </w:r>
            <w:r w:rsidR="009F7268" w:rsidRPr="00075358">
              <w:rPr>
                <w:sz w:val="28"/>
                <w:szCs w:val="28"/>
                <w:lang w:val="tt-RU"/>
              </w:rPr>
              <w:t>айон</w:t>
            </w:r>
            <w:r>
              <w:rPr>
                <w:sz w:val="28"/>
                <w:szCs w:val="28"/>
                <w:lang w:val="tt-RU"/>
              </w:rPr>
              <w:t xml:space="preserve"> </w:t>
            </w:r>
            <w:r w:rsidR="009F7268" w:rsidRPr="00075358">
              <w:rPr>
                <w:sz w:val="28"/>
                <w:szCs w:val="28"/>
                <w:lang w:val="tt-RU"/>
              </w:rPr>
              <w:t>халкы санына %</w:t>
            </w:r>
          </w:p>
        </w:tc>
      </w:tr>
      <w:tr w:rsidR="002E2B70" w:rsidTr="008F216C">
        <w:tc>
          <w:tcPr>
            <w:tcW w:w="1384" w:type="dxa"/>
          </w:tcPr>
          <w:p w:rsidR="008F216C" w:rsidRPr="002C7C3F" w:rsidRDefault="009F7268" w:rsidP="008F216C">
            <w:pPr>
              <w:jc w:val="center"/>
              <w:rPr>
                <w:sz w:val="28"/>
                <w:szCs w:val="28"/>
              </w:rPr>
            </w:pPr>
            <w:r w:rsidRPr="002C7C3F">
              <w:rPr>
                <w:sz w:val="28"/>
                <w:szCs w:val="28"/>
                <w:lang w:val="tt-RU"/>
              </w:rPr>
              <w:t>2014</w:t>
            </w:r>
          </w:p>
        </w:tc>
        <w:tc>
          <w:tcPr>
            <w:tcW w:w="5812" w:type="dxa"/>
          </w:tcPr>
          <w:p w:rsidR="008F216C" w:rsidRPr="002C7C3F" w:rsidRDefault="009F7268" w:rsidP="008F216C">
            <w:pPr>
              <w:jc w:val="center"/>
              <w:rPr>
                <w:sz w:val="28"/>
                <w:szCs w:val="28"/>
              </w:rPr>
            </w:pPr>
            <w:r w:rsidRPr="002C7C3F">
              <w:rPr>
                <w:sz w:val="28"/>
                <w:szCs w:val="28"/>
                <w:lang w:val="tt-RU"/>
              </w:rPr>
              <w:t>7684</w:t>
            </w:r>
          </w:p>
        </w:tc>
        <w:tc>
          <w:tcPr>
            <w:tcW w:w="7513" w:type="dxa"/>
          </w:tcPr>
          <w:p w:rsidR="008F216C" w:rsidRPr="002C7C3F" w:rsidRDefault="009F7268" w:rsidP="008F216C">
            <w:pPr>
              <w:jc w:val="center"/>
              <w:rPr>
                <w:sz w:val="28"/>
                <w:szCs w:val="28"/>
              </w:rPr>
            </w:pPr>
            <w:r w:rsidRPr="002C7C3F">
              <w:rPr>
                <w:sz w:val="28"/>
                <w:szCs w:val="28"/>
                <w:lang w:val="tt-RU"/>
              </w:rPr>
              <w:t>38,7</w:t>
            </w:r>
          </w:p>
        </w:tc>
      </w:tr>
      <w:tr w:rsidR="002E2B70" w:rsidTr="008F216C">
        <w:tc>
          <w:tcPr>
            <w:tcW w:w="1384" w:type="dxa"/>
          </w:tcPr>
          <w:p w:rsidR="008F216C" w:rsidRPr="002C7C3F" w:rsidRDefault="009F7268" w:rsidP="008F216C">
            <w:pPr>
              <w:jc w:val="center"/>
              <w:rPr>
                <w:sz w:val="28"/>
                <w:szCs w:val="28"/>
              </w:rPr>
            </w:pPr>
            <w:r w:rsidRPr="002C7C3F">
              <w:rPr>
                <w:sz w:val="28"/>
                <w:szCs w:val="28"/>
                <w:lang w:val="tt-RU"/>
              </w:rPr>
              <w:t>2015</w:t>
            </w:r>
          </w:p>
        </w:tc>
        <w:tc>
          <w:tcPr>
            <w:tcW w:w="5812" w:type="dxa"/>
          </w:tcPr>
          <w:p w:rsidR="008F216C" w:rsidRPr="002C7C3F" w:rsidRDefault="009F7268" w:rsidP="008F216C">
            <w:pPr>
              <w:jc w:val="center"/>
              <w:rPr>
                <w:sz w:val="28"/>
                <w:szCs w:val="28"/>
              </w:rPr>
            </w:pPr>
            <w:r w:rsidRPr="002C7C3F">
              <w:rPr>
                <w:sz w:val="28"/>
                <w:szCs w:val="28"/>
                <w:lang w:val="tt-RU"/>
              </w:rPr>
              <w:t>7937</w:t>
            </w:r>
          </w:p>
        </w:tc>
        <w:tc>
          <w:tcPr>
            <w:tcW w:w="7513" w:type="dxa"/>
          </w:tcPr>
          <w:p w:rsidR="008F216C" w:rsidRPr="002C7C3F" w:rsidRDefault="009F7268" w:rsidP="008F216C">
            <w:pPr>
              <w:jc w:val="center"/>
              <w:rPr>
                <w:sz w:val="28"/>
                <w:szCs w:val="28"/>
              </w:rPr>
            </w:pPr>
            <w:r w:rsidRPr="002C7C3F">
              <w:rPr>
                <w:sz w:val="28"/>
                <w:szCs w:val="28"/>
                <w:lang w:val="tt-RU"/>
              </w:rPr>
              <w:t>44,0</w:t>
            </w:r>
          </w:p>
        </w:tc>
      </w:tr>
      <w:tr w:rsidR="002E2B70" w:rsidTr="008F216C">
        <w:tc>
          <w:tcPr>
            <w:tcW w:w="1384" w:type="dxa"/>
          </w:tcPr>
          <w:p w:rsidR="008F216C" w:rsidRPr="002C7C3F" w:rsidRDefault="009F7268" w:rsidP="008F216C">
            <w:pPr>
              <w:jc w:val="center"/>
              <w:rPr>
                <w:sz w:val="28"/>
                <w:szCs w:val="28"/>
              </w:rPr>
            </w:pPr>
            <w:r w:rsidRPr="002C7C3F">
              <w:rPr>
                <w:sz w:val="28"/>
                <w:szCs w:val="28"/>
                <w:lang w:val="tt-RU"/>
              </w:rPr>
              <w:t>2016</w:t>
            </w:r>
          </w:p>
        </w:tc>
        <w:tc>
          <w:tcPr>
            <w:tcW w:w="5812" w:type="dxa"/>
          </w:tcPr>
          <w:p w:rsidR="008F216C" w:rsidRPr="002C7C3F" w:rsidRDefault="009F7268" w:rsidP="008F216C">
            <w:pPr>
              <w:jc w:val="center"/>
              <w:rPr>
                <w:sz w:val="28"/>
                <w:szCs w:val="28"/>
              </w:rPr>
            </w:pPr>
            <w:r w:rsidRPr="002C7C3F">
              <w:rPr>
                <w:sz w:val="28"/>
                <w:szCs w:val="28"/>
                <w:lang w:val="tt-RU"/>
              </w:rPr>
              <w:t>8859</w:t>
            </w:r>
          </w:p>
        </w:tc>
        <w:tc>
          <w:tcPr>
            <w:tcW w:w="7513" w:type="dxa"/>
          </w:tcPr>
          <w:p w:rsidR="008F216C" w:rsidRPr="002C7C3F" w:rsidRDefault="009F7268" w:rsidP="008F216C">
            <w:pPr>
              <w:jc w:val="center"/>
              <w:rPr>
                <w:sz w:val="28"/>
                <w:szCs w:val="28"/>
              </w:rPr>
            </w:pPr>
            <w:r w:rsidRPr="002C7C3F">
              <w:rPr>
                <w:sz w:val="28"/>
                <w:szCs w:val="28"/>
                <w:lang w:val="tt-RU"/>
              </w:rPr>
              <w:t>47,0</w:t>
            </w:r>
          </w:p>
        </w:tc>
      </w:tr>
      <w:tr w:rsidR="002E2B70" w:rsidTr="008F216C">
        <w:tc>
          <w:tcPr>
            <w:tcW w:w="1384" w:type="dxa"/>
          </w:tcPr>
          <w:p w:rsidR="008F216C" w:rsidRPr="002C7C3F" w:rsidRDefault="009F7268" w:rsidP="008F216C">
            <w:pPr>
              <w:jc w:val="center"/>
              <w:rPr>
                <w:sz w:val="28"/>
                <w:szCs w:val="28"/>
              </w:rPr>
            </w:pPr>
            <w:r w:rsidRPr="002C7C3F">
              <w:rPr>
                <w:sz w:val="28"/>
                <w:szCs w:val="28"/>
                <w:lang w:val="tt-RU"/>
              </w:rPr>
              <w:t>2017</w:t>
            </w:r>
          </w:p>
        </w:tc>
        <w:tc>
          <w:tcPr>
            <w:tcW w:w="5812" w:type="dxa"/>
          </w:tcPr>
          <w:p w:rsidR="008F216C" w:rsidRPr="002C7C3F" w:rsidRDefault="009F7268" w:rsidP="008F216C">
            <w:pPr>
              <w:jc w:val="center"/>
              <w:rPr>
                <w:sz w:val="28"/>
                <w:szCs w:val="28"/>
              </w:rPr>
            </w:pPr>
            <w:r w:rsidRPr="002C7C3F">
              <w:rPr>
                <w:sz w:val="28"/>
                <w:szCs w:val="28"/>
                <w:lang w:val="tt-RU"/>
              </w:rPr>
              <w:t>8865</w:t>
            </w:r>
          </w:p>
        </w:tc>
        <w:tc>
          <w:tcPr>
            <w:tcW w:w="7513" w:type="dxa"/>
          </w:tcPr>
          <w:p w:rsidR="008F216C" w:rsidRPr="002C7C3F" w:rsidRDefault="009F7268" w:rsidP="008F216C">
            <w:pPr>
              <w:jc w:val="center"/>
              <w:rPr>
                <w:sz w:val="28"/>
                <w:szCs w:val="28"/>
              </w:rPr>
            </w:pPr>
            <w:r w:rsidRPr="002C7C3F">
              <w:rPr>
                <w:sz w:val="28"/>
                <w:szCs w:val="28"/>
                <w:lang w:val="tt-RU"/>
              </w:rPr>
              <w:t>49,2</w:t>
            </w:r>
          </w:p>
        </w:tc>
      </w:tr>
      <w:tr w:rsidR="002E2B70" w:rsidTr="008F216C">
        <w:tc>
          <w:tcPr>
            <w:tcW w:w="1384" w:type="dxa"/>
          </w:tcPr>
          <w:p w:rsidR="008F216C" w:rsidRPr="002C7C3F" w:rsidRDefault="009F7268" w:rsidP="008F216C">
            <w:pPr>
              <w:jc w:val="center"/>
              <w:rPr>
                <w:sz w:val="28"/>
                <w:szCs w:val="28"/>
              </w:rPr>
            </w:pPr>
            <w:r w:rsidRPr="002C7C3F">
              <w:rPr>
                <w:sz w:val="28"/>
                <w:szCs w:val="28"/>
                <w:lang w:val="tt-RU"/>
              </w:rPr>
              <w:t>2018</w:t>
            </w:r>
          </w:p>
        </w:tc>
        <w:tc>
          <w:tcPr>
            <w:tcW w:w="5812" w:type="dxa"/>
          </w:tcPr>
          <w:p w:rsidR="008F216C" w:rsidRPr="002C7C3F" w:rsidRDefault="009F7268" w:rsidP="008F216C">
            <w:pPr>
              <w:jc w:val="center"/>
              <w:rPr>
                <w:sz w:val="28"/>
                <w:szCs w:val="28"/>
              </w:rPr>
            </w:pPr>
            <w:r w:rsidRPr="002C7C3F">
              <w:rPr>
                <w:sz w:val="28"/>
                <w:szCs w:val="28"/>
                <w:lang w:val="tt-RU"/>
              </w:rPr>
              <w:t>9764</w:t>
            </w:r>
          </w:p>
        </w:tc>
        <w:tc>
          <w:tcPr>
            <w:tcW w:w="7513" w:type="dxa"/>
          </w:tcPr>
          <w:p w:rsidR="008F216C" w:rsidRPr="002C7C3F" w:rsidRDefault="009F7268" w:rsidP="008F216C">
            <w:pPr>
              <w:jc w:val="center"/>
              <w:rPr>
                <w:sz w:val="28"/>
                <w:szCs w:val="28"/>
              </w:rPr>
            </w:pPr>
            <w:r w:rsidRPr="002C7C3F">
              <w:rPr>
                <w:sz w:val="28"/>
                <w:szCs w:val="28"/>
                <w:lang w:val="tt-RU"/>
              </w:rPr>
              <w:t>52</w:t>
            </w:r>
          </w:p>
        </w:tc>
      </w:tr>
    </w:tbl>
    <w:p w:rsidR="008F216C" w:rsidRPr="00CA2B08" w:rsidRDefault="009F7268" w:rsidP="008F216C">
      <w:pPr>
        <w:numPr>
          <w:ilvl w:val="2"/>
          <w:numId w:val="11"/>
        </w:numPr>
        <w:jc w:val="center"/>
        <w:rPr>
          <w:b/>
          <w:sz w:val="28"/>
          <w:szCs w:val="28"/>
        </w:rPr>
      </w:pPr>
      <w:r w:rsidRPr="00CA2B08">
        <w:rPr>
          <w:b/>
          <w:sz w:val="28"/>
          <w:szCs w:val="28"/>
          <w:lang w:val="tt-RU"/>
        </w:rPr>
        <w:lastRenderedPageBreak/>
        <w:t>Сәламәт яшәү рәвешен формалаштыру</w:t>
      </w:r>
    </w:p>
    <w:p w:rsidR="008F216C" w:rsidRDefault="008F216C" w:rsidP="008F216C">
      <w:pPr>
        <w:jc w:val="center"/>
        <w:rPr>
          <w:b/>
          <w:sz w:val="28"/>
          <w:szCs w:val="28"/>
          <w:u w:val="single"/>
        </w:rPr>
      </w:pPr>
    </w:p>
    <w:p w:rsidR="008F216C" w:rsidRPr="00752ABE" w:rsidRDefault="009F7268" w:rsidP="008F216C">
      <w:pPr>
        <w:jc w:val="both"/>
        <w:rPr>
          <w:sz w:val="28"/>
          <w:szCs w:val="28"/>
          <w:lang w:val="tt-RU"/>
        </w:rPr>
      </w:pPr>
      <w:r>
        <w:rPr>
          <w:sz w:val="28"/>
          <w:szCs w:val="28"/>
          <w:lang w:val="tt-RU"/>
        </w:rPr>
        <w:tab/>
        <w:t>Гаиләнең социаль ролен арттыру, физик культура һәм спорт белән шөгыльләнү өчен шартлар тудыру, буш вакытны рациональ файдалану эчкечелектән, наркоманиядән, җәмгыятькә каршы күренешләрдән ыш</w:t>
      </w:r>
      <w:r w:rsidR="00752ABE">
        <w:rPr>
          <w:sz w:val="28"/>
          <w:szCs w:val="28"/>
          <w:lang w:val="tt-RU"/>
        </w:rPr>
        <w:t>а</w:t>
      </w:r>
      <w:r>
        <w:rPr>
          <w:sz w:val="28"/>
          <w:szCs w:val="28"/>
          <w:lang w:val="tt-RU"/>
        </w:rPr>
        <w:t>н</w:t>
      </w:r>
      <w:r w:rsidR="00752ABE">
        <w:rPr>
          <w:sz w:val="28"/>
          <w:szCs w:val="28"/>
          <w:lang w:val="tt-RU"/>
        </w:rPr>
        <w:t>ы</w:t>
      </w:r>
      <w:r>
        <w:rPr>
          <w:sz w:val="28"/>
          <w:szCs w:val="28"/>
          <w:lang w:val="tt-RU"/>
        </w:rPr>
        <w:t>члы яклау чарасы, киләчәк буыннарның сәламәтлеген саклауның мөһим факторы булып тора.</w:t>
      </w:r>
    </w:p>
    <w:p w:rsidR="008F216C" w:rsidRPr="0007314D" w:rsidRDefault="009F7268" w:rsidP="008F216C">
      <w:pPr>
        <w:jc w:val="both"/>
        <w:rPr>
          <w:sz w:val="28"/>
          <w:szCs w:val="28"/>
          <w:lang w:val="tt-RU"/>
        </w:rPr>
      </w:pPr>
      <w:r w:rsidRPr="00075358">
        <w:rPr>
          <w:sz w:val="28"/>
          <w:szCs w:val="28"/>
          <w:lang w:val="tt-RU"/>
        </w:rPr>
        <w:tab/>
        <w:t>Район халкы сәламәтлеген саклау системасында физик культура һәм спорт алыштыргысыз санала. Массакүләм физкультура һәм спортны оештыру өчен зур капитал салу кирәкми. Барлык оешмалар җитәкчеләренең бурычы  физкультураны пропагандалау һәм массакүләм спортны үстерү өчен минималь шартлар тудырудан гыйбарәт. Балалар учреждениеләренә, мәктәпләргә, тармак технологияләре техникумына массакүләм физкультура системасын кертү, район оешмалары һәм предприятиеләрендә физик культура белән шөгыльләнүне активлаштыру зур әһәмияткә ия.</w:t>
      </w:r>
    </w:p>
    <w:p w:rsidR="008F216C" w:rsidRPr="0007314D" w:rsidRDefault="009F7268" w:rsidP="008F216C">
      <w:pPr>
        <w:jc w:val="both"/>
        <w:rPr>
          <w:sz w:val="28"/>
          <w:szCs w:val="28"/>
          <w:lang w:val="tt-RU"/>
        </w:rPr>
      </w:pPr>
      <w:r w:rsidRPr="00075358">
        <w:rPr>
          <w:sz w:val="28"/>
          <w:szCs w:val="28"/>
          <w:lang w:val="tt-RU"/>
        </w:rPr>
        <w:tab/>
        <w:t>Соңгы елларда спорт-сәламәтләндерү чаралары саны артты, районы халкының 52%</w:t>
      </w:r>
      <w:r w:rsidR="00752ABE">
        <w:rPr>
          <w:sz w:val="28"/>
          <w:szCs w:val="28"/>
          <w:lang w:val="tt-RU"/>
        </w:rPr>
        <w:t>ы</w:t>
      </w:r>
      <w:r w:rsidRPr="00075358">
        <w:rPr>
          <w:sz w:val="28"/>
          <w:szCs w:val="28"/>
          <w:lang w:val="tt-RU"/>
        </w:rPr>
        <w:t xml:space="preserve"> физкультура һәм спорт белән шөгыльләнә, шул ук вакытта икътисадый яктан алга киткән илләрдә бу күрсәткеч 55% тәшкил итә. Балалар һәм яшьләрнең спорт белән шөгыльләнү белән кызыксынуына максатчан теләктәшлек күрсәтү, спортның өстенлекле төрләрендә районның традициял</w:t>
      </w:r>
      <w:r w:rsidR="00752ABE">
        <w:rPr>
          <w:sz w:val="28"/>
          <w:szCs w:val="28"/>
          <w:lang w:val="tt-RU"/>
        </w:rPr>
        <w:t>ә</w:t>
      </w:r>
      <w:r w:rsidRPr="00075358">
        <w:rPr>
          <w:sz w:val="28"/>
          <w:szCs w:val="28"/>
          <w:lang w:val="tt-RU"/>
        </w:rPr>
        <w:t>рен ныгыту мәслихәт.</w:t>
      </w:r>
    </w:p>
    <w:p w:rsidR="008F216C" w:rsidRPr="0007314D" w:rsidRDefault="008F216C" w:rsidP="008F216C">
      <w:pPr>
        <w:jc w:val="both"/>
        <w:rPr>
          <w:sz w:val="28"/>
          <w:szCs w:val="28"/>
          <w:lang w:val="tt-RU"/>
        </w:rPr>
      </w:pPr>
    </w:p>
    <w:p w:rsidR="008F216C" w:rsidRPr="0007314D" w:rsidRDefault="009F7268" w:rsidP="008F216C">
      <w:pPr>
        <w:jc w:val="both"/>
        <w:rPr>
          <w:sz w:val="28"/>
          <w:szCs w:val="28"/>
          <w:lang w:val="tt-RU"/>
        </w:rPr>
      </w:pPr>
      <w:r w:rsidRPr="0007314D">
        <w:rPr>
          <w:sz w:val="28"/>
          <w:szCs w:val="28"/>
          <w:lang w:val="tt-RU"/>
        </w:rPr>
        <w:tab/>
        <w:t xml:space="preserve"> </w:t>
      </w:r>
    </w:p>
    <w:p w:rsidR="008F216C" w:rsidRPr="00AC6990" w:rsidRDefault="009F7268" w:rsidP="008F216C">
      <w:pPr>
        <w:jc w:val="center"/>
        <w:rPr>
          <w:b/>
          <w:sz w:val="28"/>
          <w:szCs w:val="28"/>
          <w:lang w:val="tt-RU"/>
        </w:rPr>
      </w:pPr>
      <w:r w:rsidRPr="00C421CF">
        <w:rPr>
          <w:b/>
          <w:sz w:val="28"/>
          <w:szCs w:val="28"/>
          <w:lang w:val="tt-RU"/>
        </w:rPr>
        <w:t>2. Программаның төп юнәлешләре</w:t>
      </w:r>
    </w:p>
    <w:p w:rsidR="008F216C" w:rsidRPr="00AC6990" w:rsidRDefault="008F216C" w:rsidP="008F216C">
      <w:pPr>
        <w:jc w:val="center"/>
        <w:rPr>
          <w:sz w:val="28"/>
          <w:szCs w:val="28"/>
          <w:lang w:val="tt-RU"/>
        </w:rPr>
      </w:pPr>
    </w:p>
    <w:p w:rsidR="008F216C" w:rsidRPr="00AC6990" w:rsidRDefault="009F7268" w:rsidP="008F216C">
      <w:pPr>
        <w:jc w:val="center"/>
        <w:rPr>
          <w:b/>
          <w:sz w:val="28"/>
          <w:szCs w:val="28"/>
          <w:lang w:val="tt-RU"/>
        </w:rPr>
      </w:pPr>
      <w:r w:rsidRPr="00C421CF">
        <w:rPr>
          <w:b/>
          <w:sz w:val="28"/>
          <w:szCs w:val="28"/>
          <w:lang w:val="tt-RU"/>
        </w:rPr>
        <w:t>2.1. Гаилә</w:t>
      </w:r>
      <w:r w:rsidR="00752ABE">
        <w:rPr>
          <w:b/>
          <w:sz w:val="28"/>
          <w:szCs w:val="28"/>
          <w:lang w:val="tt-RU"/>
        </w:rPr>
        <w:t xml:space="preserve"> булып яшәү</w:t>
      </w:r>
      <w:r w:rsidRPr="00C421CF">
        <w:rPr>
          <w:b/>
          <w:sz w:val="28"/>
          <w:szCs w:val="28"/>
          <w:lang w:val="tt-RU"/>
        </w:rPr>
        <w:t xml:space="preserve"> рәвешен популярлаштыру</w:t>
      </w:r>
    </w:p>
    <w:p w:rsidR="008F216C" w:rsidRPr="00AC6990" w:rsidRDefault="008F216C" w:rsidP="008F216C">
      <w:pPr>
        <w:jc w:val="center"/>
        <w:rPr>
          <w:b/>
          <w:sz w:val="28"/>
          <w:szCs w:val="28"/>
          <w:lang w:val="tt-RU"/>
        </w:rPr>
      </w:pPr>
    </w:p>
    <w:p w:rsidR="008F216C" w:rsidRPr="0007314D" w:rsidRDefault="009F7268" w:rsidP="008F216C">
      <w:pPr>
        <w:jc w:val="both"/>
        <w:rPr>
          <w:sz w:val="28"/>
          <w:szCs w:val="28"/>
          <w:lang w:val="tt-RU"/>
        </w:rPr>
      </w:pPr>
      <w:r>
        <w:rPr>
          <w:sz w:val="28"/>
          <w:szCs w:val="28"/>
          <w:lang w:val="tt-RU"/>
        </w:rPr>
        <w:tab/>
        <w:t>Хәзерге вакытта җәмгыятьтә, аеруча яшь буын вәкилләре аңында гаиләне иң мөһим социаль институт, җенесләр арасындагы мөнәсәбәтләрнең иң югары эволюцион төре һәм бер үк вакытта күпләп сәламәт балалар тудыру һәм тәрбияләүнең зарури атрибуты буларак аңлауны формалаштыру бигрәк тә мөһим.</w:t>
      </w:r>
    </w:p>
    <w:p w:rsidR="008F216C" w:rsidRPr="0007314D" w:rsidRDefault="009F7268" w:rsidP="008F216C">
      <w:pPr>
        <w:jc w:val="both"/>
        <w:rPr>
          <w:sz w:val="28"/>
          <w:szCs w:val="28"/>
          <w:lang w:val="tt-RU"/>
        </w:rPr>
      </w:pPr>
      <w:r>
        <w:rPr>
          <w:sz w:val="28"/>
          <w:szCs w:val="28"/>
          <w:lang w:val="tt-RU"/>
        </w:rPr>
        <w:t>Гаиләгә ярдәмнең төп юнәлешләре:</w:t>
      </w:r>
    </w:p>
    <w:p w:rsidR="008F216C" w:rsidRPr="0007314D" w:rsidRDefault="009F7268" w:rsidP="008F216C">
      <w:pPr>
        <w:ind w:firstLine="708"/>
        <w:jc w:val="both"/>
        <w:rPr>
          <w:sz w:val="28"/>
          <w:szCs w:val="28"/>
          <w:lang w:val="tt-RU"/>
        </w:rPr>
      </w:pPr>
      <w:r>
        <w:rPr>
          <w:sz w:val="28"/>
          <w:szCs w:val="28"/>
          <w:lang w:val="tt-RU"/>
        </w:rPr>
        <w:t xml:space="preserve">- ныклы гаилә мөнәсәбәтләре идеологиясен формалаштыру, балалы гаиләләрне пропагандалау, гомумгаилә кыйммәтләрен һәм мәнфәгатьләрен үстерүгә булышлык </w:t>
      </w:r>
      <w:r w:rsidR="00752ABE">
        <w:rPr>
          <w:sz w:val="28"/>
          <w:szCs w:val="28"/>
          <w:lang w:val="tt-RU"/>
        </w:rPr>
        <w:t>күрсәтү</w:t>
      </w:r>
      <w:r>
        <w:rPr>
          <w:sz w:val="28"/>
          <w:szCs w:val="28"/>
          <w:lang w:val="tt-RU"/>
        </w:rPr>
        <w:t>;</w:t>
      </w:r>
    </w:p>
    <w:p w:rsidR="008F216C" w:rsidRPr="0007314D" w:rsidRDefault="009F7268" w:rsidP="008F216C">
      <w:pPr>
        <w:ind w:firstLine="708"/>
        <w:jc w:val="both"/>
        <w:rPr>
          <w:sz w:val="28"/>
          <w:szCs w:val="28"/>
          <w:lang w:val="tt-RU"/>
        </w:rPr>
      </w:pPr>
      <w:r>
        <w:rPr>
          <w:sz w:val="28"/>
          <w:szCs w:val="28"/>
          <w:lang w:val="tt-RU"/>
        </w:rPr>
        <w:t xml:space="preserve">- беренче тапкыр </w:t>
      </w:r>
      <w:r w:rsidR="00752ABE">
        <w:rPr>
          <w:sz w:val="28"/>
          <w:szCs w:val="28"/>
          <w:lang w:val="tt-RU"/>
        </w:rPr>
        <w:t>өйләнешеп</w:t>
      </w:r>
      <w:r>
        <w:rPr>
          <w:sz w:val="28"/>
          <w:szCs w:val="28"/>
          <w:lang w:val="tt-RU"/>
        </w:rPr>
        <w:t xml:space="preserve">, әтисе дә, әнисе дә булган гаиләләрнең өстенлеген көчәйтү, аларның репродуктив ориентациясен ике, өч балалы гаиләгә кадәр киңәйтү; </w:t>
      </w:r>
    </w:p>
    <w:p w:rsidR="008F216C" w:rsidRPr="0007314D" w:rsidRDefault="009F7268" w:rsidP="008F216C">
      <w:pPr>
        <w:ind w:firstLine="708"/>
        <w:jc w:val="both"/>
        <w:rPr>
          <w:sz w:val="28"/>
          <w:szCs w:val="28"/>
          <w:lang w:val="tt-RU"/>
        </w:rPr>
      </w:pPr>
      <w:r>
        <w:rPr>
          <w:sz w:val="28"/>
          <w:szCs w:val="28"/>
          <w:lang w:val="tt-RU"/>
        </w:rPr>
        <w:lastRenderedPageBreak/>
        <w:t>- балаларны, яшүсмерләрне, яшьләрне гаилә тормышына әзерләү системасы аша гаиләгә йөз тоткан шәхес формалаштыру, социальләшүнең төп субъекты буларак, гаиләнең тәрбияви потенциалын арттыру;</w:t>
      </w:r>
    </w:p>
    <w:p w:rsidR="008F216C" w:rsidRDefault="009F7268" w:rsidP="008F216C">
      <w:pPr>
        <w:ind w:firstLine="708"/>
        <w:jc w:val="both"/>
        <w:rPr>
          <w:sz w:val="28"/>
          <w:szCs w:val="28"/>
        </w:rPr>
      </w:pPr>
      <w:r>
        <w:rPr>
          <w:sz w:val="28"/>
          <w:szCs w:val="28"/>
          <w:lang w:val="tt-RU"/>
        </w:rPr>
        <w:t>- яшь гаиләләргә комплекслы медицина, социаль, психологик, дәүләт ярдәме күрсәтү;</w:t>
      </w:r>
    </w:p>
    <w:p w:rsidR="008F216C" w:rsidRDefault="009F7268" w:rsidP="008F216C">
      <w:pPr>
        <w:ind w:firstLine="708"/>
        <w:jc w:val="both"/>
        <w:rPr>
          <w:sz w:val="28"/>
          <w:szCs w:val="28"/>
        </w:rPr>
      </w:pPr>
      <w:r>
        <w:rPr>
          <w:sz w:val="28"/>
          <w:szCs w:val="28"/>
          <w:lang w:val="tt-RU"/>
        </w:rPr>
        <w:t>- алга таба да граждан</w:t>
      </w:r>
      <w:r w:rsidR="00752ABE">
        <w:rPr>
          <w:sz w:val="28"/>
          <w:szCs w:val="28"/>
          <w:lang w:val="tt-RU"/>
        </w:rPr>
        <w:t>нарча өйләнешмичә яшәү</w:t>
      </w:r>
      <w:r>
        <w:rPr>
          <w:sz w:val="28"/>
          <w:szCs w:val="28"/>
          <w:lang w:val="tt-RU"/>
        </w:rPr>
        <w:t xml:space="preserve"> үсешенә каршы тору;</w:t>
      </w:r>
    </w:p>
    <w:p w:rsidR="008F216C" w:rsidRDefault="009F7268" w:rsidP="008F216C">
      <w:pPr>
        <w:ind w:firstLine="708"/>
        <w:jc w:val="both"/>
        <w:rPr>
          <w:sz w:val="28"/>
          <w:szCs w:val="28"/>
        </w:rPr>
      </w:pPr>
      <w:r>
        <w:rPr>
          <w:sz w:val="28"/>
          <w:szCs w:val="28"/>
          <w:lang w:val="tt-RU"/>
        </w:rPr>
        <w:t>- күп балалы һәм тулы булмаган гаиләләргә ярдәм системасын алга таба камилләштерү;</w:t>
      </w:r>
    </w:p>
    <w:p w:rsidR="008F216C" w:rsidRDefault="009F7268" w:rsidP="008F216C">
      <w:pPr>
        <w:ind w:firstLine="708"/>
        <w:jc w:val="both"/>
        <w:rPr>
          <w:sz w:val="28"/>
          <w:szCs w:val="28"/>
        </w:rPr>
      </w:pPr>
      <w:r>
        <w:rPr>
          <w:sz w:val="28"/>
          <w:szCs w:val="28"/>
          <w:lang w:val="tt-RU"/>
        </w:rPr>
        <w:t xml:space="preserve">- өстәмә белем бирү системасына балалар һәм үсмерләрне гаилә тормышына әзерләүне кертү: рухи-әхлакый кыйммәтләрне, гаилә, берничә баласы булган тотрыклы рәсми теркәлгән </w:t>
      </w:r>
      <w:r w:rsidR="00752ABE">
        <w:rPr>
          <w:sz w:val="28"/>
          <w:szCs w:val="28"/>
          <w:lang w:val="tt-RU"/>
        </w:rPr>
        <w:t>гаилә</w:t>
      </w:r>
      <w:r>
        <w:rPr>
          <w:sz w:val="28"/>
          <w:szCs w:val="28"/>
          <w:lang w:val="tt-RU"/>
        </w:rPr>
        <w:t>, сәламәт яшәү рәвеше кыйммәтләрен формалаштыру.</w:t>
      </w:r>
    </w:p>
    <w:p w:rsidR="008F216C" w:rsidRDefault="008F216C" w:rsidP="008F216C">
      <w:pPr>
        <w:jc w:val="both"/>
        <w:rPr>
          <w:sz w:val="28"/>
          <w:szCs w:val="28"/>
        </w:rPr>
      </w:pPr>
    </w:p>
    <w:p w:rsidR="00752ABE" w:rsidRDefault="009F7268" w:rsidP="008F216C">
      <w:pPr>
        <w:jc w:val="center"/>
        <w:rPr>
          <w:b/>
          <w:sz w:val="28"/>
          <w:szCs w:val="28"/>
          <w:lang w:val="tt-RU"/>
        </w:rPr>
      </w:pPr>
      <w:r>
        <w:rPr>
          <w:b/>
          <w:sz w:val="28"/>
          <w:szCs w:val="28"/>
          <w:lang w:val="tt-RU"/>
        </w:rPr>
        <w:t xml:space="preserve">2.2. Халык сәламәтлеген яхшырту проблемасын чишүне медицина ягыннан тәэмин итү </w:t>
      </w:r>
    </w:p>
    <w:p w:rsidR="008F216C" w:rsidRPr="00752ABE" w:rsidRDefault="009F7268" w:rsidP="008F216C">
      <w:pPr>
        <w:jc w:val="center"/>
        <w:rPr>
          <w:b/>
          <w:sz w:val="28"/>
          <w:szCs w:val="28"/>
          <w:lang w:val="tt-RU"/>
        </w:rPr>
      </w:pPr>
      <w:r>
        <w:rPr>
          <w:b/>
          <w:sz w:val="28"/>
          <w:szCs w:val="28"/>
          <w:lang w:val="tt-RU"/>
        </w:rPr>
        <w:t>һәм үл</w:t>
      </w:r>
      <w:r w:rsidR="00752ABE">
        <w:rPr>
          <w:b/>
          <w:sz w:val="28"/>
          <w:szCs w:val="28"/>
          <w:lang w:val="tt-RU"/>
        </w:rPr>
        <w:t>үчеләр</w:t>
      </w:r>
      <w:r>
        <w:rPr>
          <w:b/>
          <w:sz w:val="28"/>
          <w:szCs w:val="28"/>
          <w:lang w:val="tt-RU"/>
        </w:rPr>
        <w:t xml:space="preserve"> санын киметү</w:t>
      </w:r>
    </w:p>
    <w:p w:rsidR="008F216C" w:rsidRPr="00752ABE" w:rsidRDefault="008F216C" w:rsidP="008F216C">
      <w:pPr>
        <w:jc w:val="both"/>
        <w:rPr>
          <w:b/>
          <w:sz w:val="28"/>
          <w:szCs w:val="28"/>
          <w:lang w:val="tt-RU"/>
        </w:rPr>
      </w:pPr>
    </w:p>
    <w:p w:rsidR="008F216C" w:rsidRPr="0007314D" w:rsidRDefault="009F7268" w:rsidP="008F216C">
      <w:pPr>
        <w:jc w:val="both"/>
        <w:rPr>
          <w:sz w:val="28"/>
          <w:szCs w:val="28"/>
          <w:lang w:val="tt-RU"/>
        </w:rPr>
      </w:pPr>
      <w:r w:rsidRPr="005371C3">
        <w:rPr>
          <w:sz w:val="28"/>
          <w:szCs w:val="28"/>
          <w:lang w:val="tt-RU"/>
        </w:rPr>
        <w:tab/>
        <w:t xml:space="preserve">Максат </w:t>
      </w:r>
      <w:r w:rsidR="00752ABE">
        <w:rPr>
          <w:sz w:val="28"/>
          <w:szCs w:val="28"/>
          <w:lang w:val="tt-RU"/>
        </w:rPr>
        <w:t>–</w:t>
      </w:r>
      <w:r w:rsidRPr="005371C3">
        <w:rPr>
          <w:sz w:val="28"/>
          <w:szCs w:val="28"/>
          <w:lang w:val="tt-RU"/>
        </w:rPr>
        <w:t xml:space="preserve"> </w:t>
      </w:r>
      <w:r w:rsidR="00752ABE">
        <w:rPr>
          <w:sz w:val="28"/>
          <w:szCs w:val="28"/>
          <w:lang w:val="tt-RU"/>
        </w:rPr>
        <w:t xml:space="preserve">яшәеш </w:t>
      </w:r>
      <w:r w:rsidRPr="005371C3">
        <w:rPr>
          <w:sz w:val="28"/>
          <w:szCs w:val="28"/>
          <w:lang w:val="tt-RU"/>
        </w:rPr>
        <w:t xml:space="preserve">сыйфатын тотрыклы арттыру, сәламәтлек саклауны үстерү, халыкны алкоголь һәм наркотиклардан яклау, хезмәт саклау чаралары һәм социаль ярдәм чараларын камилләштерү буенча эзлекле сәясәт үткәрү ярдәмендә үлүчеләр санын киметү. </w:t>
      </w:r>
    </w:p>
    <w:p w:rsidR="008F216C" w:rsidRPr="0007314D" w:rsidRDefault="009F7268" w:rsidP="008F216C">
      <w:pPr>
        <w:jc w:val="both"/>
        <w:rPr>
          <w:b/>
          <w:sz w:val="28"/>
          <w:szCs w:val="28"/>
          <w:lang w:val="tt-RU"/>
        </w:rPr>
      </w:pPr>
      <w:r w:rsidRPr="0007314D">
        <w:rPr>
          <w:b/>
          <w:sz w:val="28"/>
          <w:szCs w:val="28"/>
          <w:lang w:val="tt-RU"/>
        </w:rPr>
        <w:tab/>
      </w:r>
    </w:p>
    <w:p w:rsidR="008F216C" w:rsidRPr="0007314D" w:rsidRDefault="009F7268" w:rsidP="008F216C">
      <w:pPr>
        <w:ind w:firstLine="708"/>
        <w:jc w:val="both"/>
        <w:rPr>
          <w:sz w:val="28"/>
          <w:szCs w:val="28"/>
          <w:lang w:val="tt-RU"/>
        </w:rPr>
      </w:pPr>
      <w:r w:rsidRPr="0061155F">
        <w:rPr>
          <w:sz w:val="28"/>
          <w:szCs w:val="28"/>
          <w:lang w:val="tt-RU"/>
        </w:rPr>
        <w:t>Бурычлар:</w:t>
      </w:r>
    </w:p>
    <w:p w:rsidR="008F216C" w:rsidRPr="0007314D" w:rsidRDefault="009F7268" w:rsidP="008F216C">
      <w:pPr>
        <w:jc w:val="both"/>
        <w:rPr>
          <w:sz w:val="28"/>
          <w:szCs w:val="28"/>
          <w:lang w:val="tt-RU"/>
        </w:rPr>
      </w:pPr>
      <w:r>
        <w:rPr>
          <w:sz w:val="28"/>
          <w:szCs w:val="28"/>
          <w:lang w:val="tt-RU"/>
        </w:rPr>
        <w:tab/>
        <w:t>- Спас муниципаль районында уртача гомер озынлыгын арттыру һәм халык</w:t>
      </w:r>
      <w:r w:rsidR="00752ABE">
        <w:rPr>
          <w:sz w:val="28"/>
          <w:szCs w:val="28"/>
          <w:lang w:val="tt-RU"/>
        </w:rPr>
        <w:t>ның</w:t>
      </w:r>
      <w:r>
        <w:rPr>
          <w:sz w:val="28"/>
          <w:szCs w:val="28"/>
          <w:lang w:val="tt-RU"/>
        </w:rPr>
        <w:t xml:space="preserve"> үлем дәрәҗәсен киметү өчен аеруча уңай социаль-икътисадый климат булдыру;</w:t>
      </w:r>
    </w:p>
    <w:p w:rsidR="008F216C" w:rsidRPr="0007314D" w:rsidRDefault="009F7268" w:rsidP="008F216C">
      <w:pPr>
        <w:jc w:val="both"/>
        <w:rPr>
          <w:sz w:val="28"/>
          <w:szCs w:val="28"/>
          <w:lang w:val="tt-RU"/>
        </w:rPr>
      </w:pPr>
      <w:r>
        <w:rPr>
          <w:sz w:val="28"/>
          <w:szCs w:val="28"/>
          <w:lang w:val="tt-RU"/>
        </w:rPr>
        <w:tab/>
        <w:t>- халыкның авыру дәрәҗәсен тотрыклы киметү;</w:t>
      </w:r>
    </w:p>
    <w:p w:rsidR="008F216C" w:rsidRPr="0007314D" w:rsidRDefault="009F7268" w:rsidP="008F216C">
      <w:pPr>
        <w:jc w:val="both"/>
        <w:rPr>
          <w:sz w:val="28"/>
          <w:szCs w:val="28"/>
          <w:lang w:val="tt-RU"/>
        </w:rPr>
      </w:pPr>
      <w:r>
        <w:rPr>
          <w:sz w:val="28"/>
          <w:szCs w:val="28"/>
          <w:lang w:val="tt-RU"/>
        </w:rPr>
        <w:tab/>
        <w:t xml:space="preserve">- хезмәт шартларын, </w:t>
      </w:r>
      <w:r w:rsidR="00752ABE">
        <w:rPr>
          <w:sz w:val="28"/>
          <w:szCs w:val="28"/>
          <w:lang w:val="tt-RU"/>
        </w:rPr>
        <w:t xml:space="preserve">хезмәтне </w:t>
      </w:r>
      <w:r>
        <w:rPr>
          <w:sz w:val="28"/>
          <w:szCs w:val="28"/>
          <w:lang w:val="tt-RU"/>
        </w:rPr>
        <w:t>саклауны яхшыртуга, район предприятиеләрендә производство җәрәхәтләнүләрен, һөнәри авыруларны булдырмауга юнәлтелгән чараларны гамәлгә ашыру;</w:t>
      </w:r>
    </w:p>
    <w:p w:rsidR="008F216C" w:rsidRPr="0007314D" w:rsidRDefault="009F7268" w:rsidP="008F216C">
      <w:pPr>
        <w:jc w:val="both"/>
        <w:rPr>
          <w:sz w:val="28"/>
          <w:szCs w:val="28"/>
          <w:lang w:val="tt-RU"/>
        </w:rPr>
      </w:pPr>
      <w:r>
        <w:rPr>
          <w:sz w:val="28"/>
          <w:szCs w:val="28"/>
          <w:lang w:val="tt-RU"/>
        </w:rPr>
        <w:tab/>
        <w:t>- юл-транспорт һәлакәтләре нәтиҗәсендә халык үлемен киметү;</w:t>
      </w:r>
    </w:p>
    <w:p w:rsidR="008F216C" w:rsidRPr="0007314D" w:rsidRDefault="009F7268" w:rsidP="008F216C">
      <w:pPr>
        <w:jc w:val="both"/>
        <w:rPr>
          <w:sz w:val="28"/>
          <w:szCs w:val="28"/>
          <w:lang w:val="tt-RU"/>
        </w:rPr>
      </w:pPr>
      <w:r>
        <w:rPr>
          <w:sz w:val="28"/>
          <w:szCs w:val="28"/>
          <w:lang w:val="tt-RU"/>
        </w:rPr>
        <w:tab/>
        <w:t>- өлкән яшьтәге гражданнар һәм инвалидлар арасында сәламәтлекне яхшырту, авыруларны кисәтү системасының нәтиҗәлелеген арттыру, өлкән яшьтәге гражданнар һәм инвалидларны медик-социаль һәм социаль-психологик тернәкләндерү системасын камилләштерү.</w:t>
      </w:r>
    </w:p>
    <w:p w:rsidR="008F216C" w:rsidRPr="0007314D" w:rsidRDefault="008F216C" w:rsidP="008F216C">
      <w:pPr>
        <w:jc w:val="both"/>
        <w:rPr>
          <w:sz w:val="28"/>
          <w:szCs w:val="28"/>
          <w:lang w:val="tt-RU"/>
        </w:rPr>
      </w:pPr>
    </w:p>
    <w:p w:rsidR="00752ABE" w:rsidRDefault="00752ABE" w:rsidP="008F216C">
      <w:pPr>
        <w:ind w:firstLine="708"/>
        <w:jc w:val="center"/>
        <w:rPr>
          <w:b/>
          <w:sz w:val="28"/>
          <w:szCs w:val="28"/>
          <w:lang w:val="tt-RU"/>
        </w:rPr>
      </w:pPr>
    </w:p>
    <w:p w:rsidR="008F216C" w:rsidRPr="0007314D" w:rsidRDefault="009F7268" w:rsidP="008F216C">
      <w:pPr>
        <w:ind w:firstLine="708"/>
        <w:jc w:val="center"/>
        <w:rPr>
          <w:b/>
          <w:sz w:val="28"/>
          <w:szCs w:val="28"/>
          <w:lang w:val="tt-RU"/>
        </w:rPr>
      </w:pPr>
      <w:r>
        <w:rPr>
          <w:b/>
          <w:sz w:val="28"/>
          <w:szCs w:val="28"/>
          <w:lang w:val="tt-RU"/>
        </w:rPr>
        <w:lastRenderedPageBreak/>
        <w:t>2.3. Сәламәт яшәү рәвешен формалаштыру</w:t>
      </w:r>
    </w:p>
    <w:p w:rsidR="008F216C" w:rsidRPr="0007314D" w:rsidRDefault="008F216C" w:rsidP="008F216C">
      <w:pPr>
        <w:jc w:val="both"/>
        <w:rPr>
          <w:b/>
          <w:sz w:val="28"/>
          <w:szCs w:val="28"/>
          <w:lang w:val="tt-RU"/>
        </w:rPr>
      </w:pPr>
    </w:p>
    <w:p w:rsidR="008F216C" w:rsidRPr="0007314D" w:rsidRDefault="009F7268" w:rsidP="008F216C">
      <w:pPr>
        <w:jc w:val="both"/>
        <w:rPr>
          <w:sz w:val="28"/>
          <w:szCs w:val="28"/>
          <w:lang w:val="tt-RU"/>
        </w:rPr>
      </w:pPr>
      <w:r>
        <w:rPr>
          <w:sz w:val="28"/>
          <w:szCs w:val="28"/>
          <w:lang w:val="tt-RU"/>
        </w:rPr>
        <w:tab/>
        <w:t xml:space="preserve">Максат </w:t>
      </w:r>
      <w:r w:rsidR="00752ABE">
        <w:rPr>
          <w:sz w:val="28"/>
          <w:szCs w:val="28"/>
          <w:lang w:val="tt-RU"/>
        </w:rPr>
        <w:t>–</w:t>
      </w:r>
      <w:r>
        <w:rPr>
          <w:sz w:val="28"/>
          <w:szCs w:val="28"/>
          <w:lang w:val="tt-RU"/>
        </w:rPr>
        <w:t xml:space="preserve"> сәламәт</w:t>
      </w:r>
      <w:r w:rsidR="00752ABE">
        <w:rPr>
          <w:sz w:val="28"/>
          <w:szCs w:val="28"/>
          <w:lang w:val="tt-RU"/>
        </w:rPr>
        <w:t xml:space="preserve"> </w:t>
      </w:r>
      <w:r>
        <w:rPr>
          <w:sz w:val="28"/>
          <w:szCs w:val="28"/>
          <w:lang w:val="tt-RU"/>
        </w:rPr>
        <w:t>кешеләр үстерү, туган мизгеленнән алып, бөтен гомере дәверендә кешеләрнең сәламәтлеге турында кайгырту.</w:t>
      </w:r>
    </w:p>
    <w:p w:rsidR="008F216C" w:rsidRPr="0007314D" w:rsidRDefault="008F216C" w:rsidP="008F216C">
      <w:pPr>
        <w:jc w:val="both"/>
        <w:rPr>
          <w:sz w:val="28"/>
          <w:szCs w:val="28"/>
          <w:lang w:val="tt-RU"/>
        </w:rPr>
      </w:pPr>
    </w:p>
    <w:p w:rsidR="008F216C" w:rsidRPr="0007314D" w:rsidRDefault="009F7268" w:rsidP="008F216C">
      <w:pPr>
        <w:jc w:val="both"/>
        <w:rPr>
          <w:sz w:val="28"/>
          <w:szCs w:val="28"/>
          <w:lang w:val="tt-RU"/>
        </w:rPr>
      </w:pPr>
      <w:r>
        <w:rPr>
          <w:sz w:val="28"/>
          <w:szCs w:val="28"/>
          <w:lang w:val="tt-RU"/>
        </w:rPr>
        <w:tab/>
        <w:t>Бурычлар:</w:t>
      </w:r>
    </w:p>
    <w:p w:rsidR="008F216C" w:rsidRPr="0007314D" w:rsidRDefault="009F7268" w:rsidP="008F216C">
      <w:pPr>
        <w:jc w:val="both"/>
        <w:rPr>
          <w:sz w:val="28"/>
          <w:szCs w:val="28"/>
          <w:lang w:val="tt-RU"/>
        </w:rPr>
      </w:pPr>
      <w:r>
        <w:rPr>
          <w:sz w:val="28"/>
          <w:szCs w:val="28"/>
          <w:lang w:val="tt-RU"/>
        </w:rPr>
        <w:tab/>
        <w:t>- сәламәтлекне ныгытуның, хезмәткә яраклылыкны арттыруның, халыкның озын гомерле булуының иң мөһим ресурсы буларак, физик культура һәм спортны үстерү, сәламәт яшәү рәвешен формалаштыру;</w:t>
      </w:r>
    </w:p>
    <w:p w:rsidR="008F216C" w:rsidRPr="0007314D" w:rsidRDefault="009F7268" w:rsidP="008F216C">
      <w:pPr>
        <w:jc w:val="both"/>
        <w:rPr>
          <w:sz w:val="28"/>
          <w:szCs w:val="28"/>
          <w:lang w:val="tt-RU"/>
        </w:rPr>
      </w:pPr>
      <w:r>
        <w:rPr>
          <w:sz w:val="28"/>
          <w:szCs w:val="28"/>
          <w:lang w:val="tt-RU"/>
        </w:rPr>
        <w:tab/>
        <w:t>- сәламәт яшәү рәвешен формалаштыруны тәэмин итүче структура буларак, гаилә ролен пропагандалау, гаилә спортын үстерү;</w:t>
      </w:r>
    </w:p>
    <w:p w:rsidR="008F216C" w:rsidRPr="0007314D" w:rsidRDefault="009F7268" w:rsidP="008F216C">
      <w:pPr>
        <w:jc w:val="both"/>
        <w:rPr>
          <w:sz w:val="28"/>
          <w:szCs w:val="28"/>
          <w:lang w:val="tt-RU"/>
        </w:rPr>
      </w:pPr>
      <w:r>
        <w:rPr>
          <w:sz w:val="28"/>
          <w:szCs w:val="28"/>
          <w:lang w:val="tt-RU"/>
        </w:rPr>
        <w:tab/>
        <w:t>- барлык хезмәт коллективларында, уку йортларында һәм, гомумән, районда сәламәт әхлакый-психологик климат булдыру;</w:t>
      </w:r>
    </w:p>
    <w:p w:rsidR="008F216C" w:rsidRPr="0007314D" w:rsidRDefault="009F7268" w:rsidP="008F216C">
      <w:pPr>
        <w:jc w:val="both"/>
        <w:rPr>
          <w:sz w:val="28"/>
          <w:szCs w:val="28"/>
          <w:lang w:val="tt-RU"/>
        </w:rPr>
      </w:pPr>
      <w:r>
        <w:rPr>
          <w:sz w:val="28"/>
          <w:szCs w:val="28"/>
          <w:lang w:val="tt-RU"/>
        </w:rPr>
        <w:tab/>
        <w:t>- мәгариф учреждениеләрендә укучыларның сәламәтлеген һәм физик үсешен ныгыту өчен, шул исәптән уку процессын оештыруны камилләштерү, тукландыруны һәм медик-санитар шартларны яхшыртуны да кертеп, уңай шартлар тудыру;</w:t>
      </w:r>
    </w:p>
    <w:p w:rsidR="008F216C" w:rsidRPr="0007314D" w:rsidRDefault="009F7268" w:rsidP="008F216C">
      <w:pPr>
        <w:jc w:val="both"/>
        <w:rPr>
          <w:sz w:val="28"/>
          <w:szCs w:val="28"/>
          <w:lang w:val="tt-RU"/>
        </w:rPr>
      </w:pPr>
      <w:r>
        <w:rPr>
          <w:sz w:val="28"/>
          <w:szCs w:val="28"/>
          <w:lang w:val="tt-RU"/>
        </w:rPr>
        <w:tab/>
        <w:t>- сәламәт яшәү рәвеше культурасын тәрбияләү, үз сәламәтлегең турында кайгырту зарурлыгына юнәлтелгән җәмәгатьчелек фикерен формалаштыру;</w:t>
      </w:r>
    </w:p>
    <w:p w:rsidR="008F216C" w:rsidRDefault="009F7268" w:rsidP="008F216C">
      <w:pPr>
        <w:jc w:val="both"/>
        <w:rPr>
          <w:sz w:val="28"/>
          <w:szCs w:val="28"/>
        </w:rPr>
      </w:pPr>
      <w:r>
        <w:rPr>
          <w:sz w:val="28"/>
          <w:szCs w:val="28"/>
          <w:lang w:val="tt-RU"/>
        </w:rPr>
        <w:tab/>
        <w:t>- халыкның массакүләм физик культурасын оештыру;</w:t>
      </w:r>
    </w:p>
    <w:p w:rsidR="008F216C" w:rsidRDefault="009F7268" w:rsidP="008F216C">
      <w:pPr>
        <w:jc w:val="both"/>
        <w:rPr>
          <w:sz w:val="28"/>
          <w:szCs w:val="28"/>
        </w:rPr>
      </w:pPr>
      <w:r>
        <w:rPr>
          <w:sz w:val="28"/>
          <w:szCs w:val="28"/>
          <w:lang w:val="tt-RU"/>
        </w:rPr>
        <w:tab/>
        <w:t>- физик культура һәм спортның матди базасын алга таба ныгыту.</w:t>
      </w:r>
    </w:p>
    <w:p w:rsidR="008F216C" w:rsidRDefault="008F216C" w:rsidP="008F216C">
      <w:pPr>
        <w:jc w:val="both"/>
        <w:rPr>
          <w:sz w:val="28"/>
          <w:szCs w:val="28"/>
        </w:rPr>
      </w:pPr>
    </w:p>
    <w:p w:rsidR="008F216C" w:rsidRDefault="008F216C" w:rsidP="008F216C">
      <w:pPr>
        <w:jc w:val="both"/>
        <w:rPr>
          <w:sz w:val="28"/>
          <w:szCs w:val="28"/>
        </w:rPr>
      </w:pPr>
    </w:p>
    <w:p w:rsidR="008F216C" w:rsidRDefault="009F7268" w:rsidP="008F216C">
      <w:pPr>
        <w:jc w:val="center"/>
        <w:rPr>
          <w:b/>
          <w:sz w:val="32"/>
          <w:szCs w:val="32"/>
        </w:rPr>
      </w:pPr>
      <w:r w:rsidRPr="00121BB3">
        <w:rPr>
          <w:b/>
          <w:sz w:val="32"/>
          <w:szCs w:val="32"/>
          <w:lang w:val="tt-RU"/>
        </w:rPr>
        <w:t>Спас муниципаль районының  </w:t>
      </w:r>
      <w:r w:rsidR="00436968" w:rsidRPr="00436968">
        <w:rPr>
          <w:b/>
          <w:sz w:val="28"/>
          <w:szCs w:val="28"/>
        </w:rPr>
        <w:t>«</w:t>
      </w:r>
      <w:r w:rsidRPr="00121BB3">
        <w:rPr>
          <w:b/>
          <w:sz w:val="32"/>
          <w:szCs w:val="32"/>
          <w:lang w:val="tt-RU"/>
        </w:rPr>
        <w:t xml:space="preserve">2019-2021 елларга халык сәламәтлеген яхшырту һәм </w:t>
      </w:r>
      <w:r w:rsidR="00436968">
        <w:rPr>
          <w:b/>
          <w:sz w:val="32"/>
          <w:szCs w:val="32"/>
          <w:lang w:val="tt-RU"/>
        </w:rPr>
        <w:t>үлүчеләр санын</w:t>
      </w:r>
      <w:r w:rsidRPr="00121BB3">
        <w:rPr>
          <w:b/>
          <w:sz w:val="32"/>
          <w:szCs w:val="32"/>
          <w:lang w:val="tt-RU"/>
        </w:rPr>
        <w:t xml:space="preserve"> киметү</w:t>
      </w:r>
      <w:r w:rsidR="00B7340C">
        <w:rPr>
          <w:b/>
          <w:sz w:val="32"/>
          <w:szCs w:val="32"/>
          <w:lang w:val="tt-RU"/>
        </w:rPr>
        <w:t>»</w:t>
      </w:r>
      <w:r w:rsidRPr="00121BB3">
        <w:rPr>
          <w:b/>
          <w:sz w:val="32"/>
          <w:szCs w:val="32"/>
          <w:lang w:val="tt-RU"/>
        </w:rPr>
        <w:t xml:space="preserve"> максатчан прграммасын үтәү чаралар</w:t>
      </w:r>
      <w:r w:rsidR="00436968">
        <w:rPr>
          <w:b/>
          <w:sz w:val="32"/>
          <w:szCs w:val="32"/>
          <w:lang w:val="tt-RU"/>
        </w:rPr>
        <w:t>ы</w:t>
      </w:r>
    </w:p>
    <w:p w:rsidR="008F216C" w:rsidRPr="006231C5" w:rsidRDefault="009F7268" w:rsidP="008F216C">
      <w:pPr>
        <w:spacing w:line="360" w:lineRule="auto"/>
        <w:jc w:val="center"/>
        <w:rPr>
          <w:b/>
        </w:rPr>
      </w:pP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 xml:space="preserve">                   мең сум</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2"/>
        <w:gridCol w:w="5670"/>
        <w:gridCol w:w="283"/>
        <w:gridCol w:w="284"/>
        <w:gridCol w:w="2606"/>
        <w:gridCol w:w="654"/>
        <w:gridCol w:w="142"/>
        <w:gridCol w:w="1263"/>
        <w:gridCol w:w="863"/>
        <w:gridCol w:w="142"/>
        <w:gridCol w:w="2268"/>
      </w:tblGrid>
      <w:tr w:rsidR="002E2B70" w:rsidTr="008F216C">
        <w:tc>
          <w:tcPr>
            <w:tcW w:w="568" w:type="dxa"/>
          </w:tcPr>
          <w:p w:rsidR="008F216C" w:rsidRPr="007709CB" w:rsidRDefault="009F7268" w:rsidP="008F216C">
            <w:pPr>
              <w:spacing w:line="276" w:lineRule="auto"/>
              <w:jc w:val="center"/>
              <w:rPr>
                <w:b/>
              </w:rPr>
            </w:pPr>
            <w:r w:rsidRPr="007709CB">
              <w:rPr>
                <w:b/>
                <w:lang w:val="tt-RU"/>
              </w:rPr>
              <w:t>№ п/п</w:t>
            </w:r>
          </w:p>
        </w:tc>
        <w:tc>
          <w:tcPr>
            <w:tcW w:w="6095" w:type="dxa"/>
            <w:gridSpan w:val="3"/>
            <w:vAlign w:val="center"/>
          </w:tcPr>
          <w:p w:rsidR="008F216C" w:rsidRPr="009B02F0" w:rsidRDefault="009F7268" w:rsidP="008F216C">
            <w:pPr>
              <w:spacing w:line="276" w:lineRule="auto"/>
              <w:jc w:val="center"/>
              <w:rPr>
                <w:b/>
              </w:rPr>
            </w:pPr>
            <w:r w:rsidRPr="009B02F0">
              <w:rPr>
                <w:b/>
                <w:lang w:val="tt-RU"/>
              </w:rPr>
              <w:t>Чараның аталышы</w:t>
            </w:r>
          </w:p>
        </w:tc>
        <w:tc>
          <w:tcPr>
            <w:tcW w:w="3544" w:type="dxa"/>
            <w:gridSpan w:val="3"/>
            <w:vAlign w:val="center"/>
          </w:tcPr>
          <w:p w:rsidR="008F216C" w:rsidRPr="009B02F0" w:rsidRDefault="009F7268" w:rsidP="008F216C">
            <w:pPr>
              <w:spacing w:line="276" w:lineRule="auto"/>
              <w:jc w:val="center"/>
              <w:rPr>
                <w:b/>
              </w:rPr>
            </w:pPr>
            <w:r w:rsidRPr="009B02F0">
              <w:rPr>
                <w:b/>
                <w:lang w:val="tt-RU"/>
              </w:rPr>
              <w:t>Башкаручы</w:t>
            </w:r>
          </w:p>
        </w:tc>
        <w:tc>
          <w:tcPr>
            <w:tcW w:w="2268" w:type="dxa"/>
            <w:gridSpan w:val="3"/>
            <w:vAlign w:val="center"/>
          </w:tcPr>
          <w:p w:rsidR="008F216C" w:rsidRPr="009B02F0" w:rsidRDefault="009F7268" w:rsidP="008F216C">
            <w:pPr>
              <w:spacing w:line="276" w:lineRule="auto"/>
              <w:jc w:val="center"/>
              <w:rPr>
                <w:b/>
              </w:rPr>
            </w:pPr>
            <w:r w:rsidRPr="009B02F0">
              <w:rPr>
                <w:b/>
                <w:lang w:val="tt-RU"/>
              </w:rPr>
              <w:t>Башкару вакыты</w:t>
            </w:r>
          </w:p>
        </w:tc>
        <w:tc>
          <w:tcPr>
            <w:tcW w:w="2410" w:type="dxa"/>
            <w:gridSpan w:val="2"/>
            <w:vAlign w:val="center"/>
          </w:tcPr>
          <w:p w:rsidR="008F216C" w:rsidRPr="009B02F0" w:rsidRDefault="009F7268" w:rsidP="008F216C">
            <w:pPr>
              <w:spacing w:line="276" w:lineRule="auto"/>
              <w:jc w:val="center"/>
              <w:rPr>
                <w:b/>
              </w:rPr>
            </w:pPr>
            <w:r w:rsidRPr="009B02F0">
              <w:rPr>
                <w:b/>
                <w:lang w:val="tt-RU"/>
              </w:rPr>
              <w:t>Финанслау чыганагы</w:t>
            </w:r>
          </w:p>
        </w:tc>
      </w:tr>
      <w:tr w:rsidR="002E2B70" w:rsidTr="008F216C">
        <w:tc>
          <w:tcPr>
            <w:tcW w:w="14885" w:type="dxa"/>
            <w:gridSpan w:val="12"/>
          </w:tcPr>
          <w:p w:rsidR="008F216C" w:rsidRPr="003D19EA" w:rsidRDefault="008F216C" w:rsidP="008F216C">
            <w:pPr>
              <w:spacing w:line="480" w:lineRule="auto"/>
            </w:pPr>
          </w:p>
        </w:tc>
      </w:tr>
      <w:tr w:rsidR="002E2B70" w:rsidTr="008F216C">
        <w:tc>
          <w:tcPr>
            <w:tcW w:w="568" w:type="dxa"/>
          </w:tcPr>
          <w:p w:rsidR="008F216C" w:rsidRPr="003D19EA" w:rsidRDefault="009F7268" w:rsidP="008F216C">
            <w:pPr>
              <w:spacing w:line="480" w:lineRule="auto"/>
            </w:pPr>
            <w:r w:rsidRPr="003D19EA">
              <w:rPr>
                <w:lang w:val="tt-RU"/>
              </w:rPr>
              <w:t>1.</w:t>
            </w:r>
          </w:p>
        </w:tc>
        <w:tc>
          <w:tcPr>
            <w:tcW w:w="6095" w:type="dxa"/>
            <w:gridSpan w:val="3"/>
          </w:tcPr>
          <w:p w:rsidR="008F216C" w:rsidRPr="003D19EA" w:rsidRDefault="009F7268" w:rsidP="008F216C">
            <w:pPr>
              <w:spacing w:line="276" w:lineRule="auto"/>
            </w:pPr>
            <w:r w:rsidRPr="003D19EA">
              <w:rPr>
                <w:lang w:val="tt-RU"/>
              </w:rPr>
              <w:t>Халыкара гаилә көненә, халыкара балаларны яклау көненә, әниләр көненә багышланган чаралар үткәрү</w:t>
            </w:r>
          </w:p>
        </w:tc>
        <w:tc>
          <w:tcPr>
            <w:tcW w:w="3544" w:type="dxa"/>
            <w:gridSpan w:val="3"/>
          </w:tcPr>
          <w:p w:rsidR="008F216C" w:rsidRPr="003D19EA" w:rsidRDefault="009F7268" w:rsidP="008F216C">
            <w:pPr>
              <w:spacing w:line="276" w:lineRule="auto"/>
              <w:jc w:val="center"/>
            </w:pPr>
            <w:r w:rsidRPr="003D19EA">
              <w:rPr>
                <w:lang w:val="tt-RU"/>
              </w:rPr>
              <w:t xml:space="preserve">Авыл җирлекләре башлыклары, мәдәният бүлеге, социаль яклау бүлеге, мәгариф бүлеге, яшьләр эшләре, спорт һәм туризм бүлеге, </w:t>
            </w:r>
            <w:r w:rsidR="00436968">
              <w:rPr>
                <w:lang w:val="tt-RU"/>
              </w:rPr>
              <w:t>ГХАТ</w:t>
            </w:r>
            <w:r w:rsidRPr="003D19EA">
              <w:rPr>
                <w:lang w:val="tt-RU"/>
              </w:rPr>
              <w:t xml:space="preserve"> бүлеге</w:t>
            </w:r>
          </w:p>
        </w:tc>
        <w:tc>
          <w:tcPr>
            <w:tcW w:w="2268" w:type="dxa"/>
            <w:gridSpan w:val="3"/>
          </w:tcPr>
          <w:p w:rsidR="008F216C" w:rsidRPr="003D19EA" w:rsidRDefault="009F7268" w:rsidP="008F216C">
            <w:pPr>
              <w:spacing w:line="276" w:lineRule="auto"/>
              <w:jc w:val="center"/>
            </w:pPr>
            <w:r>
              <w:rPr>
                <w:lang w:val="tt-RU"/>
              </w:rPr>
              <w:t>2019-2021 еллар</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sidRPr="003D19EA">
              <w:rPr>
                <w:lang w:val="tt-RU"/>
              </w:rPr>
              <w:t>2.</w:t>
            </w:r>
          </w:p>
        </w:tc>
        <w:tc>
          <w:tcPr>
            <w:tcW w:w="6095" w:type="dxa"/>
            <w:gridSpan w:val="3"/>
          </w:tcPr>
          <w:p w:rsidR="008F216C" w:rsidRPr="003D19EA" w:rsidRDefault="00B7340C" w:rsidP="008F216C">
            <w:pPr>
              <w:spacing w:line="276" w:lineRule="auto"/>
            </w:pPr>
            <w:r>
              <w:rPr>
                <w:lang w:val="tt-RU"/>
              </w:rPr>
              <w:t>«</w:t>
            </w:r>
            <w:r w:rsidR="009F7268" w:rsidRPr="003D19EA">
              <w:rPr>
                <w:lang w:val="tt-RU"/>
              </w:rPr>
              <w:t>Алтын туй</w:t>
            </w:r>
            <w:r>
              <w:rPr>
                <w:lang w:val="tt-RU"/>
              </w:rPr>
              <w:t>»</w:t>
            </w:r>
            <w:r w:rsidR="009F7268" w:rsidRPr="003D19EA">
              <w:rPr>
                <w:lang w:val="tt-RU"/>
              </w:rPr>
              <w:t xml:space="preserve"> һәм </w:t>
            </w:r>
            <w:r>
              <w:rPr>
                <w:lang w:val="tt-RU"/>
              </w:rPr>
              <w:t>«</w:t>
            </w:r>
            <w:r w:rsidR="009F7268" w:rsidRPr="003D19EA">
              <w:rPr>
                <w:lang w:val="tt-RU"/>
              </w:rPr>
              <w:t>бриллиант туй</w:t>
            </w:r>
            <w:r>
              <w:rPr>
                <w:lang w:val="tt-RU"/>
              </w:rPr>
              <w:t>»</w:t>
            </w:r>
            <w:r w:rsidR="009F7268" w:rsidRPr="003D19EA">
              <w:rPr>
                <w:lang w:val="tt-RU"/>
              </w:rPr>
              <w:t>ларын билгеләп үтүче гаиләләр өчен тантаналы чаралар оештыру</w:t>
            </w:r>
          </w:p>
        </w:tc>
        <w:tc>
          <w:tcPr>
            <w:tcW w:w="3544" w:type="dxa"/>
            <w:gridSpan w:val="3"/>
          </w:tcPr>
          <w:p w:rsidR="008F216C" w:rsidRPr="003D19EA" w:rsidRDefault="00436968" w:rsidP="008F216C">
            <w:pPr>
              <w:spacing w:line="276" w:lineRule="auto"/>
              <w:jc w:val="center"/>
            </w:pPr>
            <w:r>
              <w:rPr>
                <w:lang w:val="tt-RU"/>
              </w:rPr>
              <w:t>ГХАТ</w:t>
            </w:r>
            <w:r w:rsidR="009F7268" w:rsidRPr="003D19EA">
              <w:rPr>
                <w:lang w:val="tt-RU"/>
              </w:rPr>
              <w:t>, авыл җирлекләре башлыклары</w:t>
            </w:r>
          </w:p>
        </w:tc>
        <w:tc>
          <w:tcPr>
            <w:tcW w:w="2268" w:type="dxa"/>
            <w:gridSpan w:val="3"/>
          </w:tcPr>
          <w:p w:rsidR="008F216C" w:rsidRPr="003D19EA" w:rsidRDefault="009F7268" w:rsidP="008F216C">
            <w:pPr>
              <w:spacing w:line="276" w:lineRule="auto"/>
              <w:jc w:val="center"/>
            </w:pPr>
            <w:r>
              <w:rPr>
                <w:lang w:val="tt-RU"/>
              </w:rPr>
              <w:t>2019-2021 еллар</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sidRPr="003D19EA">
              <w:rPr>
                <w:lang w:val="tt-RU"/>
              </w:rPr>
              <w:t>3.</w:t>
            </w:r>
          </w:p>
        </w:tc>
        <w:tc>
          <w:tcPr>
            <w:tcW w:w="6095" w:type="dxa"/>
            <w:gridSpan w:val="3"/>
          </w:tcPr>
          <w:p w:rsidR="008F216C" w:rsidRPr="003D19EA" w:rsidRDefault="009F7268" w:rsidP="008F216C">
            <w:pPr>
              <w:spacing w:line="276" w:lineRule="auto"/>
            </w:pPr>
            <w:r w:rsidRPr="003D19EA">
              <w:rPr>
                <w:lang w:val="tt-RU"/>
              </w:rPr>
              <w:t>Мәктәпләрдә гаилә кыйммәтләренә, кеше тормышында гаилә роленә багышланган сыйныф сәгатьләре үткәрү</w:t>
            </w:r>
          </w:p>
        </w:tc>
        <w:tc>
          <w:tcPr>
            <w:tcW w:w="3544" w:type="dxa"/>
            <w:gridSpan w:val="3"/>
          </w:tcPr>
          <w:p w:rsidR="008F216C" w:rsidRPr="003D19EA" w:rsidRDefault="009F7268" w:rsidP="008F216C">
            <w:pPr>
              <w:spacing w:line="276" w:lineRule="auto"/>
              <w:jc w:val="center"/>
            </w:pPr>
            <w:r w:rsidRPr="003D19EA">
              <w:rPr>
                <w:lang w:val="tt-RU"/>
              </w:rPr>
              <w:t>Мәгариф бүлеге планы буенча</w:t>
            </w:r>
          </w:p>
        </w:tc>
        <w:tc>
          <w:tcPr>
            <w:tcW w:w="2268" w:type="dxa"/>
            <w:gridSpan w:val="3"/>
          </w:tcPr>
          <w:p w:rsidR="008F216C" w:rsidRPr="003D19EA" w:rsidRDefault="009F7268" w:rsidP="008F216C">
            <w:pPr>
              <w:spacing w:line="276" w:lineRule="auto"/>
              <w:jc w:val="center"/>
            </w:pPr>
            <w:r>
              <w:rPr>
                <w:lang w:val="tt-RU"/>
              </w:rPr>
              <w:t>2019-2021 еллар</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sidRPr="003D19EA">
              <w:rPr>
                <w:lang w:val="tt-RU"/>
              </w:rPr>
              <w:t>4.</w:t>
            </w:r>
          </w:p>
        </w:tc>
        <w:tc>
          <w:tcPr>
            <w:tcW w:w="6095" w:type="dxa"/>
            <w:gridSpan w:val="3"/>
          </w:tcPr>
          <w:p w:rsidR="008F216C" w:rsidRPr="003D19EA" w:rsidRDefault="00436968" w:rsidP="008F216C">
            <w:pPr>
              <w:spacing w:line="276" w:lineRule="auto"/>
            </w:pPr>
            <w:r>
              <w:rPr>
                <w:lang w:val="tt-RU"/>
              </w:rPr>
              <w:t xml:space="preserve">Бала табарга сәләтле </w:t>
            </w:r>
            <w:r w:rsidR="009F7268" w:rsidRPr="003D19EA">
              <w:rPr>
                <w:lang w:val="tt-RU"/>
              </w:rPr>
              <w:t>яшьтәге хатын-кызларны профилактик тикшерү</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w:t>
            </w:r>
          </w:p>
        </w:tc>
        <w:tc>
          <w:tcPr>
            <w:tcW w:w="2268" w:type="dxa"/>
            <w:gridSpan w:val="3"/>
          </w:tcPr>
          <w:p w:rsidR="008F216C" w:rsidRPr="003D19EA" w:rsidRDefault="009F7268" w:rsidP="008F216C">
            <w:pPr>
              <w:spacing w:line="276" w:lineRule="auto"/>
              <w:jc w:val="center"/>
            </w:pPr>
            <w:r w:rsidRPr="003D19EA">
              <w:rPr>
                <w:lang w:val="tt-RU"/>
              </w:rPr>
              <w:t>ел саен</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sidRPr="003D19EA">
              <w:rPr>
                <w:lang w:val="tt-RU"/>
              </w:rPr>
              <w:t xml:space="preserve">5. </w:t>
            </w:r>
          </w:p>
        </w:tc>
        <w:tc>
          <w:tcPr>
            <w:tcW w:w="6095" w:type="dxa"/>
            <w:gridSpan w:val="3"/>
          </w:tcPr>
          <w:p w:rsidR="008F216C" w:rsidRPr="003D19EA" w:rsidRDefault="009F7268" w:rsidP="008F216C">
            <w:pPr>
              <w:spacing w:line="276" w:lineRule="auto"/>
            </w:pPr>
            <w:r w:rsidRPr="003D19EA">
              <w:rPr>
                <w:lang w:val="tt-RU"/>
              </w:rPr>
              <w:t>Социопатик гаиләләрдәге хатын-кызларны контрацепция белән тәэмин итү (бушлай ВМС кертү)</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w:t>
            </w:r>
          </w:p>
        </w:tc>
        <w:tc>
          <w:tcPr>
            <w:tcW w:w="2268" w:type="dxa"/>
            <w:gridSpan w:val="3"/>
          </w:tcPr>
          <w:p w:rsidR="008F216C" w:rsidRPr="003D19EA" w:rsidRDefault="009F7268" w:rsidP="008F216C">
            <w:pPr>
              <w:spacing w:line="276" w:lineRule="auto"/>
              <w:jc w:val="center"/>
            </w:pPr>
            <w:r w:rsidRPr="003D19EA">
              <w:rPr>
                <w:lang w:val="tt-RU"/>
              </w:rPr>
              <w:t>ел саен</w:t>
            </w:r>
          </w:p>
        </w:tc>
        <w:tc>
          <w:tcPr>
            <w:tcW w:w="2410" w:type="dxa"/>
            <w:gridSpan w:val="2"/>
          </w:tcPr>
          <w:p w:rsidR="008F216C" w:rsidRPr="003D19EA" w:rsidRDefault="009F7268" w:rsidP="008F216C">
            <w:pPr>
              <w:spacing w:line="276" w:lineRule="auto"/>
              <w:jc w:val="center"/>
            </w:pPr>
            <w:r>
              <w:rPr>
                <w:lang w:val="tt-RU"/>
              </w:rPr>
              <w:t>ОМС</w:t>
            </w:r>
          </w:p>
        </w:tc>
      </w:tr>
      <w:tr w:rsidR="002E2B70" w:rsidTr="008F216C">
        <w:tc>
          <w:tcPr>
            <w:tcW w:w="568" w:type="dxa"/>
          </w:tcPr>
          <w:p w:rsidR="008F216C" w:rsidRPr="003D19EA" w:rsidRDefault="009F7268" w:rsidP="008F216C">
            <w:pPr>
              <w:spacing w:line="480" w:lineRule="auto"/>
            </w:pPr>
            <w:r w:rsidRPr="003D19EA">
              <w:rPr>
                <w:lang w:val="tt-RU"/>
              </w:rPr>
              <w:t>6.</w:t>
            </w:r>
          </w:p>
        </w:tc>
        <w:tc>
          <w:tcPr>
            <w:tcW w:w="6095" w:type="dxa"/>
            <w:gridSpan w:val="3"/>
          </w:tcPr>
          <w:p w:rsidR="008F216C" w:rsidRPr="003D19EA" w:rsidRDefault="009F7268" w:rsidP="008F216C">
            <w:pPr>
              <w:spacing w:line="276" w:lineRule="auto"/>
            </w:pPr>
            <w:r w:rsidRPr="003D19EA">
              <w:rPr>
                <w:lang w:val="tt-RU"/>
              </w:rPr>
              <w:t>Яшүсмерләр арасында җенес үсеше тайпылышларын һәм гинекологик авыруларны кисәтү буенча, җәмгыятьтә гаилә роленә һәм бала тудыруга дөрес ориентирлар формалаштыру буенча профилактик һәм агарту эшләре (әңгәмәләр) оештыру. Наркомания, эчкечелек һәм тәмәке тартуны кисәтү</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 мәгариф бүлеге</w:t>
            </w:r>
          </w:p>
        </w:tc>
        <w:tc>
          <w:tcPr>
            <w:tcW w:w="2268" w:type="dxa"/>
            <w:gridSpan w:val="3"/>
          </w:tcPr>
          <w:p w:rsidR="008F216C" w:rsidRPr="003D19EA" w:rsidRDefault="009F7268" w:rsidP="008F216C">
            <w:pPr>
              <w:spacing w:line="276" w:lineRule="auto"/>
              <w:jc w:val="center"/>
            </w:pPr>
            <w:r w:rsidRPr="003D19EA">
              <w:rPr>
                <w:lang w:val="tt-RU"/>
              </w:rPr>
              <w:t>даими</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7.</w:t>
            </w:r>
          </w:p>
        </w:tc>
        <w:tc>
          <w:tcPr>
            <w:tcW w:w="6095" w:type="dxa"/>
            <w:gridSpan w:val="3"/>
          </w:tcPr>
          <w:p w:rsidR="008F216C" w:rsidRPr="003D19EA" w:rsidRDefault="009F7268" w:rsidP="008F216C">
            <w:pPr>
              <w:spacing w:line="276" w:lineRule="auto"/>
            </w:pPr>
            <w:r w:rsidRPr="003D19EA">
              <w:rPr>
                <w:lang w:val="tt-RU"/>
              </w:rPr>
              <w:t xml:space="preserve">Хатын-кызлар консультациясендә, амбулаторияләрдә, фельдшер-акушер пуктларында </w:t>
            </w:r>
            <w:r w:rsidR="00B7340C">
              <w:rPr>
                <w:lang w:val="tt-RU"/>
              </w:rPr>
              <w:t>«</w:t>
            </w:r>
            <w:r w:rsidRPr="003D19EA">
              <w:rPr>
                <w:lang w:val="tt-RU"/>
              </w:rPr>
              <w:t>Әниләр мәктәбе</w:t>
            </w:r>
            <w:r w:rsidR="00B7340C">
              <w:rPr>
                <w:lang w:val="tt-RU"/>
              </w:rPr>
              <w:t>»</w:t>
            </w:r>
            <w:r w:rsidRPr="003D19EA">
              <w:rPr>
                <w:lang w:val="tt-RU"/>
              </w:rPr>
              <w:t xml:space="preserve"> эше</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w:t>
            </w:r>
          </w:p>
        </w:tc>
        <w:tc>
          <w:tcPr>
            <w:tcW w:w="2268" w:type="dxa"/>
            <w:gridSpan w:val="3"/>
          </w:tcPr>
          <w:p w:rsidR="008F216C" w:rsidRPr="003D19EA" w:rsidRDefault="009F7268" w:rsidP="008F216C">
            <w:pPr>
              <w:spacing w:line="276" w:lineRule="auto"/>
              <w:jc w:val="center"/>
            </w:pPr>
            <w:r w:rsidRPr="003D19EA">
              <w:rPr>
                <w:lang w:val="tt-RU"/>
              </w:rPr>
              <w:t>даими</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8.</w:t>
            </w:r>
          </w:p>
        </w:tc>
        <w:tc>
          <w:tcPr>
            <w:tcW w:w="6095" w:type="dxa"/>
            <w:gridSpan w:val="3"/>
          </w:tcPr>
          <w:p w:rsidR="008F216C" w:rsidRPr="003D19EA" w:rsidRDefault="009F7268" w:rsidP="008F216C">
            <w:pPr>
              <w:spacing w:line="276" w:lineRule="auto"/>
            </w:pPr>
            <w:r w:rsidRPr="003D19EA">
              <w:rPr>
                <w:lang w:val="tt-RU"/>
              </w:rPr>
              <w:t>Массакүләм мәгълүмат чараларын</w:t>
            </w:r>
            <w:r w:rsidR="00436968">
              <w:rPr>
                <w:lang w:val="tt-RU"/>
              </w:rPr>
              <w:t>нан</w:t>
            </w:r>
            <w:r w:rsidRPr="003D19EA">
              <w:rPr>
                <w:lang w:val="tt-RU"/>
              </w:rPr>
              <w:t xml:space="preserve"> файдаланып, авыруларны кисәтү мәсьәләләре буенча халыкны </w:t>
            </w:r>
            <w:r w:rsidRPr="003D19EA">
              <w:rPr>
                <w:lang w:val="tt-RU"/>
              </w:rPr>
              <w:lastRenderedPageBreak/>
              <w:t>мәгълүмат</w:t>
            </w:r>
            <w:r w:rsidR="00436968">
              <w:rPr>
                <w:lang w:val="tt-RU"/>
              </w:rPr>
              <w:t xml:space="preserve"> белән</w:t>
            </w:r>
            <w:r w:rsidRPr="003D19EA">
              <w:rPr>
                <w:lang w:val="tt-RU"/>
              </w:rPr>
              <w:t xml:space="preserve"> тәэмин итү (</w:t>
            </w:r>
            <w:r w:rsidR="00B7340C">
              <w:rPr>
                <w:lang w:val="tt-RU"/>
              </w:rPr>
              <w:t>«</w:t>
            </w:r>
            <w:r w:rsidRPr="003D19EA">
              <w:rPr>
                <w:lang w:val="tt-RU"/>
              </w:rPr>
              <w:t>Новая жизнь</w:t>
            </w:r>
            <w:r w:rsidR="00B7340C">
              <w:rPr>
                <w:lang w:val="tt-RU"/>
              </w:rPr>
              <w:t>»</w:t>
            </w:r>
            <w:r w:rsidRPr="003D19EA">
              <w:rPr>
                <w:lang w:val="tt-RU"/>
              </w:rPr>
              <w:t>-</w:t>
            </w:r>
            <w:r w:rsidR="00436968">
              <w:rPr>
                <w:lang w:val="tt-RU"/>
              </w:rPr>
              <w:t>«</w:t>
            </w:r>
            <w:r w:rsidRPr="003D19EA">
              <w:rPr>
                <w:lang w:val="tt-RU"/>
              </w:rPr>
              <w:t>Яңа тормыш</w:t>
            </w:r>
            <w:r w:rsidR="00B7340C">
              <w:rPr>
                <w:lang w:val="tt-RU"/>
              </w:rPr>
              <w:t>»</w:t>
            </w:r>
            <w:r w:rsidRPr="003D19EA">
              <w:rPr>
                <w:lang w:val="tt-RU"/>
              </w:rPr>
              <w:t xml:space="preserve"> газетасының </w:t>
            </w:r>
            <w:r w:rsidR="00B7340C">
              <w:rPr>
                <w:lang w:val="tt-RU"/>
              </w:rPr>
              <w:t>«</w:t>
            </w:r>
            <w:r w:rsidRPr="003D19EA">
              <w:rPr>
                <w:lang w:val="tt-RU"/>
              </w:rPr>
              <w:t>Табиб почмагы</w:t>
            </w:r>
            <w:r w:rsidR="00B7340C">
              <w:rPr>
                <w:lang w:val="tt-RU"/>
              </w:rPr>
              <w:t>»</w:t>
            </w:r>
            <w:r w:rsidRPr="003D19EA">
              <w:rPr>
                <w:lang w:val="tt-RU"/>
              </w:rPr>
              <w:t xml:space="preserve"> рубрикасында мәкаләләр һәм лекцияләр циклы)</w:t>
            </w:r>
          </w:p>
        </w:tc>
        <w:tc>
          <w:tcPr>
            <w:tcW w:w="3544" w:type="dxa"/>
            <w:gridSpan w:val="3"/>
          </w:tcPr>
          <w:p w:rsidR="008F216C" w:rsidRPr="003D19EA" w:rsidRDefault="00B7340C" w:rsidP="008F216C">
            <w:pPr>
              <w:spacing w:line="276" w:lineRule="auto"/>
              <w:jc w:val="center"/>
            </w:pPr>
            <w:r>
              <w:rPr>
                <w:lang w:val="tt-RU"/>
              </w:rPr>
              <w:lastRenderedPageBreak/>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w:t>
            </w:r>
            <w:r w:rsidR="009F7268" w:rsidRPr="003D19EA">
              <w:rPr>
                <w:lang w:val="tt-RU"/>
              </w:rPr>
              <w:lastRenderedPageBreak/>
              <w:t>саклау учреждениесе, район газетасы редакциясе</w:t>
            </w:r>
          </w:p>
        </w:tc>
        <w:tc>
          <w:tcPr>
            <w:tcW w:w="2268" w:type="dxa"/>
            <w:gridSpan w:val="3"/>
          </w:tcPr>
          <w:p w:rsidR="008F216C" w:rsidRDefault="009F7268" w:rsidP="008F216C">
            <w:pPr>
              <w:spacing w:line="276" w:lineRule="auto"/>
              <w:jc w:val="center"/>
            </w:pPr>
            <w:r>
              <w:rPr>
                <w:lang w:val="tt-RU"/>
              </w:rPr>
              <w:lastRenderedPageBreak/>
              <w:t>даими</w:t>
            </w:r>
          </w:p>
          <w:p w:rsidR="008F216C" w:rsidRPr="003D19EA" w:rsidRDefault="009F7268" w:rsidP="008F216C">
            <w:pPr>
              <w:spacing w:line="276" w:lineRule="auto"/>
              <w:jc w:val="center"/>
            </w:pPr>
            <w:r>
              <w:rPr>
                <w:lang w:val="tt-RU"/>
              </w:rPr>
              <w:t>айга 2 тапкыр</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9.</w:t>
            </w:r>
          </w:p>
        </w:tc>
        <w:tc>
          <w:tcPr>
            <w:tcW w:w="6095" w:type="dxa"/>
            <w:gridSpan w:val="3"/>
          </w:tcPr>
          <w:p w:rsidR="008F216C" w:rsidRPr="003D19EA" w:rsidRDefault="009F7268" w:rsidP="008F216C">
            <w:pPr>
              <w:spacing w:line="276" w:lineRule="auto"/>
            </w:pPr>
            <w:r w:rsidRPr="003D19EA">
              <w:rPr>
                <w:lang w:val="tt-RU"/>
              </w:rPr>
              <w:t>Ерак торак пунктлар</w:t>
            </w:r>
            <w:r w:rsidR="00436968">
              <w:rPr>
                <w:lang w:val="tt-RU"/>
              </w:rPr>
              <w:t>ын</w:t>
            </w:r>
            <w:r w:rsidRPr="003D19EA">
              <w:rPr>
                <w:lang w:val="tt-RU"/>
              </w:rPr>
              <w:t>да тикшерү өчен күчмә флюорографны җәлеп итеп, флюорографик тикшерүләр планы үтәлешен тәэмин итү</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 авыл җирлекләре башлыклары</w:t>
            </w:r>
          </w:p>
        </w:tc>
        <w:tc>
          <w:tcPr>
            <w:tcW w:w="2268" w:type="dxa"/>
            <w:gridSpan w:val="3"/>
          </w:tcPr>
          <w:p w:rsidR="008F216C" w:rsidRDefault="008F216C" w:rsidP="008F216C">
            <w:pPr>
              <w:spacing w:line="276" w:lineRule="auto"/>
              <w:jc w:val="center"/>
            </w:pPr>
          </w:p>
          <w:p w:rsidR="008F216C" w:rsidRDefault="009F7268" w:rsidP="008F216C">
            <w:pPr>
              <w:spacing w:line="276" w:lineRule="auto"/>
              <w:jc w:val="center"/>
            </w:pPr>
            <w:r>
              <w:rPr>
                <w:lang w:val="tt-RU"/>
              </w:rPr>
              <w:t>2019 ел</w:t>
            </w:r>
          </w:p>
          <w:p w:rsidR="008F216C" w:rsidRDefault="009F7268" w:rsidP="008F216C">
            <w:pPr>
              <w:spacing w:line="276" w:lineRule="auto"/>
              <w:jc w:val="center"/>
            </w:pPr>
            <w:r>
              <w:rPr>
                <w:lang w:val="tt-RU"/>
              </w:rPr>
              <w:t>2020 ел</w:t>
            </w:r>
          </w:p>
          <w:p w:rsidR="008F216C" w:rsidRPr="003D19EA" w:rsidRDefault="009F7268" w:rsidP="008F216C">
            <w:pPr>
              <w:spacing w:line="276" w:lineRule="auto"/>
              <w:jc w:val="center"/>
            </w:pPr>
            <w:r>
              <w:rPr>
                <w:lang w:val="tt-RU"/>
              </w:rPr>
              <w:t>2021 ел</w:t>
            </w:r>
          </w:p>
        </w:tc>
        <w:tc>
          <w:tcPr>
            <w:tcW w:w="2410" w:type="dxa"/>
            <w:gridSpan w:val="2"/>
          </w:tcPr>
          <w:p w:rsidR="008F216C" w:rsidRDefault="009F7268" w:rsidP="008F216C">
            <w:pPr>
              <w:spacing w:line="276" w:lineRule="auto"/>
              <w:jc w:val="center"/>
            </w:pPr>
            <w:r>
              <w:rPr>
                <w:lang w:val="tt-RU"/>
              </w:rPr>
              <w:t>Район бюджеты</w:t>
            </w:r>
          </w:p>
          <w:p w:rsidR="008F216C" w:rsidRDefault="009F7268" w:rsidP="008F216C">
            <w:pPr>
              <w:spacing w:line="276" w:lineRule="auto"/>
              <w:jc w:val="center"/>
            </w:pPr>
            <w:r>
              <w:rPr>
                <w:lang w:val="tt-RU"/>
              </w:rPr>
              <w:t>160 ,0</w:t>
            </w:r>
          </w:p>
          <w:p w:rsidR="008F216C" w:rsidRDefault="009F7268" w:rsidP="008F216C">
            <w:pPr>
              <w:spacing w:line="276" w:lineRule="auto"/>
              <w:jc w:val="center"/>
            </w:pPr>
            <w:r>
              <w:rPr>
                <w:lang w:val="tt-RU"/>
              </w:rPr>
              <w:t>160,0.</w:t>
            </w:r>
          </w:p>
          <w:p w:rsidR="008F216C" w:rsidRPr="003D19EA" w:rsidRDefault="009F7268" w:rsidP="008F216C">
            <w:pPr>
              <w:spacing w:line="276" w:lineRule="auto"/>
              <w:jc w:val="center"/>
            </w:pPr>
            <w:r>
              <w:rPr>
                <w:lang w:val="tt-RU"/>
              </w:rPr>
              <w:t>160,0</w:t>
            </w:r>
          </w:p>
        </w:tc>
      </w:tr>
      <w:tr w:rsidR="002E2B70" w:rsidTr="008F216C">
        <w:tc>
          <w:tcPr>
            <w:tcW w:w="568" w:type="dxa"/>
          </w:tcPr>
          <w:p w:rsidR="008F216C" w:rsidRPr="003D19EA" w:rsidRDefault="009F7268" w:rsidP="008F216C">
            <w:pPr>
              <w:spacing w:line="480" w:lineRule="auto"/>
            </w:pPr>
            <w:r>
              <w:rPr>
                <w:lang w:val="tt-RU"/>
              </w:rPr>
              <w:t>10.</w:t>
            </w:r>
          </w:p>
        </w:tc>
        <w:tc>
          <w:tcPr>
            <w:tcW w:w="6095" w:type="dxa"/>
            <w:gridSpan w:val="3"/>
          </w:tcPr>
          <w:p w:rsidR="008F216C" w:rsidRPr="003D19EA" w:rsidRDefault="009F7268" w:rsidP="008F216C">
            <w:pPr>
              <w:spacing w:line="276" w:lineRule="auto"/>
            </w:pPr>
            <w:r w:rsidRPr="003D19EA">
              <w:rPr>
                <w:lang w:val="tt-RU"/>
              </w:rPr>
              <w:t>Үпкәләренең хроник авыруларыннан җәфа чигүче затларны, күкрәк читлеге рентгенографиясе күрсәтүе буенча елга бер тапкыр флюорографик тикшерү белән тәэмин итү</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 авыл җирлекләре башлыклары</w:t>
            </w:r>
          </w:p>
        </w:tc>
        <w:tc>
          <w:tcPr>
            <w:tcW w:w="2268" w:type="dxa"/>
            <w:gridSpan w:val="3"/>
          </w:tcPr>
          <w:p w:rsidR="008F216C" w:rsidRPr="003D19EA" w:rsidRDefault="009F7268" w:rsidP="008F216C">
            <w:pPr>
              <w:spacing w:line="276" w:lineRule="auto"/>
              <w:jc w:val="center"/>
            </w:pPr>
            <w:r w:rsidRPr="003D19EA">
              <w:rPr>
                <w:lang w:val="tt-RU"/>
              </w:rPr>
              <w:t>ел саен</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11.</w:t>
            </w:r>
          </w:p>
        </w:tc>
        <w:tc>
          <w:tcPr>
            <w:tcW w:w="6095" w:type="dxa"/>
            <w:gridSpan w:val="3"/>
          </w:tcPr>
          <w:p w:rsidR="008F216C" w:rsidRPr="003D19EA" w:rsidRDefault="009F7268" w:rsidP="008F216C">
            <w:pPr>
              <w:spacing w:line="276" w:lineRule="auto"/>
            </w:pPr>
            <w:r w:rsidRPr="003D19EA">
              <w:rPr>
                <w:lang w:val="tt-RU"/>
              </w:rPr>
              <w:t>Фельдшер-акушер пунктларын гинекологик тикшерү үткәрү өчен кирәкле материал белән тәэмин итү</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w:t>
            </w:r>
          </w:p>
        </w:tc>
        <w:tc>
          <w:tcPr>
            <w:tcW w:w="2268" w:type="dxa"/>
            <w:gridSpan w:val="3"/>
          </w:tcPr>
          <w:p w:rsidR="008F216C" w:rsidRDefault="008F216C" w:rsidP="008F216C">
            <w:pPr>
              <w:spacing w:line="276" w:lineRule="auto"/>
            </w:pPr>
          </w:p>
          <w:p w:rsidR="008F216C" w:rsidRDefault="009F7268" w:rsidP="008F216C">
            <w:pPr>
              <w:spacing w:line="276" w:lineRule="auto"/>
              <w:jc w:val="center"/>
            </w:pPr>
            <w:r>
              <w:rPr>
                <w:lang w:val="tt-RU"/>
              </w:rPr>
              <w:t>2019 ел</w:t>
            </w:r>
          </w:p>
          <w:p w:rsidR="008F216C" w:rsidRDefault="009F7268" w:rsidP="008F216C">
            <w:pPr>
              <w:spacing w:line="276" w:lineRule="auto"/>
              <w:jc w:val="center"/>
            </w:pPr>
            <w:r>
              <w:rPr>
                <w:lang w:val="tt-RU"/>
              </w:rPr>
              <w:t>2020 ел</w:t>
            </w:r>
          </w:p>
          <w:p w:rsidR="008F216C" w:rsidRPr="003D19EA" w:rsidRDefault="009F7268" w:rsidP="008F216C">
            <w:pPr>
              <w:spacing w:line="276" w:lineRule="auto"/>
              <w:jc w:val="center"/>
            </w:pPr>
            <w:r>
              <w:rPr>
                <w:lang w:val="tt-RU"/>
              </w:rPr>
              <w:t>2021 ел</w:t>
            </w:r>
          </w:p>
        </w:tc>
        <w:tc>
          <w:tcPr>
            <w:tcW w:w="2410" w:type="dxa"/>
            <w:gridSpan w:val="2"/>
          </w:tcPr>
          <w:p w:rsidR="008F216C" w:rsidRDefault="009F7268" w:rsidP="008F216C">
            <w:pPr>
              <w:spacing w:line="276" w:lineRule="auto"/>
              <w:jc w:val="center"/>
            </w:pPr>
            <w:r>
              <w:rPr>
                <w:lang w:val="tt-RU"/>
              </w:rPr>
              <w:t>ОМС акчалары</w:t>
            </w:r>
          </w:p>
          <w:p w:rsidR="008F216C" w:rsidRDefault="009F7268" w:rsidP="008F216C">
            <w:pPr>
              <w:spacing w:line="276" w:lineRule="auto"/>
              <w:jc w:val="center"/>
            </w:pPr>
            <w:r>
              <w:rPr>
                <w:lang w:val="tt-RU"/>
              </w:rPr>
              <w:t>9,0</w:t>
            </w:r>
          </w:p>
          <w:p w:rsidR="008F216C" w:rsidRDefault="009F7268" w:rsidP="008F216C">
            <w:pPr>
              <w:spacing w:line="276" w:lineRule="auto"/>
              <w:jc w:val="center"/>
            </w:pPr>
            <w:r>
              <w:rPr>
                <w:lang w:val="tt-RU"/>
              </w:rPr>
              <w:t>9,0</w:t>
            </w:r>
          </w:p>
          <w:p w:rsidR="008F216C" w:rsidRPr="003D19EA" w:rsidRDefault="009F7268" w:rsidP="008F216C">
            <w:pPr>
              <w:spacing w:line="276" w:lineRule="auto"/>
              <w:jc w:val="center"/>
            </w:pPr>
            <w:r>
              <w:rPr>
                <w:lang w:val="tt-RU"/>
              </w:rPr>
              <w:t>9,0</w:t>
            </w:r>
          </w:p>
        </w:tc>
      </w:tr>
      <w:tr w:rsidR="002E2B70" w:rsidTr="008F216C">
        <w:tc>
          <w:tcPr>
            <w:tcW w:w="568" w:type="dxa"/>
          </w:tcPr>
          <w:p w:rsidR="008F216C" w:rsidRPr="003D19EA" w:rsidRDefault="009F7268" w:rsidP="008F216C">
            <w:pPr>
              <w:spacing w:line="480" w:lineRule="auto"/>
            </w:pPr>
            <w:r>
              <w:rPr>
                <w:lang w:val="tt-RU"/>
              </w:rPr>
              <w:t>12.</w:t>
            </w:r>
          </w:p>
        </w:tc>
        <w:tc>
          <w:tcPr>
            <w:tcW w:w="6095" w:type="dxa"/>
            <w:gridSpan w:val="3"/>
          </w:tcPr>
          <w:p w:rsidR="008F216C" w:rsidRPr="003D19EA" w:rsidRDefault="009F7268" w:rsidP="008F216C">
            <w:pPr>
              <w:spacing w:line="276" w:lineRule="auto"/>
            </w:pPr>
            <w:r w:rsidRPr="003D19EA">
              <w:rPr>
                <w:lang w:val="tt-RU"/>
              </w:rPr>
              <w:t xml:space="preserve">Казан ш. </w:t>
            </w:r>
            <w:r w:rsidR="00B7340C">
              <w:rPr>
                <w:lang w:val="tt-RU"/>
              </w:rPr>
              <w:t>«</w:t>
            </w:r>
            <w:r w:rsidRPr="003D19EA">
              <w:rPr>
                <w:lang w:val="tt-RU"/>
              </w:rPr>
              <w:t>Республика клиник онкология диспансеры</w:t>
            </w:r>
            <w:r w:rsidR="00B7340C">
              <w:rPr>
                <w:lang w:val="tt-RU"/>
              </w:rPr>
              <w:t>»</w:t>
            </w:r>
            <w:r w:rsidRPr="003D19EA">
              <w:rPr>
                <w:lang w:val="tt-RU"/>
              </w:rPr>
              <w:t xml:space="preserve"> дәүләт автоном сәламәтлек саклау учреждениесе белгечләре катнашында онкопатология </w:t>
            </w:r>
            <w:r w:rsidR="00436968">
              <w:rPr>
                <w:lang w:val="tt-RU"/>
              </w:rPr>
              <w:t>мәс</w:t>
            </w:r>
            <w:r w:rsidR="00436968">
              <w:t>ь</w:t>
            </w:r>
            <w:r w:rsidR="00436968">
              <w:rPr>
                <w:lang w:val="tt-RU"/>
              </w:rPr>
              <w:t>әләләре</w:t>
            </w:r>
            <w:r w:rsidRPr="003D19EA">
              <w:rPr>
                <w:lang w:val="tt-RU"/>
              </w:rPr>
              <w:t xml:space="preserve"> буенча семинар оештыру</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w:t>
            </w:r>
          </w:p>
        </w:tc>
        <w:tc>
          <w:tcPr>
            <w:tcW w:w="2268" w:type="dxa"/>
            <w:gridSpan w:val="3"/>
          </w:tcPr>
          <w:p w:rsidR="008F216C" w:rsidRPr="003D19EA" w:rsidRDefault="009F7268" w:rsidP="008F216C">
            <w:pPr>
              <w:spacing w:line="276" w:lineRule="auto"/>
              <w:jc w:val="center"/>
            </w:pPr>
            <w:r>
              <w:rPr>
                <w:lang w:val="tt-RU"/>
              </w:rPr>
              <w:t>2019 ел</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13.</w:t>
            </w:r>
          </w:p>
        </w:tc>
        <w:tc>
          <w:tcPr>
            <w:tcW w:w="6095" w:type="dxa"/>
            <w:gridSpan w:val="3"/>
          </w:tcPr>
          <w:p w:rsidR="008F216C" w:rsidRPr="003D19EA" w:rsidRDefault="009F7268" w:rsidP="008F216C">
            <w:pPr>
              <w:spacing w:line="276" w:lineRule="auto"/>
            </w:pPr>
            <w:r w:rsidRPr="003D19EA">
              <w:rPr>
                <w:lang w:val="tt-RU"/>
              </w:rPr>
              <w:t>Медицина хезмәтенең, социаль яклау, мәгариф органнарының авыр тормыш хәленә юлыккан затларны рухи тернәкләндерү белән шөгыльләнүче традицион конфессияләр, иҗтимагый оешмалар белән хезмәттәшлеге</w:t>
            </w:r>
          </w:p>
        </w:tc>
        <w:tc>
          <w:tcPr>
            <w:tcW w:w="3544" w:type="dxa"/>
            <w:gridSpan w:val="3"/>
          </w:tcPr>
          <w:p w:rsidR="008F216C" w:rsidRPr="003D19EA" w:rsidRDefault="00B7340C" w:rsidP="008F216C">
            <w:pPr>
              <w:spacing w:line="276" w:lineRule="auto"/>
              <w:jc w:val="center"/>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учреждениесе,социаль яклау органнары, гомуми белем бирү оешмалары</w:t>
            </w:r>
          </w:p>
        </w:tc>
        <w:tc>
          <w:tcPr>
            <w:tcW w:w="2268" w:type="dxa"/>
            <w:gridSpan w:val="3"/>
          </w:tcPr>
          <w:p w:rsidR="008F216C" w:rsidRPr="003D19EA" w:rsidRDefault="009F7268" w:rsidP="008F216C">
            <w:pPr>
              <w:spacing w:line="276" w:lineRule="auto"/>
              <w:jc w:val="center"/>
            </w:pPr>
            <w:r>
              <w:rPr>
                <w:lang w:val="tt-RU"/>
              </w:rPr>
              <w:t>2019-2021 еллар</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14</w:t>
            </w:r>
          </w:p>
        </w:tc>
        <w:tc>
          <w:tcPr>
            <w:tcW w:w="6095" w:type="dxa"/>
            <w:gridSpan w:val="3"/>
          </w:tcPr>
          <w:p w:rsidR="008F216C" w:rsidRPr="003D19EA" w:rsidRDefault="00B7340C" w:rsidP="008F216C">
            <w:pPr>
              <w:spacing w:line="276" w:lineRule="auto"/>
            </w:pPr>
            <w:r>
              <w:rPr>
                <w:lang w:val="tt-RU"/>
              </w:rPr>
              <w:t>«</w:t>
            </w:r>
            <w:r w:rsidR="009F7268" w:rsidRPr="003D19EA">
              <w:rPr>
                <w:lang w:val="tt-RU"/>
              </w:rPr>
              <w:t>Спас үзәк район хастаханәсе</w:t>
            </w:r>
            <w:r>
              <w:rPr>
                <w:lang w:val="tt-RU"/>
              </w:rPr>
              <w:t>»</w:t>
            </w:r>
            <w:r w:rsidR="009F7268" w:rsidRPr="003D19EA">
              <w:rPr>
                <w:lang w:val="tt-RU"/>
              </w:rPr>
              <w:t xml:space="preserve"> дәүләт автоном сәламәтлек саклау учреждениесенә яшь табиб кадрларын җәлеп итү максатыннан торак сатып алу </w:t>
            </w:r>
          </w:p>
        </w:tc>
        <w:tc>
          <w:tcPr>
            <w:tcW w:w="3544" w:type="dxa"/>
            <w:gridSpan w:val="3"/>
          </w:tcPr>
          <w:p w:rsidR="008F216C" w:rsidRPr="003D19EA" w:rsidRDefault="009F7268" w:rsidP="008F216C">
            <w:pPr>
              <w:spacing w:line="276" w:lineRule="auto"/>
              <w:jc w:val="center"/>
            </w:pPr>
            <w:r w:rsidRPr="003D19EA">
              <w:rPr>
                <w:lang w:val="tt-RU"/>
              </w:rPr>
              <w:t>Болгар шәһәре җирлеге Башкарма комитеты</w:t>
            </w:r>
          </w:p>
        </w:tc>
        <w:tc>
          <w:tcPr>
            <w:tcW w:w="2268" w:type="dxa"/>
            <w:gridSpan w:val="3"/>
          </w:tcPr>
          <w:p w:rsidR="008F216C" w:rsidRDefault="008F216C" w:rsidP="008F216C">
            <w:pPr>
              <w:spacing w:line="276" w:lineRule="auto"/>
              <w:jc w:val="center"/>
            </w:pPr>
          </w:p>
          <w:p w:rsidR="008F216C" w:rsidRDefault="009F7268" w:rsidP="008F216C">
            <w:pPr>
              <w:spacing w:line="276" w:lineRule="auto"/>
              <w:jc w:val="center"/>
            </w:pPr>
            <w:r>
              <w:rPr>
                <w:lang w:val="tt-RU"/>
              </w:rPr>
              <w:t>2019 ел</w:t>
            </w:r>
          </w:p>
          <w:p w:rsidR="008F216C" w:rsidRDefault="009F7268" w:rsidP="008F216C">
            <w:pPr>
              <w:spacing w:line="276" w:lineRule="auto"/>
              <w:jc w:val="center"/>
            </w:pPr>
            <w:r>
              <w:rPr>
                <w:lang w:val="tt-RU"/>
              </w:rPr>
              <w:t>2020 ел</w:t>
            </w:r>
          </w:p>
          <w:p w:rsidR="008F216C" w:rsidRPr="003D19EA" w:rsidRDefault="009F7268" w:rsidP="008F216C">
            <w:pPr>
              <w:spacing w:line="276" w:lineRule="auto"/>
              <w:jc w:val="center"/>
            </w:pPr>
            <w:r>
              <w:rPr>
                <w:lang w:val="tt-RU"/>
              </w:rPr>
              <w:t>2021 ел</w:t>
            </w:r>
          </w:p>
        </w:tc>
        <w:tc>
          <w:tcPr>
            <w:tcW w:w="2410" w:type="dxa"/>
            <w:gridSpan w:val="2"/>
          </w:tcPr>
          <w:p w:rsidR="008F216C" w:rsidRDefault="009F7268" w:rsidP="008F216C">
            <w:pPr>
              <w:spacing w:line="276" w:lineRule="auto"/>
              <w:jc w:val="center"/>
            </w:pPr>
            <w:r>
              <w:rPr>
                <w:lang w:val="tt-RU"/>
              </w:rPr>
              <w:t>Болгар ш. бюджеты</w:t>
            </w:r>
          </w:p>
          <w:p w:rsidR="008F216C" w:rsidRDefault="009F7268" w:rsidP="008F216C">
            <w:pPr>
              <w:spacing w:line="276" w:lineRule="auto"/>
              <w:jc w:val="center"/>
            </w:pPr>
            <w:r>
              <w:rPr>
                <w:lang w:val="tt-RU"/>
              </w:rPr>
              <w:t>1550,0</w:t>
            </w:r>
          </w:p>
          <w:p w:rsidR="008F216C" w:rsidRDefault="009F7268" w:rsidP="008F216C">
            <w:pPr>
              <w:spacing w:line="276" w:lineRule="auto"/>
              <w:jc w:val="center"/>
            </w:pPr>
            <w:r>
              <w:rPr>
                <w:lang w:val="tt-RU"/>
              </w:rPr>
              <w:t>1550,0</w:t>
            </w:r>
          </w:p>
          <w:p w:rsidR="008F216C" w:rsidRPr="003D19EA" w:rsidRDefault="009F7268" w:rsidP="008F216C">
            <w:pPr>
              <w:spacing w:line="276" w:lineRule="auto"/>
              <w:jc w:val="center"/>
            </w:pPr>
            <w:r>
              <w:rPr>
                <w:lang w:val="tt-RU"/>
              </w:rPr>
              <w:t>1550,0</w:t>
            </w:r>
          </w:p>
        </w:tc>
      </w:tr>
      <w:tr w:rsidR="002E2B70" w:rsidTr="008F216C">
        <w:tc>
          <w:tcPr>
            <w:tcW w:w="568" w:type="dxa"/>
          </w:tcPr>
          <w:p w:rsidR="008F216C" w:rsidRDefault="009F7268" w:rsidP="008F216C">
            <w:pPr>
              <w:spacing w:line="480" w:lineRule="auto"/>
            </w:pPr>
            <w:r>
              <w:rPr>
                <w:lang w:val="tt-RU"/>
              </w:rPr>
              <w:lastRenderedPageBreak/>
              <w:t>15.</w:t>
            </w:r>
          </w:p>
        </w:tc>
        <w:tc>
          <w:tcPr>
            <w:tcW w:w="6095" w:type="dxa"/>
            <w:gridSpan w:val="3"/>
          </w:tcPr>
          <w:p w:rsidR="008F216C" w:rsidRDefault="009F7268" w:rsidP="008F216C">
            <w:pPr>
              <w:spacing w:line="276" w:lineRule="auto"/>
            </w:pPr>
            <w:r>
              <w:rPr>
                <w:lang w:val="tt-RU"/>
              </w:rPr>
              <w:t>Алкоголизмны кисәтү һәм дәвалау буенча баннерга заказ бирү һәм урнаштыру</w:t>
            </w:r>
          </w:p>
        </w:tc>
        <w:tc>
          <w:tcPr>
            <w:tcW w:w="3544" w:type="dxa"/>
            <w:gridSpan w:val="3"/>
          </w:tcPr>
          <w:p w:rsidR="008F216C" w:rsidRPr="003D19EA" w:rsidRDefault="00B7340C" w:rsidP="008F216C">
            <w:pPr>
              <w:spacing w:line="276" w:lineRule="auto"/>
              <w:jc w:val="center"/>
            </w:pPr>
            <w:r>
              <w:rPr>
                <w:lang w:val="tt-RU"/>
              </w:rPr>
              <w:t>«</w:t>
            </w:r>
            <w:r w:rsidR="009F7268">
              <w:rPr>
                <w:lang w:val="tt-RU"/>
              </w:rPr>
              <w:t>Спас үзәк район хастаханәсе</w:t>
            </w:r>
            <w:r>
              <w:rPr>
                <w:lang w:val="tt-RU"/>
              </w:rPr>
              <w:t>»</w:t>
            </w:r>
            <w:r w:rsidR="009F7268">
              <w:rPr>
                <w:lang w:val="tt-RU"/>
              </w:rPr>
              <w:t xml:space="preserve"> дәүләт автоном сәламәтлек саклау учреждениесе</w:t>
            </w:r>
          </w:p>
        </w:tc>
        <w:tc>
          <w:tcPr>
            <w:tcW w:w="2268" w:type="dxa"/>
            <w:gridSpan w:val="3"/>
          </w:tcPr>
          <w:p w:rsidR="008F216C" w:rsidRDefault="008F216C" w:rsidP="008F216C">
            <w:pPr>
              <w:spacing w:line="276" w:lineRule="auto"/>
              <w:jc w:val="center"/>
            </w:pPr>
          </w:p>
          <w:p w:rsidR="008F216C" w:rsidRDefault="008F216C" w:rsidP="008F216C">
            <w:pPr>
              <w:spacing w:line="276" w:lineRule="auto"/>
              <w:jc w:val="center"/>
            </w:pPr>
          </w:p>
          <w:p w:rsidR="008F216C" w:rsidRDefault="009F7268" w:rsidP="008F216C">
            <w:pPr>
              <w:spacing w:line="276" w:lineRule="auto"/>
              <w:jc w:val="center"/>
            </w:pPr>
            <w:r>
              <w:rPr>
                <w:lang w:val="tt-RU"/>
              </w:rPr>
              <w:t>2019 ел</w:t>
            </w:r>
          </w:p>
        </w:tc>
        <w:tc>
          <w:tcPr>
            <w:tcW w:w="2410" w:type="dxa"/>
            <w:gridSpan w:val="2"/>
          </w:tcPr>
          <w:p w:rsidR="008F216C" w:rsidRDefault="009F7268" w:rsidP="008F216C">
            <w:pPr>
              <w:spacing w:line="276" w:lineRule="auto"/>
              <w:jc w:val="center"/>
            </w:pPr>
            <w:r>
              <w:rPr>
                <w:lang w:val="tt-RU"/>
              </w:rPr>
              <w:t>Район бюджеты</w:t>
            </w:r>
          </w:p>
          <w:p w:rsidR="008F216C" w:rsidRPr="003D19EA" w:rsidRDefault="009F7268" w:rsidP="008F216C">
            <w:pPr>
              <w:spacing w:line="276" w:lineRule="auto"/>
              <w:jc w:val="center"/>
            </w:pPr>
            <w:r>
              <w:rPr>
                <w:lang w:val="tt-RU"/>
              </w:rPr>
              <w:t>30,0</w:t>
            </w:r>
          </w:p>
        </w:tc>
      </w:tr>
      <w:tr w:rsidR="002E2B70" w:rsidTr="008F216C">
        <w:tc>
          <w:tcPr>
            <w:tcW w:w="568" w:type="dxa"/>
          </w:tcPr>
          <w:p w:rsidR="008F216C" w:rsidRDefault="009F7268" w:rsidP="008F216C">
            <w:pPr>
              <w:spacing w:line="480" w:lineRule="auto"/>
            </w:pPr>
            <w:r>
              <w:rPr>
                <w:lang w:val="tt-RU"/>
              </w:rPr>
              <w:t>16.</w:t>
            </w:r>
          </w:p>
        </w:tc>
        <w:tc>
          <w:tcPr>
            <w:tcW w:w="6095" w:type="dxa"/>
            <w:gridSpan w:val="3"/>
          </w:tcPr>
          <w:p w:rsidR="008F216C" w:rsidRDefault="009F7268" w:rsidP="008F216C">
            <w:pPr>
              <w:spacing w:line="276" w:lineRule="auto"/>
            </w:pPr>
            <w:r>
              <w:rPr>
                <w:lang w:val="tt-RU"/>
              </w:rPr>
              <w:t>Медицина җиһазлары сатып алу:</w:t>
            </w:r>
          </w:p>
          <w:p w:rsidR="008F216C" w:rsidRDefault="009F7268" w:rsidP="008F216C">
            <w:pPr>
              <w:spacing w:line="276" w:lineRule="auto"/>
            </w:pPr>
            <w:r>
              <w:t xml:space="preserve"> </w:t>
            </w:r>
          </w:p>
          <w:p w:rsidR="008F216C" w:rsidRDefault="009F7268" w:rsidP="008F216C">
            <w:pPr>
              <w:spacing w:line="276" w:lineRule="auto"/>
            </w:pPr>
            <w:r>
              <w:rPr>
                <w:lang w:val="tt-RU"/>
              </w:rPr>
              <w:t>- ЭКГ аппараты;</w:t>
            </w:r>
          </w:p>
          <w:p w:rsidR="008F216C" w:rsidRDefault="009F7268" w:rsidP="008F216C">
            <w:pPr>
              <w:spacing w:line="276" w:lineRule="auto"/>
            </w:pPr>
            <w:r>
              <w:rPr>
                <w:lang w:val="tt-RU"/>
              </w:rPr>
              <w:t>- күз эче басымын үлчәү өчен контактсыз тонометр;</w:t>
            </w:r>
          </w:p>
          <w:p w:rsidR="008F216C" w:rsidRDefault="009F7268" w:rsidP="008F216C">
            <w:pPr>
              <w:spacing w:line="276" w:lineRule="auto"/>
            </w:pPr>
            <w:r>
              <w:rPr>
                <w:lang w:val="tt-RU"/>
              </w:rPr>
              <w:t>- карават яны мониторы.</w:t>
            </w:r>
          </w:p>
        </w:tc>
        <w:tc>
          <w:tcPr>
            <w:tcW w:w="3544" w:type="dxa"/>
            <w:gridSpan w:val="3"/>
          </w:tcPr>
          <w:p w:rsidR="008F216C" w:rsidRPr="003D19EA" w:rsidRDefault="00B7340C" w:rsidP="008F216C">
            <w:pPr>
              <w:spacing w:line="276" w:lineRule="auto"/>
              <w:jc w:val="center"/>
            </w:pPr>
            <w:r>
              <w:rPr>
                <w:lang w:val="tt-RU"/>
              </w:rPr>
              <w:t>«</w:t>
            </w:r>
            <w:r w:rsidR="009F7268">
              <w:rPr>
                <w:lang w:val="tt-RU"/>
              </w:rPr>
              <w:t>Спас үзәк район хастаханәсе</w:t>
            </w:r>
            <w:r>
              <w:rPr>
                <w:lang w:val="tt-RU"/>
              </w:rPr>
              <w:t>»</w:t>
            </w:r>
            <w:r w:rsidR="009F7268">
              <w:rPr>
                <w:lang w:val="tt-RU"/>
              </w:rPr>
              <w:t xml:space="preserve"> дәүләт автоном сәламәтлек саклау учреждениесе</w:t>
            </w:r>
          </w:p>
        </w:tc>
        <w:tc>
          <w:tcPr>
            <w:tcW w:w="2268" w:type="dxa"/>
            <w:gridSpan w:val="3"/>
          </w:tcPr>
          <w:p w:rsidR="008F216C" w:rsidRDefault="008F216C" w:rsidP="008F216C">
            <w:pPr>
              <w:spacing w:line="276" w:lineRule="auto"/>
            </w:pPr>
          </w:p>
          <w:p w:rsidR="008F216C" w:rsidRDefault="009F7268" w:rsidP="008F216C">
            <w:pPr>
              <w:spacing w:line="276" w:lineRule="auto"/>
              <w:jc w:val="center"/>
            </w:pPr>
            <w:r>
              <w:rPr>
                <w:lang w:val="tt-RU"/>
              </w:rPr>
              <w:t>2019 ел</w:t>
            </w:r>
          </w:p>
          <w:p w:rsidR="008F216C" w:rsidRDefault="009F7268" w:rsidP="008F216C">
            <w:pPr>
              <w:spacing w:line="276" w:lineRule="auto"/>
              <w:jc w:val="center"/>
            </w:pPr>
            <w:r>
              <w:rPr>
                <w:lang w:val="tt-RU"/>
              </w:rPr>
              <w:t>2020 ел</w:t>
            </w:r>
          </w:p>
          <w:p w:rsidR="008F216C" w:rsidRDefault="009F7268" w:rsidP="008F216C">
            <w:pPr>
              <w:spacing w:line="276" w:lineRule="auto"/>
              <w:jc w:val="center"/>
            </w:pPr>
            <w:r>
              <w:rPr>
                <w:lang w:val="tt-RU"/>
              </w:rPr>
              <w:t>2021 ел</w:t>
            </w:r>
          </w:p>
        </w:tc>
        <w:tc>
          <w:tcPr>
            <w:tcW w:w="2410" w:type="dxa"/>
            <w:gridSpan w:val="2"/>
          </w:tcPr>
          <w:p w:rsidR="008F216C" w:rsidRDefault="009F7268" w:rsidP="008F216C">
            <w:pPr>
              <w:spacing w:line="276" w:lineRule="auto"/>
              <w:jc w:val="center"/>
            </w:pPr>
            <w:r>
              <w:rPr>
                <w:lang w:val="tt-RU"/>
              </w:rPr>
              <w:t>Район бюджеты</w:t>
            </w:r>
          </w:p>
          <w:p w:rsidR="008F216C" w:rsidRDefault="009F7268" w:rsidP="008F216C">
            <w:pPr>
              <w:spacing w:line="276" w:lineRule="auto"/>
              <w:jc w:val="center"/>
            </w:pPr>
            <w:r>
              <w:rPr>
                <w:lang w:val="tt-RU"/>
              </w:rPr>
              <w:t>250,0</w:t>
            </w:r>
          </w:p>
          <w:p w:rsidR="008F216C" w:rsidRDefault="009F7268" w:rsidP="008F216C">
            <w:pPr>
              <w:spacing w:line="276" w:lineRule="auto"/>
              <w:jc w:val="center"/>
            </w:pPr>
            <w:r>
              <w:rPr>
                <w:lang w:val="tt-RU"/>
              </w:rPr>
              <w:t>100,0</w:t>
            </w:r>
          </w:p>
          <w:p w:rsidR="008F216C" w:rsidRDefault="009F7268" w:rsidP="008F216C">
            <w:pPr>
              <w:spacing w:line="276" w:lineRule="auto"/>
              <w:jc w:val="center"/>
            </w:pPr>
            <w:r>
              <w:rPr>
                <w:lang w:val="tt-RU"/>
              </w:rPr>
              <w:t>100,0</w:t>
            </w:r>
          </w:p>
          <w:p w:rsidR="008F216C" w:rsidRPr="003D19EA" w:rsidRDefault="008F216C" w:rsidP="008F216C">
            <w:pPr>
              <w:spacing w:line="276" w:lineRule="auto"/>
              <w:jc w:val="center"/>
            </w:pPr>
          </w:p>
        </w:tc>
      </w:tr>
      <w:tr w:rsidR="002E2B70" w:rsidTr="008F216C">
        <w:tc>
          <w:tcPr>
            <w:tcW w:w="568" w:type="dxa"/>
          </w:tcPr>
          <w:p w:rsidR="008F216C" w:rsidRDefault="009F7268" w:rsidP="008F216C">
            <w:pPr>
              <w:spacing w:line="480" w:lineRule="auto"/>
            </w:pPr>
            <w:r>
              <w:rPr>
                <w:lang w:val="tt-RU"/>
              </w:rPr>
              <w:t>17.</w:t>
            </w:r>
          </w:p>
        </w:tc>
        <w:tc>
          <w:tcPr>
            <w:tcW w:w="6095" w:type="dxa"/>
            <w:gridSpan w:val="3"/>
          </w:tcPr>
          <w:p w:rsidR="008F216C" w:rsidRDefault="009F7268" w:rsidP="008F216C">
            <w:pPr>
              <w:spacing w:line="276" w:lineRule="auto"/>
            </w:pPr>
            <w:r>
              <w:rPr>
                <w:lang w:val="tt-RU"/>
              </w:rPr>
              <w:t>Стоматологик кәнәфи сатып алу</w:t>
            </w:r>
          </w:p>
        </w:tc>
        <w:tc>
          <w:tcPr>
            <w:tcW w:w="3544" w:type="dxa"/>
            <w:gridSpan w:val="3"/>
          </w:tcPr>
          <w:p w:rsidR="008F216C" w:rsidRPr="003D19EA" w:rsidRDefault="00B7340C" w:rsidP="008F216C">
            <w:pPr>
              <w:spacing w:line="276" w:lineRule="auto"/>
              <w:jc w:val="center"/>
            </w:pPr>
            <w:r>
              <w:rPr>
                <w:lang w:val="tt-RU"/>
              </w:rPr>
              <w:t>«</w:t>
            </w:r>
            <w:r w:rsidR="009F7268">
              <w:rPr>
                <w:lang w:val="tt-RU"/>
              </w:rPr>
              <w:t>Спас үзәк район хастаханәсе</w:t>
            </w:r>
            <w:r>
              <w:rPr>
                <w:lang w:val="tt-RU"/>
              </w:rPr>
              <w:t>»</w:t>
            </w:r>
            <w:r w:rsidR="009F7268">
              <w:rPr>
                <w:lang w:val="tt-RU"/>
              </w:rPr>
              <w:t xml:space="preserve"> дәүләт автоном сәламәтлек саклау учреждениесе</w:t>
            </w:r>
          </w:p>
        </w:tc>
        <w:tc>
          <w:tcPr>
            <w:tcW w:w="2268" w:type="dxa"/>
            <w:gridSpan w:val="3"/>
          </w:tcPr>
          <w:p w:rsidR="008F216C" w:rsidRDefault="008F216C" w:rsidP="008F216C">
            <w:pPr>
              <w:spacing w:line="276" w:lineRule="auto"/>
              <w:jc w:val="center"/>
            </w:pPr>
          </w:p>
          <w:p w:rsidR="008F216C" w:rsidRDefault="009F7268" w:rsidP="008F216C">
            <w:pPr>
              <w:spacing w:line="276" w:lineRule="auto"/>
              <w:jc w:val="center"/>
            </w:pPr>
            <w:r>
              <w:rPr>
                <w:lang w:val="tt-RU"/>
              </w:rPr>
              <w:t>2019 ел</w:t>
            </w:r>
          </w:p>
        </w:tc>
        <w:tc>
          <w:tcPr>
            <w:tcW w:w="2410" w:type="dxa"/>
            <w:gridSpan w:val="2"/>
          </w:tcPr>
          <w:p w:rsidR="008F216C" w:rsidRDefault="009F7268" w:rsidP="008F216C">
            <w:pPr>
              <w:spacing w:line="276" w:lineRule="auto"/>
              <w:jc w:val="center"/>
            </w:pPr>
            <w:r>
              <w:rPr>
                <w:lang w:val="tt-RU"/>
              </w:rPr>
              <w:t>Район бюджеты</w:t>
            </w:r>
          </w:p>
          <w:p w:rsidR="008F216C" w:rsidRDefault="009F7268" w:rsidP="008F216C">
            <w:pPr>
              <w:spacing w:line="276" w:lineRule="auto"/>
              <w:jc w:val="center"/>
            </w:pPr>
            <w:r>
              <w:rPr>
                <w:lang w:val="tt-RU"/>
              </w:rPr>
              <w:t>220,0</w:t>
            </w:r>
          </w:p>
        </w:tc>
      </w:tr>
      <w:tr w:rsidR="002E2B70" w:rsidTr="008F216C">
        <w:tc>
          <w:tcPr>
            <w:tcW w:w="568" w:type="dxa"/>
          </w:tcPr>
          <w:p w:rsidR="008F216C" w:rsidRDefault="009F7268" w:rsidP="008F216C">
            <w:pPr>
              <w:spacing w:line="480" w:lineRule="auto"/>
            </w:pPr>
            <w:r>
              <w:rPr>
                <w:lang w:val="tt-RU"/>
              </w:rPr>
              <w:t>18</w:t>
            </w:r>
          </w:p>
        </w:tc>
        <w:tc>
          <w:tcPr>
            <w:tcW w:w="6095" w:type="dxa"/>
            <w:gridSpan w:val="3"/>
          </w:tcPr>
          <w:p w:rsidR="008F216C" w:rsidRDefault="008F216C" w:rsidP="008F216C">
            <w:pPr>
              <w:spacing w:line="276" w:lineRule="auto"/>
            </w:pPr>
          </w:p>
          <w:p w:rsidR="008F216C" w:rsidRDefault="009F7268" w:rsidP="008F216C">
            <w:pPr>
              <w:spacing w:line="276" w:lineRule="auto"/>
            </w:pPr>
            <w:r>
              <w:rPr>
                <w:lang w:val="tt-RU"/>
              </w:rPr>
              <w:t>Бөере җиткелекле эшләмәгән авыруларны дәвалау урынына бару өчен чыгымнарны компенсацияләү</w:t>
            </w:r>
          </w:p>
        </w:tc>
        <w:tc>
          <w:tcPr>
            <w:tcW w:w="3544" w:type="dxa"/>
            <w:gridSpan w:val="3"/>
          </w:tcPr>
          <w:p w:rsidR="008F216C" w:rsidRDefault="008F216C" w:rsidP="008F216C">
            <w:pPr>
              <w:spacing w:line="276" w:lineRule="auto"/>
              <w:jc w:val="center"/>
            </w:pPr>
          </w:p>
        </w:tc>
        <w:tc>
          <w:tcPr>
            <w:tcW w:w="2268" w:type="dxa"/>
            <w:gridSpan w:val="3"/>
          </w:tcPr>
          <w:p w:rsidR="008F216C" w:rsidRDefault="008F216C" w:rsidP="008F216C">
            <w:pPr>
              <w:spacing w:line="276" w:lineRule="auto"/>
              <w:jc w:val="center"/>
            </w:pPr>
          </w:p>
          <w:p w:rsidR="008F216C" w:rsidRDefault="009F7268" w:rsidP="008F216C">
            <w:pPr>
              <w:spacing w:line="276" w:lineRule="auto"/>
              <w:jc w:val="center"/>
            </w:pPr>
            <w:r>
              <w:rPr>
                <w:lang w:val="tt-RU"/>
              </w:rPr>
              <w:t xml:space="preserve">2019 ел </w:t>
            </w:r>
          </w:p>
          <w:p w:rsidR="008F216C" w:rsidRDefault="009F7268" w:rsidP="008F216C">
            <w:pPr>
              <w:spacing w:line="276" w:lineRule="auto"/>
              <w:jc w:val="center"/>
            </w:pPr>
            <w:r>
              <w:rPr>
                <w:lang w:val="tt-RU"/>
              </w:rPr>
              <w:t xml:space="preserve">2020 ел </w:t>
            </w:r>
          </w:p>
          <w:p w:rsidR="008F216C" w:rsidRDefault="009F7268" w:rsidP="008F216C">
            <w:pPr>
              <w:spacing w:line="276" w:lineRule="auto"/>
              <w:jc w:val="center"/>
            </w:pPr>
            <w:r>
              <w:rPr>
                <w:lang w:val="tt-RU"/>
              </w:rPr>
              <w:t xml:space="preserve"> 2021 ел </w:t>
            </w:r>
          </w:p>
        </w:tc>
        <w:tc>
          <w:tcPr>
            <w:tcW w:w="2410" w:type="dxa"/>
            <w:gridSpan w:val="2"/>
          </w:tcPr>
          <w:p w:rsidR="008F216C" w:rsidRDefault="009F7268" w:rsidP="008F216C">
            <w:pPr>
              <w:spacing w:line="276" w:lineRule="auto"/>
              <w:jc w:val="center"/>
            </w:pPr>
            <w:r>
              <w:rPr>
                <w:lang w:val="tt-RU"/>
              </w:rPr>
              <w:t>Район бюджеты</w:t>
            </w:r>
          </w:p>
          <w:p w:rsidR="008F216C" w:rsidRDefault="009F7268" w:rsidP="008F216C">
            <w:pPr>
              <w:spacing w:line="276" w:lineRule="auto"/>
              <w:jc w:val="center"/>
            </w:pPr>
            <w:r>
              <w:rPr>
                <w:lang w:val="tt-RU"/>
              </w:rPr>
              <w:t>408,0</w:t>
            </w:r>
          </w:p>
          <w:p w:rsidR="008F216C" w:rsidRDefault="009F7268" w:rsidP="008F216C">
            <w:pPr>
              <w:spacing w:line="276" w:lineRule="auto"/>
              <w:jc w:val="center"/>
            </w:pPr>
            <w:r>
              <w:rPr>
                <w:lang w:val="tt-RU"/>
              </w:rPr>
              <w:t>408,0</w:t>
            </w:r>
          </w:p>
          <w:p w:rsidR="008F216C" w:rsidRDefault="009F7268" w:rsidP="008F216C">
            <w:pPr>
              <w:spacing w:line="276" w:lineRule="auto"/>
              <w:jc w:val="center"/>
            </w:pPr>
            <w:r>
              <w:rPr>
                <w:lang w:val="tt-RU"/>
              </w:rPr>
              <w:t>408,0</w:t>
            </w:r>
          </w:p>
        </w:tc>
      </w:tr>
      <w:tr w:rsidR="002E2B70" w:rsidTr="008F216C">
        <w:tc>
          <w:tcPr>
            <w:tcW w:w="14885" w:type="dxa"/>
            <w:gridSpan w:val="12"/>
          </w:tcPr>
          <w:p w:rsidR="008F216C" w:rsidRPr="00BA474A" w:rsidRDefault="009F7268" w:rsidP="008F216C">
            <w:pPr>
              <w:spacing w:line="276" w:lineRule="auto"/>
              <w:jc w:val="center"/>
              <w:rPr>
                <w:b/>
                <w:sz w:val="28"/>
                <w:szCs w:val="28"/>
              </w:rPr>
            </w:pPr>
            <w:r w:rsidRPr="00BA474A">
              <w:rPr>
                <w:b/>
                <w:sz w:val="28"/>
                <w:szCs w:val="28"/>
                <w:lang w:val="tt-RU"/>
              </w:rPr>
              <w:t>Спас районы буенча Россия ЭЭМ бүлеге</w:t>
            </w:r>
          </w:p>
        </w:tc>
      </w:tr>
      <w:tr w:rsidR="002E2B70" w:rsidTr="008F216C">
        <w:tc>
          <w:tcPr>
            <w:tcW w:w="568" w:type="dxa"/>
          </w:tcPr>
          <w:p w:rsidR="008F216C" w:rsidRPr="003D19EA" w:rsidRDefault="009F7268" w:rsidP="008F216C">
            <w:pPr>
              <w:spacing w:line="480" w:lineRule="auto"/>
            </w:pPr>
            <w:r>
              <w:rPr>
                <w:lang w:val="tt-RU"/>
              </w:rPr>
              <w:t>19.</w:t>
            </w:r>
          </w:p>
        </w:tc>
        <w:tc>
          <w:tcPr>
            <w:tcW w:w="6379" w:type="dxa"/>
            <w:gridSpan w:val="4"/>
          </w:tcPr>
          <w:p w:rsidR="008F216C" w:rsidRPr="003D19EA" w:rsidRDefault="009F7268" w:rsidP="008F216C">
            <w:pPr>
              <w:jc w:val="both"/>
            </w:pPr>
            <w:r w:rsidRPr="003D19EA">
              <w:rPr>
                <w:lang w:val="tt-RU"/>
              </w:rPr>
              <w:t>Иректән мәхрүм ит</w:t>
            </w:r>
            <w:r w:rsidR="00436968">
              <w:rPr>
                <w:lang w:val="tt-RU"/>
              </w:rPr>
              <w:t>ел</w:t>
            </w:r>
            <w:r w:rsidRPr="003D19EA">
              <w:rPr>
                <w:lang w:val="tt-RU"/>
              </w:rPr>
              <w:t>ү урыннарыннан шартлы-вакытыннан алда азат ителеп, Спас үзәк район хастаханәсенә салынган затларның исемлеген тапшыру</w:t>
            </w:r>
          </w:p>
        </w:tc>
        <w:tc>
          <w:tcPr>
            <w:tcW w:w="3260" w:type="dxa"/>
            <w:gridSpan w:val="2"/>
          </w:tcPr>
          <w:p w:rsidR="008F216C" w:rsidRPr="003D19EA" w:rsidRDefault="009F7268" w:rsidP="008F216C">
            <w:pPr>
              <w:jc w:val="center"/>
            </w:pPr>
            <w:r w:rsidRPr="003D19EA">
              <w:rPr>
                <w:lang w:val="tt-RU"/>
              </w:rPr>
              <w:t xml:space="preserve">Эчке эшләр бүлеге, </w:t>
            </w:r>
            <w:r w:rsidR="00B7340C">
              <w:rPr>
                <w:lang w:val="tt-RU"/>
              </w:rPr>
              <w:t>«</w:t>
            </w:r>
            <w:r w:rsidRPr="003D19EA">
              <w:rPr>
                <w:lang w:val="tt-RU"/>
              </w:rPr>
              <w:t>Спас үзәк район хастаханәсе</w:t>
            </w:r>
            <w:r w:rsidR="00B7340C">
              <w:rPr>
                <w:lang w:val="tt-RU"/>
              </w:rPr>
              <w:t>»</w:t>
            </w:r>
            <w:r w:rsidRPr="003D19EA">
              <w:rPr>
                <w:lang w:val="tt-RU"/>
              </w:rPr>
              <w:t xml:space="preserve"> дәүләт автоном сәламәтлек саклау учреждениесе</w:t>
            </w:r>
          </w:p>
        </w:tc>
        <w:tc>
          <w:tcPr>
            <w:tcW w:w="2268" w:type="dxa"/>
            <w:gridSpan w:val="3"/>
          </w:tcPr>
          <w:p w:rsidR="008F216C" w:rsidRPr="003D19EA" w:rsidRDefault="009F7268" w:rsidP="008F216C">
            <w:pPr>
              <w:jc w:val="center"/>
            </w:pPr>
            <w:r w:rsidRPr="003D19EA">
              <w:rPr>
                <w:lang w:val="tt-RU"/>
              </w:rPr>
              <w:t xml:space="preserve"> даими</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20.</w:t>
            </w:r>
          </w:p>
        </w:tc>
        <w:tc>
          <w:tcPr>
            <w:tcW w:w="6379" w:type="dxa"/>
            <w:gridSpan w:val="4"/>
          </w:tcPr>
          <w:p w:rsidR="008F216C" w:rsidRPr="003D19EA" w:rsidRDefault="00B7340C" w:rsidP="008F216C">
            <w:pPr>
              <w:jc w:val="both"/>
            </w:pPr>
            <w:r>
              <w:rPr>
                <w:lang w:val="tt-RU"/>
              </w:rPr>
              <w:t>«</w:t>
            </w:r>
            <w:r w:rsidR="009F7268" w:rsidRPr="003D19EA">
              <w:rPr>
                <w:lang w:val="tt-RU"/>
              </w:rPr>
              <w:t>Юл хәрәкәте иминлеге</w:t>
            </w:r>
            <w:r>
              <w:rPr>
                <w:lang w:val="tt-RU"/>
              </w:rPr>
              <w:t>»</w:t>
            </w:r>
            <w:r w:rsidR="009F7268" w:rsidRPr="003D19EA">
              <w:rPr>
                <w:lang w:val="tt-RU"/>
              </w:rPr>
              <w:t xml:space="preserve"> район программасын гамәлгә ашыру кысаларында юл хәрәкәте иминлеге буенча профилактик чаралар үткәрү</w:t>
            </w:r>
          </w:p>
        </w:tc>
        <w:tc>
          <w:tcPr>
            <w:tcW w:w="3260" w:type="dxa"/>
            <w:gridSpan w:val="2"/>
          </w:tcPr>
          <w:p w:rsidR="008F216C" w:rsidRPr="003D19EA" w:rsidRDefault="009F7268" w:rsidP="008F216C">
            <w:pPr>
              <w:jc w:val="center"/>
            </w:pPr>
            <w:r w:rsidRPr="003D19EA">
              <w:rPr>
                <w:lang w:val="tt-RU"/>
              </w:rPr>
              <w:t>Эчке эшләр бүлеге, Спас муниципаль районы Башкарма комитеты, юл хезмәтләре</w:t>
            </w:r>
          </w:p>
        </w:tc>
        <w:tc>
          <w:tcPr>
            <w:tcW w:w="2268" w:type="dxa"/>
            <w:gridSpan w:val="3"/>
          </w:tcPr>
          <w:p w:rsidR="008F216C" w:rsidRPr="003D19EA" w:rsidRDefault="00B7340C" w:rsidP="008F216C">
            <w:pPr>
              <w:jc w:val="center"/>
            </w:pPr>
            <w:r>
              <w:rPr>
                <w:lang w:val="tt-RU"/>
              </w:rPr>
              <w:t>«</w:t>
            </w:r>
            <w:r w:rsidR="009F7268" w:rsidRPr="003D19EA">
              <w:rPr>
                <w:lang w:val="tt-RU"/>
              </w:rPr>
              <w:t>Юл хәрәкәте иминлеге</w:t>
            </w:r>
            <w:r>
              <w:rPr>
                <w:lang w:val="tt-RU"/>
              </w:rPr>
              <w:t>»</w:t>
            </w:r>
            <w:r w:rsidR="009F7268" w:rsidRPr="003D19EA">
              <w:rPr>
                <w:lang w:val="tt-RU"/>
              </w:rPr>
              <w:t xml:space="preserve"> программасы гамәлдә булу вакыты нигезендә</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t>21.</w:t>
            </w:r>
          </w:p>
        </w:tc>
        <w:tc>
          <w:tcPr>
            <w:tcW w:w="6379" w:type="dxa"/>
            <w:gridSpan w:val="4"/>
          </w:tcPr>
          <w:p w:rsidR="008F216C" w:rsidRPr="003D19EA" w:rsidRDefault="009F7268" w:rsidP="008F216C">
            <w:pPr>
              <w:jc w:val="both"/>
            </w:pPr>
            <w:r w:rsidRPr="003D19EA">
              <w:rPr>
                <w:lang w:val="tt-RU"/>
              </w:rPr>
              <w:t>Гражданнар күпләп җыелган чараларны уздырганда алкоголь продукциясен сатуны тыю турында карар кабул итү</w:t>
            </w:r>
          </w:p>
        </w:tc>
        <w:tc>
          <w:tcPr>
            <w:tcW w:w="3260" w:type="dxa"/>
            <w:gridSpan w:val="2"/>
          </w:tcPr>
          <w:p w:rsidR="008F216C" w:rsidRPr="003D19EA" w:rsidRDefault="009F7268" w:rsidP="008F216C">
            <w:pPr>
              <w:jc w:val="center"/>
            </w:pPr>
            <w:r w:rsidRPr="003D19EA">
              <w:rPr>
                <w:lang w:val="tt-RU"/>
              </w:rPr>
              <w:t>Спас муниципаль районы Башкарма комитеты</w:t>
            </w:r>
          </w:p>
        </w:tc>
        <w:tc>
          <w:tcPr>
            <w:tcW w:w="2268" w:type="dxa"/>
            <w:gridSpan w:val="3"/>
          </w:tcPr>
          <w:p w:rsidR="008F216C" w:rsidRPr="003D19EA" w:rsidRDefault="009F7268" w:rsidP="008F216C">
            <w:pPr>
              <w:jc w:val="center"/>
            </w:pPr>
            <w:r w:rsidRPr="003D19EA">
              <w:rPr>
                <w:lang w:val="tt-RU"/>
              </w:rPr>
              <w:t>Чаралар уздырган вакытта</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480" w:lineRule="auto"/>
            </w:pPr>
            <w:r>
              <w:rPr>
                <w:lang w:val="tt-RU"/>
              </w:rPr>
              <w:lastRenderedPageBreak/>
              <w:t>22.</w:t>
            </w:r>
          </w:p>
        </w:tc>
        <w:tc>
          <w:tcPr>
            <w:tcW w:w="6379" w:type="dxa"/>
            <w:gridSpan w:val="4"/>
          </w:tcPr>
          <w:p w:rsidR="008F216C" w:rsidRPr="003D19EA" w:rsidRDefault="009F7268" w:rsidP="008F216C">
            <w:pPr>
              <w:jc w:val="both"/>
            </w:pPr>
            <w:r w:rsidRPr="003D19EA">
              <w:rPr>
                <w:lang w:val="tt-RU"/>
              </w:rPr>
              <w:t>Эчкечелек, имин булмаган билгесе белән ЭЭМ бүлегенең профилактик исәпләрендә торган затларга карата профилактик чаралар үткәрү (профилактик чаралар, яшәү урынына бару)</w:t>
            </w:r>
          </w:p>
        </w:tc>
        <w:tc>
          <w:tcPr>
            <w:tcW w:w="3260" w:type="dxa"/>
            <w:gridSpan w:val="2"/>
          </w:tcPr>
          <w:p w:rsidR="008F216C" w:rsidRPr="003D19EA" w:rsidRDefault="009F7268" w:rsidP="008F216C">
            <w:pPr>
              <w:jc w:val="center"/>
            </w:pPr>
            <w:r w:rsidRPr="003D19EA">
              <w:rPr>
                <w:lang w:val="tt-RU"/>
              </w:rPr>
              <w:t>Эчке эшләр бүлеге</w:t>
            </w:r>
          </w:p>
        </w:tc>
        <w:tc>
          <w:tcPr>
            <w:tcW w:w="2268" w:type="dxa"/>
            <w:gridSpan w:val="3"/>
          </w:tcPr>
          <w:p w:rsidR="008F216C" w:rsidRPr="003D19EA" w:rsidRDefault="009F7268" w:rsidP="008F216C">
            <w:pPr>
              <w:jc w:val="center"/>
            </w:pPr>
            <w:r w:rsidRPr="003D19EA">
              <w:rPr>
                <w:lang w:val="tt-RU"/>
              </w:rPr>
              <w:t>Ел дәвамында</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14885" w:type="dxa"/>
            <w:gridSpan w:val="12"/>
          </w:tcPr>
          <w:p w:rsidR="008F216C" w:rsidRPr="00BA474A" w:rsidRDefault="009F7268" w:rsidP="008F216C">
            <w:pPr>
              <w:spacing w:line="276" w:lineRule="auto"/>
              <w:jc w:val="center"/>
              <w:rPr>
                <w:b/>
                <w:sz w:val="28"/>
                <w:szCs w:val="28"/>
              </w:rPr>
            </w:pPr>
            <w:r w:rsidRPr="00BA474A">
              <w:rPr>
                <w:b/>
                <w:sz w:val="28"/>
                <w:szCs w:val="28"/>
                <w:lang w:val="tt-RU"/>
              </w:rPr>
              <w:t>Иҗтимагый совет, ветераннарның иҗтимагый оешмасы</w:t>
            </w:r>
          </w:p>
        </w:tc>
      </w:tr>
      <w:tr w:rsidR="002E2B70" w:rsidTr="008F216C">
        <w:tc>
          <w:tcPr>
            <w:tcW w:w="568" w:type="dxa"/>
          </w:tcPr>
          <w:p w:rsidR="008F216C" w:rsidRPr="003D19EA" w:rsidRDefault="009F7268" w:rsidP="008F216C">
            <w:pPr>
              <w:spacing w:line="276" w:lineRule="auto"/>
            </w:pPr>
            <w:r>
              <w:rPr>
                <w:lang w:val="tt-RU"/>
              </w:rPr>
              <w:t>23.</w:t>
            </w:r>
          </w:p>
        </w:tc>
        <w:tc>
          <w:tcPr>
            <w:tcW w:w="6379" w:type="dxa"/>
            <w:gridSpan w:val="4"/>
          </w:tcPr>
          <w:p w:rsidR="008F216C" w:rsidRPr="003D19EA" w:rsidRDefault="009F7268" w:rsidP="008F216C">
            <w:pPr>
              <w:spacing w:line="276" w:lineRule="auto"/>
            </w:pPr>
            <w:r w:rsidRPr="003D19EA">
              <w:rPr>
                <w:lang w:val="tt-RU"/>
              </w:rPr>
              <w:t xml:space="preserve">90 яшькә җиткән затларга </w:t>
            </w:r>
            <w:r w:rsidR="00B7340C">
              <w:rPr>
                <w:lang w:val="tt-RU"/>
              </w:rPr>
              <w:t>«</w:t>
            </w:r>
            <w:r w:rsidRPr="003D19EA">
              <w:rPr>
                <w:lang w:val="tt-RU"/>
              </w:rPr>
              <w:t>Озак яшәүче паспорты</w:t>
            </w:r>
            <w:r w:rsidR="00B7340C">
              <w:rPr>
                <w:lang w:val="tt-RU"/>
              </w:rPr>
              <w:t>»</w:t>
            </w:r>
            <w:r w:rsidRPr="003D19EA">
              <w:rPr>
                <w:lang w:val="tt-RU"/>
              </w:rPr>
              <w:t xml:space="preserve"> формасын эшләү һәм аны тутыруны оештыру</w:t>
            </w:r>
          </w:p>
        </w:tc>
        <w:tc>
          <w:tcPr>
            <w:tcW w:w="3260" w:type="dxa"/>
            <w:gridSpan w:val="2"/>
          </w:tcPr>
          <w:p w:rsidR="008F216C" w:rsidRPr="003D19EA" w:rsidRDefault="009F7268" w:rsidP="008F216C">
            <w:pPr>
              <w:spacing w:line="276" w:lineRule="auto"/>
            </w:pPr>
            <w:r w:rsidRPr="003D19EA">
              <w:rPr>
                <w:lang w:val="tt-RU"/>
              </w:rPr>
              <w:t xml:space="preserve">Ветераннар советы, ветеран оешмалары җитәкчеләре, </w:t>
            </w:r>
            <w:r w:rsidR="00B7340C">
              <w:rPr>
                <w:lang w:val="tt-RU"/>
              </w:rPr>
              <w:t>«</w:t>
            </w:r>
            <w:r w:rsidRPr="003D19EA">
              <w:rPr>
                <w:lang w:val="tt-RU"/>
              </w:rPr>
              <w:t>Спас үзәк район хастаханәсе</w:t>
            </w:r>
            <w:r w:rsidR="00B7340C">
              <w:rPr>
                <w:lang w:val="tt-RU"/>
              </w:rPr>
              <w:t>»</w:t>
            </w:r>
            <w:r w:rsidRPr="003D19EA">
              <w:rPr>
                <w:lang w:val="tt-RU"/>
              </w:rPr>
              <w:t xml:space="preserve"> дәүләт автоном сәламәтлек саклау учреждениесе</w:t>
            </w:r>
          </w:p>
        </w:tc>
        <w:tc>
          <w:tcPr>
            <w:tcW w:w="2268" w:type="dxa"/>
            <w:gridSpan w:val="3"/>
          </w:tcPr>
          <w:p w:rsidR="008F216C" w:rsidRPr="003D19EA" w:rsidRDefault="009F7268" w:rsidP="008F216C">
            <w:pPr>
              <w:spacing w:line="276" w:lineRule="auto"/>
              <w:jc w:val="center"/>
            </w:pPr>
            <w:r w:rsidRPr="00BA474A">
              <w:rPr>
                <w:lang w:val="tt-RU"/>
              </w:rPr>
              <w:t>2019 елның II-III кварталы</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276" w:lineRule="auto"/>
            </w:pPr>
            <w:r>
              <w:rPr>
                <w:lang w:val="tt-RU"/>
              </w:rPr>
              <w:t>24</w:t>
            </w:r>
          </w:p>
        </w:tc>
        <w:tc>
          <w:tcPr>
            <w:tcW w:w="6379" w:type="dxa"/>
            <w:gridSpan w:val="4"/>
          </w:tcPr>
          <w:p w:rsidR="008F216C" w:rsidRPr="003D19EA" w:rsidRDefault="009F7268" w:rsidP="008F216C">
            <w:pPr>
              <w:spacing w:line="276" w:lineRule="auto"/>
            </w:pPr>
            <w:r w:rsidRPr="003D19EA">
              <w:rPr>
                <w:lang w:val="tt-RU"/>
              </w:rPr>
              <w:t>Сәламәт яшәү рәвешен пропагандалау максатларында район газетасында районның озын гомерле кешеләренең тормыш рәвешен яктыртучы, сәламәт туклану, начар гадәтләргә каршы көрәш турында ай саен мәкаләләр бастыру</w:t>
            </w:r>
          </w:p>
        </w:tc>
        <w:tc>
          <w:tcPr>
            <w:tcW w:w="3260" w:type="dxa"/>
            <w:gridSpan w:val="2"/>
          </w:tcPr>
          <w:p w:rsidR="008F216C" w:rsidRPr="003D19EA" w:rsidRDefault="009F7268" w:rsidP="008F216C">
            <w:pPr>
              <w:spacing w:line="276" w:lineRule="auto"/>
            </w:pPr>
            <w:r w:rsidRPr="003D19EA">
              <w:rPr>
                <w:lang w:val="tt-RU"/>
              </w:rPr>
              <w:t>Ветераннар советы, социаль яклау бүлеге</w:t>
            </w:r>
          </w:p>
        </w:tc>
        <w:tc>
          <w:tcPr>
            <w:tcW w:w="2268" w:type="dxa"/>
            <w:gridSpan w:val="3"/>
          </w:tcPr>
          <w:p w:rsidR="008F216C" w:rsidRPr="003D19EA" w:rsidRDefault="009F7268" w:rsidP="008F216C">
            <w:pPr>
              <w:spacing w:line="276" w:lineRule="auto"/>
              <w:jc w:val="center"/>
            </w:pPr>
            <w:r>
              <w:rPr>
                <w:lang w:val="tt-RU"/>
              </w:rPr>
              <w:t>2019-2021 еллар</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276" w:lineRule="auto"/>
            </w:pPr>
            <w:r>
              <w:rPr>
                <w:lang w:val="tt-RU"/>
              </w:rPr>
              <w:t>25.</w:t>
            </w:r>
          </w:p>
        </w:tc>
        <w:tc>
          <w:tcPr>
            <w:tcW w:w="6379" w:type="dxa"/>
            <w:gridSpan w:val="4"/>
          </w:tcPr>
          <w:p w:rsidR="008F216C" w:rsidRPr="003D19EA" w:rsidRDefault="009F7268" w:rsidP="008F216C">
            <w:pPr>
              <w:spacing w:line="276" w:lineRule="auto"/>
            </w:pPr>
            <w:r w:rsidRPr="003D19EA">
              <w:rPr>
                <w:lang w:val="tt-RU"/>
              </w:rPr>
              <w:t>Аерым спорт төрләре буенча ветераннар спартакиадасы турында нигезләмә эшләү һәм аны 2019 елда үткәрү</w:t>
            </w:r>
          </w:p>
        </w:tc>
        <w:tc>
          <w:tcPr>
            <w:tcW w:w="3260" w:type="dxa"/>
            <w:gridSpan w:val="2"/>
          </w:tcPr>
          <w:p w:rsidR="008F216C" w:rsidRPr="003D19EA" w:rsidRDefault="009F7268" w:rsidP="008F216C">
            <w:pPr>
              <w:spacing w:line="276" w:lineRule="auto"/>
            </w:pPr>
            <w:r w:rsidRPr="003D19EA">
              <w:rPr>
                <w:lang w:val="tt-RU"/>
              </w:rPr>
              <w:t>Ветераннар советы</w:t>
            </w:r>
          </w:p>
        </w:tc>
        <w:tc>
          <w:tcPr>
            <w:tcW w:w="2268" w:type="dxa"/>
            <w:gridSpan w:val="3"/>
          </w:tcPr>
          <w:p w:rsidR="008F216C" w:rsidRPr="003D19EA" w:rsidRDefault="009F7268" w:rsidP="008F216C">
            <w:pPr>
              <w:spacing w:line="276" w:lineRule="auto"/>
              <w:jc w:val="center"/>
            </w:pPr>
            <w:r>
              <w:rPr>
                <w:lang w:val="tt-RU"/>
              </w:rPr>
              <w:t>2019 ел</w:t>
            </w: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568" w:type="dxa"/>
          </w:tcPr>
          <w:p w:rsidR="008F216C" w:rsidRPr="003D19EA" w:rsidRDefault="009F7268" w:rsidP="008F216C">
            <w:pPr>
              <w:spacing w:line="276" w:lineRule="auto"/>
            </w:pPr>
            <w:r>
              <w:rPr>
                <w:lang w:val="tt-RU"/>
              </w:rPr>
              <w:t>26.</w:t>
            </w:r>
          </w:p>
        </w:tc>
        <w:tc>
          <w:tcPr>
            <w:tcW w:w="6379" w:type="dxa"/>
            <w:gridSpan w:val="4"/>
          </w:tcPr>
          <w:p w:rsidR="008F216C" w:rsidRPr="003D19EA" w:rsidRDefault="009F7268" w:rsidP="008F216C">
            <w:pPr>
              <w:spacing w:line="276" w:lineRule="auto"/>
            </w:pPr>
            <w:r w:rsidRPr="003D19EA">
              <w:rPr>
                <w:lang w:val="tt-RU"/>
              </w:rPr>
              <w:t>Иҗтимагый совет утырышында түбәндәге мәсьәләләрне өйрәнеп, карап чыгарга: Яшьләр</w:t>
            </w:r>
            <w:r w:rsidR="00436968">
              <w:rPr>
                <w:lang w:val="tt-RU"/>
              </w:rPr>
              <w:t>нең</w:t>
            </w:r>
            <w:r w:rsidRPr="003D19EA">
              <w:rPr>
                <w:lang w:val="tt-RU"/>
              </w:rPr>
              <w:t xml:space="preserve"> ялын оештыру турында; Эчәргә яраклы су</w:t>
            </w:r>
            <w:r w:rsidR="00436968">
              <w:rPr>
                <w:lang w:val="tt-RU"/>
              </w:rPr>
              <w:t>ның</w:t>
            </w:r>
            <w:r w:rsidRPr="003D19EA">
              <w:rPr>
                <w:lang w:val="tt-RU"/>
              </w:rPr>
              <w:t xml:space="preserve"> сыйфаты турында; Сәламәт яшәү рәвешен</w:t>
            </w:r>
            <w:r w:rsidR="00436968">
              <w:rPr>
                <w:lang w:val="tt-RU"/>
              </w:rPr>
              <w:t>ә</w:t>
            </w:r>
            <w:r w:rsidRPr="003D19EA">
              <w:rPr>
                <w:lang w:val="tt-RU"/>
              </w:rPr>
              <w:t xml:space="preserve"> нигезләнгән яңа традицияләр һәм йолаларны тарату буенча мәдәният учреждениеләре эше турында</w:t>
            </w:r>
          </w:p>
          <w:p w:rsidR="008F216C" w:rsidRPr="003D19EA" w:rsidRDefault="008F216C" w:rsidP="008F216C">
            <w:pPr>
              <w:spacing w:line="276" w:lineRule="auto"/>
              <w:ind w:left="720"/>
            </w:pPr>
          </w:p>
        </w:tc>
        <w:tc>
          <w:tcPr>
            <w:tcW w:w="3260" w:type="dxa"/>
            <w:gridSpan w:val="2"/>
          </w:tcPr>
          <w:p w:rsidR="008F216C" w:rsidRPr="003D19EA" w:rsidRDefault="009F7268" w:rsidP="008F216C">
            <w:pPr>
              <w:spacing w:line="276" w:lineRule="auto"/>
            </w:pPr>
            <w:r w:rsidRPr="003D19EA">
              <w:rPr>
                <w:lang w:val="tt-RU"/>
              </w:rPr>
              <w:t>Спас муниципаль районы Иҗтимагый советы</w:t>
            </w:r>
          </w:p>
          <w:p w:rsidR="008F216C" w:rsidRPr="003D19EA" w:rsidRDefault="008F216C" w:rsidP="008F216C">
            <w:pPr>
              <w:spacing w:line="276" w:lineRule="auto"/>
            </w:pPr>
          </w:p>
        </w:tc>
        <w:tc>
          <w:tcPr>
            <w:tcW w:w="2268" w:type="dxa"/>
            <w:gridSpan w:val="3"/>
          </w:tcPr>
          <w:p w:rsidR="008F216C" w:rsidRPr="003D19EA" w:rsidRDefault="009F7268" w:rsidP="008F216C">
            <w:pPr>
              <w:spacing w:line="276" w:lineRule="auto"/>
            </w:pPr>
            <w:r>
              <w:rPr>
                <w:lang w:val="tt-RU"/>
              </w:rPr>
              <w:t xml:space="preserve">        2019 ел. I кв.</w:t>
            </w:r>
          </w:p>
          <w:p w:rsidR="008F216C" w:rsidRPr="003D19EA" w:rsidRDefault="009F7268" w:rsidP="008F216C">
            <w:pPr>
              <w:spacing w:line="276" w:lineRule="auto"/>
              <w:jc w:val="center"/>
            </w:pPr>
            <w:r w:rsidRPr="00BA474A">
              <w:rPr>
                <w:lang w:val="tt-RU"/>
              </w:rPr>
              <w:t>2019 ел. III кв.</w:t>
            </w:r>
          </w:p>
          <w:p w:rsidR="008F216C" w:rsidRPr="00EB0D56" w:rsidRDefault="009F7268" w:rsidP="008F216C">
            <w:pPr>
              <w:spacing w:line="276" w:lineRule="auto"/>
              <w:jc w:val="center"/>
            </w:pPr>
            <w:r w:rsidRPr="00BA474A">
              <w:rPr>
                <w:lang w:val="tt-RU"/>
              </w:rPr>
              <w:t>2019 ел. II кв.</w:t>
            </w:r>
          </w:p>
          <w:p w:rsidR="008F216C" w:rsidRPr="003D19EA" w:rsidRDefault="009F7268" w:rsidP="008F216C">
            <w:pPr>
              <w:spacing w:line="276" w:lineRule="auto"/>
              <w:jc w:val="center"/>
            </w:pPr>
            <w:r w:rsidRPr="00BA474A">
              <w:rPr>
                <w:lang w:val="tt-RU"/>
              </w:rPr>
              <w:t>2019 ел. IV кв.</w:t>
            </w:r>
          </w:p>
          <w:p w:rsidR="008F216C" w:rsidRPr="003D19EA" w:rsidRDefault="008F216C" w:rsidP="008F216C">
            <w:pPr>
              <w:spacing w:line="276" w:lineRule="auto"/>
              <w:jc w:val="center"/>
            </w:pPr>
          </w:p>
        </w:tc>
        <w:tc>
          <w:tcPr>
            <w:tcW w:w="2410" w:type="dxa"/>
            <w:gridSpan w:val="2"/>
          </w:tcPr>
          <w:p w:rsidR="008F216C" w:rsidRPr="003D19EA" w:rsidRDefault="009F7268" w:rsidP="008F216C">
            <w:pPr>
              <w:spacing w:line="276" w:lineRule="auto"/>
              <w:jc w:val="center"/>
            </w:pPr>
            <w:r>
              <w:rPr>
                <w:lang w:val="tt-RU"/>
              </w:rPr>
              <w:t>Таләп ителми</w:t>
            </w:r>
          </w:p>
        </w:tc>
      </w:tr>
      <w:tr w:rsidR="002E2B70" w:rsidTr="008F216C">
        <w:tc>
          <w:tcPr>
            <w:tcW w:w="14885" w:type="dxa"/>
            <w:gridSpan w:val="12"/>
          </w:tcPr>
          <w:p w:rsidR="008F216C" w:rsidRPr="007F68AE" w:rsidRDefault="009F7268" w:rsidP="008F216C">
            <w:pPr>
              <w:spacing w:line="276" w:lineRule="auto"/>
              <w:jc w:val="center"/>
              <w:rPr>
                <w:sz w:val="28"/>
                <w:szCs w:val="28"/>
              </w:rPr>
            </w:pPr>
            <w:r w:rsidRPr="007F68AE">
              <w:rPr>
                <w:b/>
                <w:sz w:val="28"/>
                <w:szCs w:val="28"/>
                <w:lang w:val="tt-RU"/>
              </w:rPr>
              <w:t>Гомуми белем бирү оешмалары</w:t>
            </w:r>
          </w:p>
        </w:tc>
      </w:tr>
      <w:tr w:rsidR="002E2B70" w:rsidTr="008F216C">
        <w:tc>
          <w:tcPr>
            <w:tcW w:w="710" w:type="dxa"/>
            <w:gridSpan w:val="2"/>
            <w:shd w:val="clear" w:color="auto" w:fill="auto"/>
          </w:tcPr>
          <w:p w:rsidR="008F216C" w:rsidRPr="007F68AE" w:rsidRDefault="009F7268" w:rsidP="008F216C">
            <w:r>
              <w:rPr>
                <w:lang w:val="tt-RU"/>
              </w:rPr>
              <w:t>27</w:t>
            </w:r>
          </w:p>
        </w:tc>
        <w:tc>
          <w:tcPr>
            <w:tcW w:w="6237" w:type="dxa"/>
            <w:gridSpan w:val="3"/>
            <w:shd w:val="clear" w:color="auto" w:fill="auto"/>
          </w:tcPr>
          <w:p w:rsidR="008F216C" w:rsidRPr="007F68AE" w:rsidRDefault="009F7268" w:rsidP="008F216C">
            <w:r w:rsidRPr="007F68AE">
              <w:rPr>
                <w:lang w:val="tt-RU"/>
              </w:rPr>
              <w:t xml:space="preserve">Спас муниципаль районының </w:t>
            </w:r>
            <w:r w:rsidR="00B7340C">
              <w:rPr>
                <w:lang w:val="tt-RU"/>
              </w:rPr>
              <w:t>«</w:t>
            </w:r>
            <w:r w:rsidRPr="007F68AE">
              <w:rPr>
                <w:lang w:val="tt-RU"/>
              </w:rPr>
              <w:t>Балалар</w:t>
            </w:r>
            <w:r w:rsidR="00436968">
              <w:rPr>
                <w:lang w:val="tt-RU"/>
              </w:rPr>
              <w:t>ны савыктыру</w:t>
            </w:r>
            <w:r w:rsidRPr="007F68AE">
              <w:rPr>
                <w:lang w:val="tt-RU"/>
              </w:rPr>
              <w:t>-мәгариф үзәге</w:t>
            </w:r>
            <w:r w:rsidR="00B7340C">
              <w:rPr>
                <w:lang w:val="tt-RU"/>
              </w:rPr>
              <w:t>»</w:t>
            </w:r>
            <w:r w:rsidRPr="007F68AE">
              <w:rPr>
                <w:lang w:val="tt-RU"/>
              </w:rPr>
              <w:t xml:space="preserve"> мәктәпкәчә мәгариф муниципаль бюджет </w:t>
            </w:r>
            <w:r w:rsidRPr="007F68AE">
              <w:rPr>
                <w:lang w:val="tt-RU"/>
              </w:rPr>
              <w:lastRenderedPageBreak/>
              <w:t xml:space="preserve">белем бирү учреждениесе базасында </w:t>
            </w:r>
            <w:r w:rsidR="00B7340C">
              <w:rPr>
                <w:lang w:val="tt-RU"/>
              </w:rPr>
              <w:t>«</w:t>
            </w:r>
            <w:r w:rsidRPr="007F68AE">
              <w:rPr>
                <w:lang w:val="tt-RU"/>
              </w:rPr>
              <w:t>Шахматлар</w:t>
            </w:r>
            <w:r w:rsidR="00B7340C">
              <w:rPr>
                <w:lang w:val="tt-RU"/>
              </w:rPr>
              <w:t>»</w:t>
            </w:r>
            <w:r w:rsidRPr="007F68AE">
              <w:rPr>
                <w:lang w:val="tt-RU"/>
              </w:rPr>
              <w:t xml:space="preserve"> ачык секцияләре</w:t>
            </w:r>
          </w:p>
          <w:p w:rsidR="008F216C" w:rsidRPr="007F68AE" w:rsidRDefault="009F7268" w:rsidP="008F216C">
            <w:r w:rsidRPr="007F68AE">
              <w:rPr>
                <w:lang w:val="tt-RU"/>
              </w:rPr>
              <w:t xml:space="preserve">Спорт җиһазлары сатып алу </w:t>
            </w:r>
          </w:p>
          <w:p w:rsidR="008F216C" w:rsidRPr="007F68AE" w:rsidRDefault="008F216C" w:rsidP="008F216C"/>
        </w:tc>
        <w:tc>
          <w:tcPr>
            <w:tcW w:w="3402" w:type="dxa"/>
            <w:gridSpan w:val="3"/>
            <w:shd w:val="clear" w:color="auto" w:fill="auto"/>
          </w:tcPr>
          <w:p w:rsidR="008F216C" w:rsidRPr="007F68AE" w:rsidRDefault="008F216C" w:rsidP="008F216C">
            <w:pPr>
              <w:jc w:val="center"/>
            </w:pPr>
          </w:p>
          <w:p w:rsidR="008F216C" w:rsidRPr="007F68AE" w:rsidRDefault="008F216C" w:rsidP="008F216C">
            <w:pPr>
              <w:jc w:val="center"/>
            </w:pPr>
          </w:p>
        </w:tc>
        <w:tc>
          <w:tcPr>
            <w:tcW w:w="2268" w:type="dxa"/>
            <w:gridSpan w:val="3"/>
            <w:shd w:val="clear" w:color="auto" w:fill="auto"/>
          </w:tcPr>
          <w:p w:rsidR="008F216C" w:rsidRPr="007F68AE" w:rsidRDefault="008F216C" w:rsidP="008F216C">
            <w:pPr>
              <w:jc w:val="center"/>
            </w:pPr>
          </w:p>
          <w:p w:rsidR="008F216C" w:rsidRPr="007F68AE" w:rsidRDefault="009F7268" w:rsidP="008F216C">
            <w:pPr>
              <w:jc w:val="center"/>
            </w:pPr>
            <w:r w:rsidRPr="007F68AE">
              <w:rPr>
                <w:lang w:val="tt-RU"/>
              </w:rPr>
              <w:t>2019 ел</w:t>
            </w:r>
          </w:p>
          <w:p w:rsidR="008F216C" w:rsidRPr="007F68AE" w:rsidRDefault="009F7268" w:rsidP="008F216C">
            <w:pPr>
              <w:jc w:val="center"/>
            </w:pPr>
            <w:r w:rsidRPr="007F68AE">
              <w:rPr>
                <w:lang w:val="tt-RU"/>
              </w:rPr>
              <w:lastRenderedPageBreak/>
              <w:t>2020 ел</w:t>
            </w:r>
          </w:p>
          <w:p w:rsidR="008F216C" w:rsidRPr="007F68AE" w:rsidRDefault="009F7268" w:rsidP="008F216C">
            <w:pPr>
              <w:jc w:val="center"/>
            </w:pPr>
            <w:r w:rsidRPr="007F68AE">
              <w:rPr>
                <w:lang w:val="tt-RU"/>
              </w:rPr>
              <w:t>2021 ел</w:t>
            </w:r>
          </w:p>
        </w:tc>
        <w:tc>
          <w:tcPr>
            <w:tcW w:w="2268" w:type="dxa"/>
            <w:shd w:val="clear" w:color="auto" w:fill="auto"/>
          </w:tcPr>
          <w:p w:rsidR="008F216C" w:rsidRPr="007F68AE" w:rsidRDefault="009F7268" w:rsidP="008F216C">
            <w:pPr>
              <w:jc w:val="center"/>
            </w:pPr>
            <w:r w:rsidRPr="007F68AE">
              <w:rPr>
                <w:lang w:val="tt-RU"/>
              </w:rPr>
              <w:lastRenderedPageBreak/>
              <w:t>Район бюджеты</w:t>
            </w:r>
          </w:p>
          <w:p w:rsidR="008F216C" w:rsidRPr="007F68AE" w:rsidRDefault="009F7268" w:rsidP="008F216C">
            <w:pPr>
              <w:jc w:val="center"/>
            </w:pPr>
            <w:r w:rsidRPr="007F68AE">
              <w:rPr>
                <w:lang w:val="tt-RU"/>
              </w:rPr>
              <w:t>20,1</w:t>
            </w:r>
          </w:p>
          <w:p w:rsidR="008F216C" w:rsidRPr="007F68AE" w:rsidRDefault="008F216C" w:rsidP="008F216C">
            <w:pPr>
              <w:jc w:val="center"/>
            </w:pPr>
          </w:p>
        </w:tc>
      </w:tr>
      <w:tr w:rsidR="002E2B70" w:rsidTr="008F216C">
        <w:tc>
          <w:tcPr>
            <w:tcW w:w="710" w:type="dxa"/>
            <w:gridSpan w:val="2"/>
            <w:shd w:val="clear" w:color="auto" w:fill="auto"/>
          </w:tcPr>
          <w:p w:rsidR="008F216C" w:rsidRPr="007F68AE" w:rsidRDefault="009F7268" w:rsidP="008F216C">
            <w:r>
              <w:rPr>
                <w:lang w:val="tt-RU"/>
              </w:rPr>
              <w:lastRenderedPageBreak/>
              <w:t>28</w:t>
            </w:r>
          </w:p>
        </w:tc>
        <w:tc>
          <w:tcPr>
            <w:tcW w:w="6237" w:type="dxa"/>
            <w:gridSpan w:val="3"/>
            <w:shd w:val="clear" w:color="auto" w:fill="auto"/>
          </w:tcPr>
          <w:p w:rsidR="008F216C" w:rsidRPr="007F68AE" w:rsidRDefault="009F7268" w:rsidP="008F216C">
            <w:r w:rsidRPr="007F68AE">
              <w:rPr>
                <w:lang w:val="tt-RU"/>
              </w:rPr>
              <w:t>Чаңгы инвентарен сатып алу</w:t>
            </w:r>
          </w:p>
        </w:tc>
        <w:tc>
          <w:tcPr>
            <w:tcW w:w="3402" w:type="dxa"/>
            <w:gridSpan w:val="3"/>
            <w:shd w:val="clear" w:color="auto" w:fill="auto"/>
          </w:tcPr>
          <w:p w:rsidR="008F216C" w:rsidRPr="007F68AE" w:rsidRDefault="009F7268" w:rsidP="008F216C">
            <w:r w:rsidRPr="007F68AE">
              <w:rPr>
                <w:lang w:val="tt-RU"/>
              </w:rPr>
              <w:t>Спас муниципаль районы муниципаль бюджет гомуми белем бирү учреждениеләре</w:t>
            </w:r>
          </w:p>
          <w:p w:rsidR="008F216C" w:rsidRPr="007F68AE" w:rsidRDefault="008F216C" w:rsidP="008F216C"/>
        </w:tc>
        <w:tc>
          <w:tcPr>
            <w:tcW w:w="2268" w:type="dxa"/>
            <w:gridSpan w:val="3"/>
            <w:shd w:val="clear" w:color="auto" w:fill="auto"/>
          </w:tcPr>
          <w:p w:rsidR="008F216C" w:rsidRPr="007F68AE" w:rsidRDefault="008F216C" w:rsidP="008F216C">
            <w:pPr>
              <w:jc w:val="center"/>
            </w:pPr>
          </w:p>
          <w:p w:rsidR="008F216C" w:rsidRPr="007F68AE" w:rsidRDefault="009F7268" w:rsidP="008F216C">
            <w:pPr>
              <w:jc w:val="center"/>
            </w:pPr>
            <w:r w:rsidRPr="007F68AE">
              <w:rPr>
                <w:lang w:val="tt-RU"/>
              </w:rPr>
              <w:t>2019 ел</w:t>
            </w:r>
          </w:p>
          <w:p w:rsidR="008F216C" w:rsidRPr="007F68AE" w:rsidRDefault="009F7268" w:rsidP="008F216C">
            <w:pPr>
              <w:jc w:val="center"/>
            </w:pPr>
            <w:r w:rsidRPr="007F68AE">
              <w:rPr>
                <w:lang w:val="tt-RU"/>
              </w:rPr>
              <w:t>2020 ел</w:t>
            </w:r>
          </w:p>
          <w:p w:rsidR="008F216C" w:rsidRPr="007F68AE" w:rsidRDefault="009F7268" w:rsidP="008F216C">
            <w:pPr>
              <w:jc w:val="center"/>
            </w:pPr>
            <w:r w:rsidRPr="007F68AE">
              <w:rPr>
                <w:lang w:val="tt-RU"/>
              </w:rPr>
              <w:t>2021 ел</w:t>
            </w:r>
          </w:p>
        </w:tc>
        <w:tc>
          <w:tcPr>
            <w:tcW w:w="2268" w:type="dxa"/>
            <w:shd w:val="clear" w:color="auto" w:fill="auto"/>
          </w:tcPr>
          <w:p w:rsidR="008F216C" w:rsidRPr="007F68AE" w:rsidRDefault="009F7268" w:rsidP="008F216C">
            <w:pPr>
              <w:jc w:val="center"/>
            </w:pPr>
            <w:r w:rsidRPr="007F68AE">
              <w:rPr>
                <w:lang w:val="tt-RU"/>
              </w:rPr>
              <w:t>Район бюджеты</w:t>
            </w:r>
          </w:p>
          <w:p w:rsidR="008F216C" w:rsidRPr="007F68AE" w:rsidRDefault="009F7268" w:rsidP="008F216C">
            <w:pPr>
              <w:jc w:val="center"/>
            </w:pPr>
            <w:r w:rsidRPr="007F68AE">
              <w:rPr>
                <w:lang w:val="tt-RU"/>
              </w:rPr>
              <w:t>200,0</w:t>
            </w:r>
          </w:p>
          <w:p w:rsidR="008F216C" w:rsidRPr="007F68AE" w:rsidRDefault="009F7268" w:rsidP="008F216C">
            <w:pPr>
              <w:jc w:val="center"/>
            </w:pPr>
            <w:r w:rsidRPr="007F68AE">
              <w:rPr>
                <w:lang w:val="tt-RU"/>
              </w:rPr>
              <w:t>200,0</w:t>
            </w:r>
          </w:p>
          <w:p w:rsidR="008F216C" w:rsidRPr="007F68AE" w:rsidRDefault="009F7268" w:rsidP="008F216C">
            <w:pPr>
              <w:jc w:val="center"/>
            </w:pPr>
            <w:r w:rsidRPr="007F68AE">
              <w:rPr>
                <w:lang w:val="tt-RU"/>
              </w:rPr>
              <w:t>200,0</w:t>
            </w:r>
          </w:p>
        </w:tc>
      </w:tr>
      <w:tr w:rsidR="002E2B70" w:rsidTr="008F216C">
        <w:tc>
          <w:tcPr>
            <w:tcW w:w="710" w:type="dxa"/>
            <w:gridSpan w:val="2"/>
            <w:shd w:val="clear" w:color="auto" w:fill="auto"/>
          </w:tcPr>
          <w:p w:rsidR="008F216C" w:rsidRPr="007F68AE" w:rsidRDefault="009F7268" w:rsidP="008F216C">
            <w:r>
              <w:rPr>
                <w:lang w:val="tt-RU"/>
              </w:rPr>
              <w:t>29</w:t>
            </w:r>
          </w:p>
        </w:tc>
        <w:tc>
          <w:tcPr>
            <w:tcW w:w="6237" w:type="dxa"/>
            <w:gridSpan w:val="3"/>
            <w:shd w:val="clear" w:color="auto" w:fill="auto"/>
          </w:tcPr>
          <w:p w:rsidR="008F216C" w:rsidRPr="007F68AE" w:rsidRDefault="009F7268" w:rsidP="008F216C">
            <w:r w:rsidRPr="007F68AE">
              <w:rPr>
                <w:lang w:val="tt-RU"/>
              </w:rPr>
              <w:t>Махсус медицина төркеме укучылары арасында физик культура дәресләре уздыру.</w:t>
            </w:r>
          </w:p>
          <w:p w:rsidR="008F216C" w:rsidRPr="0007314D" w:rsidRDefault="009F7268" w:rsidP="008F216C">
            <w:pPr>
              <w:rPr>
                <w:lang w:val="tt-RU"/>
              </w:rPr>
            </w:pPr>
            <w:r w:rsidRPr="00CD66E1">
              <w:rPr>
                <w:lang w:val="tt-RU"/>
              </w:rPr>
              <w:t>Махсус медицина төркеме укучылары белән индивидуаль эш оештырылган. Шәфкать туташы һәм дәвалаучы табиб белән килешенгән индивидуаль физик күнегүләр, дәвалау физкультурасы.</w:t>
            </w:r>
          </w:p>
        </w:tc>
        <w:tc>
          <w:tcPr>
            <w:tcW w:w="3402" w:type="dxa"/>
            <w:gridSpan w:val="3"/>
            <w:shd w:val="clear" w:color="auto" w:fill="auto"/>
          </w:tcPr>
          <w:p w:rsidR="008F216C" w:rsidRPr="007F68AE" w:rsidRDefault="00B7340C" w:rsidP="008F216C">
            <w:r>
              <w:rPr>
                <w:lang w:val="tt-RU"/>
              </w:rPr>
              <w:t>«</w:t>
            </w:r>
            <w:r w:rsidR="009F7268" w:rsidRPr="007F68AE">
              <w:rPr>
                <w:lang w:val="tt-RU"/>
              </w:rPr>
              <w:t>Болгар</w:t>
            </w:r>
            <w:r w:rsidR="00436968">
              <w:rPr>
                <w:lang w:val="tt-RU"/>
              </w:rPr>
              <w:t>ның</w:t>
            </w:r>
            <w:r w:rsidR="009F7268" w:rsidRPr="007F68AE">
              <w:rPr>
                <w:lang w:val="tt-RU"/>
              </w:rPr>
              <w:t xml:space="preserve"> 1</w:t>
            </w:r>
            <w:r w:rsidR="00436968">
              <w:rPr>
                <w:lang w:val="tt-RU"/>
              </w:rPr>
              <w:t xml:space="preserve"> </w:t>
            </w:r>
            <w:r w:rsidR="009F7268" w:rsidRPr="007F68AE">
              <w:rPr>
                <w:lang w:val="tt-RU"/>
              </w:rPr>
              <w:t>нче урта гомуми белем бирү мәктәбе</w:t>
            </w:r>
            <w:r>
              <w:rPr>
                <w:lang w:val="tt-RU"/>
              </w:rPr>
              <w:t>»</w:t>
            </w:r>
            <w:r w:rsidR="009F7268" w:rsidRPr="007F68AE">
              <w:rPr>
                <w:lang w:val="tt-RU"/>
              </w:rPr>
              <w:t xml:space="preserve"> муниципаль бюджет гомуми белем бирү учреждениесе</w:t>
            </w:r>
          </w:p>
          <w:p w:rsidR="008F216C" w:rsidRPr="007F68AE" w:rsidRDefault="00B7340C" w:rsidP="008F216C">
            <w:r>
              <w:rPr>
                <w:lang w:val="tt-RU"/>
              </w:rPr>
              <w:t>«</w:t>
            </w:r>
            <w:r w:rsidR="009F7268" w:rsidRPr="007F68AE">
              <w:rPr>
                <w:lang w:val="tt-RU"/>
              </w:rPr>
              <w:t>Болгар</w:t>
            </w:r>
            <w:r w:rsidR="00436968">
              <w:rPr>
                <w:lang w:val="tt-RU"/>
              </w:rPr>
              <w:t>ның</w:t>
            </w:r>
            <w:r w:rsidR="009F7268" w:rsidRPr="007F68AE">
              <w:rPr>
                <w:lang w:val="tt-RU"/>
              </w:rPr>
              <w:t xml:space="preserve"> 2</w:t>
            </w:r>
            <w:r w:rsidR="00436968">
              <w:rPr>
                <w:lang w:val="tt-RU"/>
              </w:rPr>
              <w:t xml:space="preserve"> </w:t>
            </w:r>
            <w:r w:rsidR="009F7268" w:rsidRPr="007F68AE">
              <w:rPr>
                <w:lang w:val="tt-RU"/>
              </w:rPr>
              <w:t>нче урта гомуми белем бирү мәктәбе</w:t>
            </w:r>
            <w:r>
              <w:rPr>
                <w:lang w:val="tt-RU"/>
              </w:rPr>
              <w:t>»</w:t>
            </w:r>
            <w:r w:rsidR="009F7268" w:rsidRPr="007F68AE">
              <w:rPr>
                <w:lang w:val="tt-RU"/>
              </w:rPr>
              <w:t xml:space="preserve"> муниципаль бюджет гомуми белем бирү учреждениесе</w:t>
            </w:r>
          </w:p>
          <w:p w:rsidR="008F216C" w:rsidRPr="007F68AE" w:rsidRDefault="008F216C" w:rsidP="008F216C">
            <w:pPr>
              <w:jc w:val="center"/>
            </w:pPr>
          </w:p>
        </w:tc>
        <w:tc>
          <w:tcPr>
            <w:tcW w:w="2268" w:type="dxa"/>
            <w:gridSpan w:val="3"/>
            <w:shd w:val="clear" w:color="auto" w:fill="auto"/>
          </w:tcPr>
          <w:p w:rsidR="008F216C" w:rsidRPr="007F68AE" w:rsidRDefault="009F7268" w:rsidP="008F216C">
            <w:pPr>
              <w:jc w:val="center"/>
            </w:pPr>
            <w:r w:rsidRPr="007F68AE">
              <w:rPr>
                <w:lang w:val="tt-RU"/>
              </w:rPr>
              <w:t>Бөтен уку елы дәвамында</w:t>
            </w:r>
          </w:p>
        </w:tc>
        <w:tc>
          <w:tcPr>
            <w:tcW w:w="2268" w:type="dxa"/>
            <w:shd w:val="clear" w:color="auto" w:fill="auto"/>
          </w:tcPr>
          <w:p w:rsidR="008F216C" w:rsidRPr="007F68AE" w:rsidRDefault="009F7268" w:rsidP="008F216C">
            <w:pPr>
              <w:jc w:val="center"/>
            </w:pPr>
            <w:r w:rsidRPr="007F68AE">
              <w:rPr>
                <w:lang w:val="tt-RU"/>
              </w:rPr>
              <w:t>Финанслау таләп ителми</w:t>
            </w:r>
          </w:p>
        </w:tc>
      </w:tr>
      <w:tr w:rsidR="002E2B70" w:rsidTr="008F216C">
        <w:tc>
          <w:tcPr>
            <w:tcW w:w="710" w:type="dxa"/>
            <w:gridSpan w:val="2"/>
            <w:shd w:val="clear" w:color="auto" w:fill="auto"/>
          </w:tcPr>
          <w:p w:rsidR="008F216C" w:rsidRPr="007F68AE" w:rsidRDefault="009F7268" w:rsidP="008F216C">
            <w:r>
              <w:rPr>
                <w:lang w:val="tt-RU"/>
              </w:rPr>
              <w:t>30.</w:t>
            </w:r>
          </w:p>
        </w:tc>
        <w:tc>
          <w:tcPr>
            <w:tcW w:w="6237" w:type="dxa"/>
            <w:gridSpan w:val="3"/>
            <w:shd w:val="clear" w:color="auto" w:fill="auto"/>
          </w:tcPr>
          <w:p w:rsidR="008F216C" w:rsidRPr="00B7340C" w:rsidRDefault="009F7268" w:rsidP="008F216C">
            <w:pPr>
              <w:rPr>
                <w:lang w:val="tt-RU"/>
              </w:rPr>
            </w:pPr>
            <w:r w:rsidRPr="007F68AE">
              <w:rPr>
                <w:lang w:val="tt-RU"/>
              </w:rPr>
              <w:t>Сәламәт яшәү рәвеше</w:t>
            </w:r>
            <w:r w:rsidR="00436968">
              <w:rPr>
                <w:lang w:val="tt-RU"/>
              </w:rPr>
              <w:t>н</w:t>
            </w:r>
            <w:r w:rsidRPr="007F68AE">
              <w:rPr>
                <w:lang w:val="tt-RU"/>
              </w:rPr>
              <w:t xml:space="preserve"> пропаганда</w:t>
            </w:r>
            <w:r w:rsidR="00436968">
              <w:rPr>
                <w:lang w:val="tt-RU"/>
              </w:rPr>
              <w:t>лау</w:t>
            </w:r>
            <w:r w:rsidRPr="007F68AE">
              <w:rPr>
                <w:lang w:val="tt-RU"/>
              </w:rPr>
              <w:t xml:space="preserve">. Тематик сыйныф сәгатьләре үткәрү: </w:t>
            </w:r>
            <w:r w:rsidR="00B7340C">
              <w:rPr>
                <w:lang w:val="tt-RU"/>
              </w:rPr>
              <w:t>«</w:t>
            </w:r>
            <w:r w:rsidRPr="007F68AE">
              <w:rPr>
                <w:lang w:val="tt-RU"/>
              </w:rPr>
              <w:t>Тәмәке тартуның зыяны турында</w:t>
            </w:r>
            <w:r w:rsidR="00B7340C">
              <w:rPr>
                <w:lang w:val="tt-RU"/>
              </w:rPr>
              <w:t>»</w:t>
            </w:r>
            <w:r w:rsidRPr="007F68AE">
              <w:rPr>
                <w:lang w:val="tt-RU"/>
              </w:rPr>
              <w:t xml:space="preserve">, </w:t>
            </w:r>
            <w:r w:rsidR="00B7340C">
              <w:rPr>
                <w:lang w:val="tt-RU"/>
              </w:rPr>
              <w:t>«</w:t>
            </w:r>
            <w:r w:rsidRPr="007F68AE">
              <w:rPr>
                <w:lang w:val="tt-RU"/>
              </w:rPr>
              <w:t>Алкоголизмның зыяны турында</w:t>
            </w:r>
            <w:r w:rsidR="00B7340C">
              <w:rPr>
                <w:lang w:val="tt-RU"/>
              </w:rPr>
              <w:t>»</w:t>
            </w:r>
            <w:r w:rsidRPr="007F68AE">
              <w:rPr>
                <w:lang w:val="tt-RU"/>
              </w:rPr>
              <w:t xml:space="preserve">, </w:t>
            </w:r>
            <w:r w:rsidR="00B7340C">
              <w:rPr>
                <w:lang w:val="tt-RU"/>
              </w:rPr>
              <w:t>«</w:t>
            </w:r>
            <w:r w:rsidRPr="007F68AE">
              <w:rPr>
                <w:lang w:val="tt-RU"/>
              </w:rPr>
              <w:t>Наркоманиянең зыяны турында</w:t>
            </w:r>
            <w:r w:rsidR="00B7340C">
              <w:rPr>
                <w:lang w:val="tt-RU"/>
              </w:rPr>
              <w:t>»</w:t>
            </w:r>
            <w:r w:rsidRPr="007F68AE">
              <w:rPr>
                <w:lang w:val="tt-RU"/>
              </w:rPr>
              <w:t>.</w:t>
            </w:r>
          </w:p>
        </w:tc>
        <w:tc>
          <w:tcPr>
            <w:tcW w:w="3402" w:type="dxa"/>
            <w:gridSpan w:val="3"/>
            <w:shd w:val="clear" w:color="auto" w:fill="auto"/>
          </w:tcPr>
          <w:p w:rsidR="008F216C" w:rsidRPr="007F68AE" w:rsidRDefault="009F7268" w:rsidP="008F216C">
            <w:pPr>
              <w:jc w:val="center"/>
            </w:pPr>
            <w:r w:rsidRPr="007F68AE">
              <w:rPr>
                <w:lang w:val="tt-RU"/>
              </w:rPr>
              <w:t>Гомуми белем бирү оешмалары</w:t>
            </w:r>
          </w:p>
        </w:tc>
        <w:tc>
          <w:tcPr>
            <w:tcW w:w="2268" w:type="dxa"/>
            <w:gridSpan w:val="3"/>
            <w:shd w:val="clear" w:color="auto" w:fill="auto"/>
          </w:tcPr>
          <w:p w:rsidR="008F216C" w:rsidRPr="007F68AE" w:rsidRDefault="009F7268" w:rsidP="008F216C">
            <w:pPr>
              <w:jc w:val="center"/>
            </w:pPr>
            <w:r w:rsidRPr="007F68AE">
              <w:rPr>
                <w:lang w:val="tt-RU"/>
              </w:rPr>
              <w:t>Бөтен уку елы дәвамында</w:t>
            </w:r>
          </w:p>
        </w:tc>
        <w:tc>
          <w:tcPr>
            <w:tcW w:w="2268" w:type="dxa"/>
            <w:shd w:val="clear" w:color="auto" w:fill="auto"/>
          </w:tcPr>
          <w:p w:rsidR="008F216C" w:rsidRPr="007F68AE" w:rsidRDefault="009F7268" w:rsidP="008F216C">
            <w:pPr>
              <w:jc w:val="center"/>
            </w:pPr>
            <w:r w:rsidRPr="007F68AE">
              <w:rPr>
                <w:lang w:val="tt-RU"/>
              </w:rPr>
              <w:t>Финанслау таләп ителми</w:t>
            </w:r>
          </w:p>
        </w:tc>
      </w:tr>
      <w:tr w:rsidR="002E2B70" w:rsidTr="008F216C">
        <w:tc>
          <w:tcPr>
            <w:tcW w:w="710" w:type="dxa"/>
            <w:gridSpan w:val="2"/>
            <w:shd w:val="clear" w:color="auto" w:fill="auto"/>
          </w:tcPr>
          <w:p w:rsidR="008F216C" w:rsidRPr="007F68AE" w:rsidRDefault="009F7268" w:rsidP="008F216C">
            <w:r>
              <w:rPr>
                <w:lang w:val="tt-RU"/>
              </w:rPr>
              <w:t>31.</w:t>
            </w:r>
          </w:p>
        </w:tc>
        <w:tc>
          <w:tcPr>
            <w:tcW w:w="6237" w:type="dxa"/>
            <w:gridSpan w:val="3"/>
            <w:shd w:val="clear" w:color="auto" w:fill="auto"/>
          </w:tcPr>
          <w:p w:rsidR="008F216C" w:rsidRPr="007F68AE" w:rsidRDefault="009F7268" w:rsidP="008F216C">
            <w:r w:rsidRPr="007F68AE">
              <w:rPr>
                <w:lang w:val="tt-RU"/>
              </w:rPr>
              <w:t>Физик культура буенча эш укыту программасы кысаларында йөзү дәресләрен оештыру.</w:t>
            </w:r>
          </w:p>
        </w:tc>
        <w:tc>
          <w:tcPr>
            <w:tcW w:w="3402" w:type="dxa"/>
            <w:gridSpan w:val="3"/>
            <w:shd w:val="clear" w:color="auto" w:fill="auto"/>
          </w:tcPr>
          <w:p w:rsidR="008F216C" w:rsidRPr="007F68AE" w:rsidRDefault="00B7340C" w:rsidP="008F216C">
            <w:r>
              <w:rPr>
                <w:lang w:val="tt-RU"/>
              </w:rPr>
              <w:t>«</w:t>
            </w:r>
            <w:r w:rsidR="009F7268" w:rsidRPr="007F68AE">
              <w:rPr>
                <w:lang w:val="tt-RU"/>
              </w:rPr>
              <w:t>Болгар</w:t>
            </w:r>
            <w:r w:rsidR="00436968">
              <w:rPr>
                <w:lang w:val="tt-RU"/>
              </w:rPr>
              <w:t>ның</w:t>
            </w:r>
            <w:r w:rsidR="009F7268" w:rsidRPr="007F68AE">
              <w:rPr>
                <w:lang w:val="tt-RU"/>
              </w:rPr>
              <w:t xml:space="preserve"> 1</w:t>
            </w:r>
            <w:r w:rsidR="00436968">
              <w:rPr>
                <w:lang w:val="tt-RU"/>
              </w:rPr>
              <w:t xml:space="preserve"> </w:t>
            </w:r>
            <w:r w:rsidR="009F7268" w:rsidRPr="007F68AE">
              <w:rPr>
                <w:lang w:val="tt-RU"/>
              </w:rPr>
              <w:t>нче урта гомуми белем бирү мәктәбе</w:t>
            </w:r>
            <w:r>
              <w:rPr>
                <w:lang w:val="tt-RU"/>
              </w:rPr>
              <w:t>»</w:t>
            </w:r>
            <w:r w:rsidR="009F7268" w:rsidRPr="007F68AE">
              <w:rPr>
                <w:lang w:val="tt-RU"/>
              </w:rPr>
              <w:t xml:space="preserve"> муниципаль бюджет гомуми белем бирү учреждениесе</w:t>
            </w:r>
          </w:p>
          <w:p w:rsidR="008F216C" w:rsidRPr="007F68AE" w:rsidRDefault="00B7340C" w:rsidP="008F216C">
            <w:r>
              <w:rPr>
                <w:lang w:val="tt-RU"/>
              </w:rPr>
              <w:t>«</w:t>
            </w:r>
            <w:r w:rsidR="009F7268" w:rsidRPr="007F68AE">
              <w:rPr>
                <w:lang w:val="tt-RU"/>
              </w:rPr>
              <w:t>Болгар</w:t>
            </w:r>
            <w:r w:rsidR="00436968">
              <w:rPr>
                <w:lang w:val="tt-RU"/>
              </w:rPr>
              <w:t>ның</w:t>
            </w:r>
            <w:r w:rsidR="009F7268" w:rsidRPr="007F68AE">
              <w:rPr>
                <w:lang w:val="tt-RU"/>
              </w:rPr>
              <w:t xml:space="preserve"> 2</w:t>
            </w:r>
            <w:r w:rsidR="00436968">
              <w:rPr>
                <w:lang w:val="tt-RU"/>
              </w:rPr>
              <w:t xml:space="preserve"> </w:t>
            </w:r>
            <w:r w:rsidR="009F7268" w:rsidRPr="007F68AE">
              <w:rPr>
                <w:lang w:val="tt-RU"/>
              </w:rPr>
              <w:t>нче урта гомуми белем бирү мәктәбе</w:t>
            </w:r>
            <w:r>
              <w:rPr>
                <w:lang w:val="tt-RU"/>
              </w:rPr>
              <w:t>»</w:t>
            </w:r>
            <w:r w:rsidR="009F7268" w:rsidRPr="007F68AE">
              <w:rPr>
                <w:lang w:val="tt-RU"/>
              </w:rPr>
              <w:t xml:space="preserve"> муниципаль </w:t>
            </w:r>
            <w:r w:rsidR="009F7268" w:rsidRPr="007F68AE">
              <w:rPr>
                <w:lang w:val="tt-RU"/>
              </w:rPr>
              <w:lastRenderedPageBreak/>
              <w:t>бюджет гомуми белем бирү учреждениесе</w:t>
            </w:r>
          </w:p>
          <w:p w:rsidR="008F216C" w:rsidRPr="007F68AE" w:rsidRDefault="00B7340C" w:rsidP="008F216C">
            <w:r>
              <w:rPr>
                <w:lang w:val="tt-RU"/>
              </w:rPr>
              <w:t>«</w:t>
            </w:r>
            <w:r w:rsidR="009F7268" w:rsidRPr="007F68AE">
              <w:rPr>
                <w:lang w:val="tt-RU"/>
              </w:rPr>
              <w:t>Карпов П.А. ис. Болгар кадетлар интернат мәктәбе</w:t>
            </w:r>
            <w:r>
              <w:rPr>
                <w:lang w:val="tt-RU"/>
              </w:rPr>
              <w:t>»</w:t>
            </w:r>
            <w:r w:rsidR="009F7268" w:rsidRPr="007F68AE">
              <w:rPr>
                <w:lang w:val="tt-RU"/>
              </w:rPr>
              <w:t xml:space="preserve"> дәүләт бюджет гомуми белем бирү учреждениесе</w:t>
            </w:r>
          </w:p>
        </w:tc>
        <w:tc>
          <w:tcPr>
            <w:tcW w:w="2268" w:type="dxa"/>
            <w:gridSpan w:val="3"/>
            <w:shd w:val="clear" w:color="auto" w:fill="auto"/>
          </w:tcPr>
          <w:p w:rsidR="008F216C" w:rsidRPr="007F68AE" w:rsidRDefault="009F7268" w:rsidP="008F216C">
            <w:pPr>
              <w:jc w:val="center"/>
            </w:pPr>
            <w:r w:rsidRPr="007F68AE">
              <w:rPr>
                <w:lang w:val="tt-RU"/>
              </w:rPr>
              <w:lastRenderedPageBreak/>
              <w:t>Физик культура буенча эш укыту программасының календарь-тематик планы кысаларында.</w:t>
            </w:r>
          </w:p>
        </w:tc>
        <w:tc>
          <w:tcPr>
            <w:tcW w:w="2268" w:type="dxa"/>
            <w:shd w:val="clear" w:color="auto" w:fill="auto"/>
          </w:tcPr>
          <w:p w:rsidR="008F216C" w:rsidRPr="007F68AE" w:rsidRDefault="009F7268" w:rsidP="008F216C">
            <w:pPr>
              <w:jc w:val="center"/>
            </w:pPr>
            <w:r w:rsidRPr="007F68AE">
              <w:rPr>
                <w:lang w:val="tt-RU"/>
              </w:rPr>
              <w:t>Финанслау таләп ителми</w:t>
            </w:r>
          </w:p>
        </w:tc>
      </w:tr>
      <w:tr w:rsidR="002E2B70" w:rsidTr="008F216C">
        <w:tc>
          <w:tcPr>
            <w:tcW w:w="710" w:type="dxa"/>
            <w:gridSpan w:val="2"/>
            <w:shd w:val="clear" w:color="auto" w:fill="auto"/>
          </w:tcPr>
          <w:p w:rsidR="008F216C" w:rsidRPr="007F68AE" w:rsidRDefault="009F7268" w:rsidP="008F216C">
            <w:r>
              <w:rPr>
                <w:lang w:val="tt-RU"/>
              </w:rPr>
              <w:t>32.</w:t>
            </w:r>
          </w:p>
        </w:tc>
        <w:tc>
          <w:tcPr>
            <w:tcW w:w="6237" w:type="dxa"/>
            <w:gridSpan w:val="3"/>
            <w:shd w:val="clear" w:color="auto" w:fill="auto"/>
          </w:tcPr>
          <w:p w:rsidR="008F216C" w:rsidRPr="007F68AE" w:rsidRDefault="009F7268" w:rsidP="008F216C">
            <w:r w:rsidRPr="007F68AE">
              <w:rPr>
                <w:lang w:val="tt-RU"/>
              </w:rPr>
              <w:t xml:space="preserve">Авыруның иртә стадиясендә балалар үсешендә тайпылышларны ачыклау буенча </w:t>
            </w:r>
            <w:r w:rsidR="00B7340C">
              <w:rPr>
                <w:lang w:val="tt-RU"/>
              </w:rPr>
              <w:t>«</w:t>
            </w:r>
            <w:r w:rsidRPr="007F68AE">
              <w:rPr>
                <w:lang w:val="tt-RU"/>
              </w:rPr>
              <w:t>АРМИС</w:t>
            </w:r>
            <w:r w:rsidR="00B7340C">
              <w:rPr>
                <w:lang w:val="tt-RU"/>
              </w:rPr>
              <w:t>»</w:t>
            </w:r>
            <w:r w:rsidRPr="007F68AE">
              <w:rPr>
                <w:lang w:val="tt-RU"/>
              </w:rPr>
              <w:t xml:space="preserve"> АПК эше. </w:t>
            </w:r>
          </w:p>
        </w:tc>
        <w:tc>
          <w:tcPr>
            <w:tcW w:w="3402" w:type="dxa"/>
            <w:gridSpan w:val="3"/>
            <w:shd w:val="clear" w:color="auto" w:fill="auto"/>
          </w:tcPr>
          <w:p w:rsidR="008F216C" w:rsidRPr="007F68AE" w:rsidRDefault="00B7340C" w:rsidP="008F216C">
            <w:r>
              <w:rPr>
                <w:lang w:val="tt-RU"/>
              </w:rPr>
              <w:t>«</w:t>
            </w:r>
            <w:r w:rsidR="009F7268" w:rsidRPr="007F68AE">
              <w:rPr>
                <w:lang w:val="tt-RU"/>
              </w:rPr>
              <w:t>Болгар</w:t>
            </w:r>
            <w:r w:rsidR="00436968">
              <w:rPr>
                <w:lang w:val="tt-RU"/>
              </w:rPr>
              <w:t>ның</w:t>
            </w:r>
            <w:r w:rsidR="009F7268" w:rsidRPr="007F68AE">
              <w:rPr>
                <w:lang w:val="tt-RU"/>
              </w:rPr>
              <w:t xml:space="preserve"> 1</w:t>
            </w:r>
            <w:r w:rsidR="00436968">
              <w:rPr>
                <w:lang w:val="tt-RU"/>
              </w:rPr>
              <w:t xml:space="preserve"> </w:t>
            </w:r>
            <w:r w:rsidR="009F7268" w:rsidRPr="007F68AE">
              <w:rPr>
                <w:lang w:val="tt-RU"/>
              </w:rPr>
              <w:t>нче урта гомуми белем бирү мәктәбе</w:t>
            </w:r>
            <w:r>
              <w:rPr>
                <w:lang w:val="tt-RU"/>
              </w:rPr>
              <w:t>»</w:t>
            </w:r>
            <w:r w:rsidR="009F7268" w:rsidRPr="007F68AE">
              <w:rPr>
                <w:lang w:val="tt-RU"/>
              </w:rPr>
              <w:t xml:space="preserve"> муниципаль бюджет гомуми белем бирү учреждениесе</w:t>
            </w:r>
          </w:p>
          <w:p w:rsidR="008F216C" w:rsidRPr="007F68AE" w:rsidRDefault="00B7340C" w:rsidP="008F216C">
            <w:r>
              <w:rPr>
                <w:lang w:val="tt-RU"/>
              </w:rPr>
              <w:t>«</w:t>
            </w:r>
            <w:r w:rsidR="009F7268" w:rsidRPr="007F68AE">
              <w:rPr>
                <w:lang w:val="tt-RU"/>
              </w:rPr>
              <w:t>Болгар</w:t>
            </w:r>
            <w:r w:rsidR="00436968">
              <w:rPr>
                <w:lang w:val="tt-RU"/>
              </w:rPr>
              <w:t>ның</w:t>
            </w:r>
            <w:r w:rsidR="009F7268" w:rsidRPr="007F68AE">
              <w:rPr>
                <w:lang w:val="tt-RU"/>
              </w:rPr>
              <w:t xml:space="preserve"> 2</w:t>
            </w:r>
            <w:r w:rsidR="00436968">
              <w:rPr>
                <w:lang w:val="tt-RU"/>
              </w:rPr>
              <w:t xml:space="preserve"> </w:t>
            </w:r>
            <w:r w:rsidR="009F7268" w:rsidRPr="007F68AE">
              <w:rPr>
                <w:lang w:val="tt-RU"/>
              </w:rPr>
              <w:t>нче урта гомуми белем бирү мәктәбе</w:t>
            </w:r>
            <w:r>
              <w:rPr>
                <w:lang w:val="tt-RU"/>
              </w:rPr>
              <w:t>»</w:t>
            </w:r>
            <w:r w:rsidR="009F7268" w:rsidRPr="007F68AE">
              <w:rPr>
                <w:lang w:val="tt-RU"/>
              </w:rPr>
              <w:t xml:space="preserve"> муниципаль бюджет гомуми белем бирү учреждениесе</w:t>
            </w:r>
          </w:p>
          <w:p w:rsidR="008F216C" w:rsidRPr="007F68AE" w:rsidRDefault="008F216C" w:rsidP="008F216C"/>
          <w:p w:rsidR="008F216C" w:rsidRPr="007F68AE" w:rsidRDefault="008F216C" w:rsidP="008F216C">
            <w:pPr>
              <w:jc w:val="center"/>
            </w:pPr>
          </w:p>
        </w:tc>
        <w:tc>
          <w:tcPr>
            <w:tcW w:w="2268" w:type="dxa"/>
            <w:gridSpan w:val="3"/>
            <w:shd w:val="clear" w:color="auto" w:fill="auto"/>
          </w:tcPr>
          <w:p w:rsidR="008F216C" w:rsidRPr="007F68AE" w:rsidRDefault="009F7268" w:rsidP="008F216C">
            <w:pPr>
              <w:jc w:val="center"/>
            </w:pPr>
            <w:r w:rsidRPr="007F68AE">
              <w:rPr>
                <w:lang w:val="tt-RU"/>
              </w:rPr>
              <w:t>Бөтен уку елы дәвамында</w:t>
            </w:r>
          </w:p>
        </w:tc>
        <w:tc>
          <w:tcPr>
            <w:tcW w:w="2268" w:type="dxa"/>
            <w:shd w:val="clear" w:color="auto" w:fill="auto"/>
          </w:tcPr>
          <w:p w:rsidR="008F216C" w:rsidRPr="007F68AE" w:rsidRDefault="009F7268" w:rsidP="008F216C">
            <w:pPr>
              <w:jc w:val="center"/>
            </w:pPr>
            <w:r w:rsidRPr="007F68AE">
              <w:rPr>
                <w:lang w:val="tt-RU"/>
              </w:rPr>
              <w:t>Финанслау таләп ителми</w:t>
            </w:r>
          </w:p>
        </w:tc>
      </w:tr>
      <w:tr w:rsidR="002E2B70" w:rsidTr="008F216C">
        <w:tc>
          <w:tcPr>
            <w:tcW w:w="710" w:type="dxa"/>
            <w:gridSpan w:val="2"/>
            <w:shd w:val="clear" w:color="auto" w:fill="auto"/>
          </w:tcPr>
          <w:p w:rsidR="008F216C" w:rsidRPr="007F68AE" w:rsidRDefault="009F7268" w:rsidP="008F216C">
            <w:r>
              <w:rPr>
                <w:lang w:val="tt-RU"/>
              </w:rPr>
              <w:t>33.</w:t>
            </w:r>
          </w:p>
        </w:tc>
        <w:tc>
          <w:tcPr>
            <w:tcW w:w="6237" w:type="dxa"/>
            <w:gridSpan w:val="3"/>
            <w:shd w:val="clear" w:color="auto" w:fill="auto"/>
          </w:tcPr>
          <w:p w:rsidR="008F216C" w:rsidRPr="007F68AE" w:rsidRDefault="009F7268" w:rsidP="008F216C">
            <w:r w:rsidRPr="007F68AE">
              <w:rPr>
                <w:lang w:val="tt-RU"/>
              </w:rPr>
              <w:t>Сәламәтлек көне.</w:t>
            </w:r>
          </w:p>
        </w:tc>
        <w:tc>
          <w:tcPr>
            <w:tcW w:w="3402" w:type="dxa"/>
            <w:gridSpan w:val="3"/>
            <w:shd w:val="clear" w:color="auto" w:fill="auto"/>
          </w:tcPr>
          <w:p w:rsidR="008F216C" w:rsidRPr="007F68AE" w:rsidRDefault="009F7268" w:rsidP="008F216C">
            <w:pPr>
              <w:jc w:val="center"/>
            </w:pPr>
            <w:r w:rsidRPr="007F68AE">
              <w:rPr>
                <w:lang w:val="tt-RU"/>
              </w:rPr>
              <w:t>Гомуми белем бирү оешмалары</w:t>
            </w:r>
          </w:p>
        </w:tc>
        <w:tc>
          <w:tcPr>
            <w:tcW w:w="2268" w:type="dxa"/>
            <w:gridSpan w:val="3"/>
            <w:shd w:val="clear" w:color="auto" w:fill="auto"/>
          </w:tcPr>
          <w:p w:rsidR="008F216C" w:rsidRPr="007F68AE" w:rsidRDefault="009F7268" w:rsidP="008F216C">
            <w:pPr>
              <w:jc w:val="center"/>
            </w:pPr>
            <w:r w:rsidRPr="007F68AE">
              <w:rPr>
                <w:lang w:val="tt-RU"/>
              </w:rPr>
              <w:t>7 апрель</w:t>
            </w:r>
          </w:p>
        </w:tc>
        <w:tc>
          <w:tcPr>
            <w:tcW w:w="2268" w:type="dxa"/>
            <w:shd w:val="clear" w:color="auto" w:fill="auto"/>
          </w:tcPr>
          <w:p w:rsidR="008F216C" w:rsidRPr="007F68AE" w:rsidRDefault="009F7268" w:rsidP="008F216C">
            <w:pPr>
              <w:jc w:val="center"/>
            </w:pPr>
            <w:r w:rsidRPr="007F68AE">
              <w:rPr>
                <w:lang w:val="tt-RU"/>
              </w:rPr>
              <w:t>Призларны финанслау смета нигезендә</w:t>
            </w:r>
          </w:p>
        </w:tc>
      </w:tr>
      <w:tr w:rsidR="002E2B70" w:rsidTr="008F216C">
        <w:tc>
          <w:tcPr>
            <w:tcW w:w="710" w:type="dxa"/>
            <w:gridSpan w:val="2"/>
            <w:shd w:val="clear" w:color="auto" w:fill="auto"/>
          </w:tcPr>
          <w:p w:rsidR="008F216C" w:rsidRPr="007F68AE" w:rsidRDefault="009F7268" w:rsidP="008F216C">
            <w:r>
              <w:rPr>
                <w:lang w:val="tt-RU"/>
              </w:rPr>
              <w:t>34.</w:t>
            </w:r>
          </w:p>
        </w:tc>
        <w:tc>
          <w:tcPr>
            <w:tcW w:w="6237" w:type="dxa"/>
            <w:gridSpan w:val="3"/>
            <w:shd w:val="clear" w:color="auto" w:fill="auto"/>
          </w:tcPr>
          <w:p w:rsidR="008F216C" w:rsidRPr="00CD66E1" w:rsidRDefault="009F7268" w:rsidP="008F216C">
            <w:r w:rsidRPr="00CD66E1">
              <w:rPr>
                <w:lang w:val="tt-RU"/>
              </w:rPr>
              <w:t xml:space="preserve">Түбәндәге бөтендөнья һәм халыкара көннәргә багышланган чаралар һәм акцияләр уздыру: </w:t>
            </w:r>
            <w:r w:rsidR="00B7340C">
              <w:rPr>
                <w:lang w:val="tt-RU"/>
              </w:rPr>
              <w:t>«</w:t>
            </w:r>
            <w:r w:rsidRPr="00CD66E1">
              <w:rPr>
                <w:lang w:val="tt-RU"/>
              </w:rPr>
              <w:t>сәламәтлек</w:t>
            </w:r>
            <w:r w:rsidR="00B7340C">
              <w:rPr>
                <w:lang w:val="tt-RU"/>
              </w:rPr>
              <w:t>»</w:t>
            </w:r>
            <w:r w:rsidRPr="00CD66E1">
              <w:rPr>
                <w:lang w:val="tt-RU"/>
              </w:rPr>
              <w:t xml:space="preserve">, </w:t>
            </w:r>
            <w:r w:rsidR="00B7340C">
              <w:rPr>
                <w:lang w:val="tt-RU"/>
              </w:rPr>
              <w:t>«</w:t>
            </w:r>
            <w:r w:rsidRPr="00CD66E1">
              <w:rPr>
                <w:lang w:val="tt-RU"/>
              </w:rPr>
              <w:t>тәмәке төтененнән баш тарту</w:t>
            </w:r>
            <w:r w:rsidR="00B7340C">
              <w:rPr>
                <w:lang w:val="tt-RU"/>
              </w:rPr>
              <w:t>»</w:t>
            </w:r>
            <w:r w:rsidRPr="00CD66E1">
              <w:rPr>
                <w:lang w:val="tt-RU"/>
              </w:rPr>
              <w:t xml:space="preserve">, </w:t>
            </w:r>
            <w:r w:rsidR="00B7340C">
              <w:rPr>
                <w:lang w:val="tt-RU"/>
              </w:rPr>
              <w:t>«</w:t>
            </w:r>
            <w:r w:rsidRPr="00CD66E1">
              <w:rPr>
                <w:lang w:val="tt-RU"/>
              </w:rPr>
              <w:t>наркоманиягә каршы көрәш</w:t>
            </w:r>
            <w:r w:rsidR="00B7340C">
              <w:rPr>
                <w:lang w:val="tt-RU"/>
              </w:rPr>
              <w:t>»</w:t>
            </w:r>
            <w:r w:rsidRPr="00CD66E1">
              <w:rPr>
                <w:lang w:val="tt-RU"/>
              </w:rPr>
              <w:t xml:space="preserve"> һ.б.</w:t>
            </w:r>
          </w:p>
        </w:tc>
        <w:tc>
          <w:tcPr>
            <w:tcW w:w="3402" w:type="dxa"/>
            <w:gridSpan w:val="3"/>
            <w:shd w:val="clear" w:color="auto" w:fill="auto"/>
          </w:tcPr>
          <w:p w:rsidR="008F216C" w:rsidRPr="00CD66E1" w:rsidRDefault="009F7268" w:rsidP="008F216C">
            <w:pPr>
              <w:jc w:val="center"/>
            </w:pPr>
            <w:r w:rsidRPr="00CD66E1">
              <w:rPr>
                <w:lang w:val="tt-RU"/>
              </w:rPr>
              <w:t>Гомуми белем бирү оешмалары</w:t>
            </w:r>
          </w:p>
        </w:tc>
        <w:tc>
          <w:tcPr>
            <w:tcW w:w="2268" w:type="dxa"/>
            <w:gridSpan w:val="3"/>
            <w:shd w:val="clear" w:color="auto" w:fill="auto"/>
          </w:tcPr>
          <w:p w:rsidR="008F216C" w:rsidRPr="00CD66E1" w:rsidRDefault="009F7268" w:rsidP="008F216C">
            <w:pPr>
              <w:jc w:val="center"/>
            </w:pPr>
            <w:r w:rsidRPr="00CD66E1">
              <w:rPr>
                <w:lang w:val="tt-RU"/>
              </w:rPr>
              <w:t>Бөтен уку елы дәвамында</w:t>
            </w:r>
          </w:p>
        </w:tc>
        <w:tc>
          <w:tcPr>
            <w:tcW w:w="2268" w:type="dxa"/>
            <w:shd w:val="clear" w:color="auto" w:fill="auto"/>
          </w:tcPr>
          <w:p w:rsidR="008F216C" w:rsidRPr="00CD66E1" w:rsidRDefault="009F7268" w:rsidP="008F216C">
            <w:pPr>
              <w:jc w:val="center"/>
            </w:pPr>
            <w:r w:rsidRPr="00CD66E1">
              <w:rPr>
                <w:lang w:val="tt-RU"/>
              </w:rPr>
              <w:t>Призларны финанслау смета нигезендә</w:t>
            </w:r>
          </w:p>
        </w:tc>
      </w:tr>
      <w:tr w:rsidR="002E2B70" w:rsidTr="008F216C">
        <w:tc>
          <w:tcPr>
            <w:tcW w:w="710" w:type="dxa"/>
            <w:gridSpan w:val="2"/>
            <w:shd w:val="clear" w:color="auto" w:fill="auto"/>
          </w:tcPr>
          <w:p w:rsidR="008F216C" w:rsidRPr="007F68AE" w:rsidRDefault="009F7268" w:rsidP="008F216C">
            <w:r>
              <w:rPr>
                <w:lang w:val="tt-RU"/>
              </w:rPr>
              <w:t>35.</w:t>
            </w:r>
          </w:p>
        </w:tc>
        <w:tc>
          <w:tcPr>
            <w:tcW w:w="6237" w:type="dxa"/>
            <w:gridSpan w:val="3"/>
            <w:shd w:val="clear" w:color="auto" w:fill="auto"/>
          </w:tcPr>
          <w:p w:rsidR="008F216C" w:rsidRPr="00716312" w:rsidRDefault="009F7268" w:rsidP="008F216C">
            <w:r w:rsidRPr="00716312">
              <w:rPr>
                <w:lang w:val="tt-RU"/>
              </w:rPr>
              <w:t>Мәктәп яны кишәрлекләрен</w:t>
            </w:r>
            <w:r w:rsidR="00436968">
              <w:rPr>
                <w:lang w:val="tt-RU"/>
              </w:rPr>
              <w:t>дә</w:t>
            </w:r>
            <w:r w:rsidRPr="00716312">
              <w:rPr>
                <w:lang w:val="tt-RU"/>
              </w:rPr>
              <w:t xml:space="preserve"> яшелчәләр үстерү эше</w:t>
            </w:r>
          </w:p>
        </w:tc>
        <w:tc>
          <w:tcPr>
            <w:tcW w:w="3402" w:type="dxa"/>
            <w:gridSpan w:val="3"/>
            <w:shd w:val="clear" w:color="auto" w:fill="auto"/>
          </w:tcPr>
          <w:p w:rsidR="008F216C" w:rsidRPr="007F68AE" w:rsidRDefault="009F7268" w:rsidP="008F216C">
            <w:pPr>
              <w:jc w:val="center"/>
            </w:pPr>
            <w:r w:rsidRPr="007F68AE">
              <w:rPr>
                <w:lang w:val="tt-RU"/>
              </w:rPr>
              <w:t>Гомуми белем бирү оешмалары, мәктәпкәчә белем бирү учреждениеләре.</w:t>
            </w:r>
          </w:p>
        </w:tc>
        <w:tc>
          <w:tcPr>
            <w:tcW w:w="2268" w:type="dxa"/>
            <w:gridSpan w:val="3"/>
            <w:shd w:val="clear" w:color="auto" w:fill="auto"/>
          </w:tcPr>
          <w:p w:rsidR="008F216C" w:rsidRPr="007F68AE" w:rsidRDefault="009F7268" w:rsidP="008F216C">
            <w:r w:rsidRPr="007F68AE">
              <w:rPr>
                <w:lang w:val="tt-RU"/>
              </w:rPr>
              <w:t>май-сентябрь</w:t>
            </w:r>
          </w:p>
        </w:tc>
        <w:tc>
          <w:tcPr>
            <w:tcW w:w="2268" w:type="dxa"/>
            <w:shd w:val="clear" w:color="auto" w:fill="auto"/>
          </w:tcPr>
          <w:p w:rsidR="008F216C" w:rsidRPr="007F68AE" w:rsidRDefault="009F7268" w:rsidP="008F216C">
            <w:pPr>
              <w:jc w:val="center"/>
            </w:pPr>
            <w:r w:rsidRPr="007F68AE">
              <w:rPr>
                <w:lang w:val="tt-RU"/>
              </w:rPr>
              <w:t>Үз акчалары хисабына</w:t>
            </w:r>
          </w:p>
        </w:tc>
      </w:tr>
      <w:tr w:rsidR="002E2B70" w:rsidTr="008F216C">
        <w:tc>
          <w:tcPr>
            <w:tcW w:w="710" w:type="dxa"/>
            <w:gridSpan w:val="2"/>
            <w:shd w:val="clear" w:color="auto" w:fill="auto"/>
          </w:tcPr>
          <w:p w:rsidR="008F216C" w:rsidRPr="007F68AE" w:rsidRDefault="009F7268" w:rsidP="008F216C">
            <w:r>
              <w:rPr>
                <w:lang w:val="tt-RU"/>
              </w:rPr>
              <w:t>36.</w:t>
            </w:r>
          </w:p>
        </w:tc>
        <w:tc>
          <w:tcPr>
            <w:tcW w:w="6237" w:type="dxa"/>
            <w:gridSpan w:val="3"/>
            <w:shd w:val="clear" w:color="auto" w:fill="auto"/>
          </w:tcPr>
          <w:p w:rsidR="008F216C" w:rsidRPr="007F68AE" w:rsidRDefault="00B7340C" w:rsidP="008F216C">
            <w:r>
              <w:rPr>
                <w:lang w:val="tt-RU"/>
              </w:rPr>
              <w:t>«</w:t>
            </w:r>
            <w:r w:rsidR="009F7268" w:rsidRPr="007F68AE">
              <w:rPr>
                <w:lang w:val="tt-RU"/>
              </w:rPr>
              <w:t>Татарстан Республикасында спорт объектларын һәм корылмаларын нәтиҗәле файдалану өлешендә законнарны гамәлгә ашыру турында</w:t>
            </w:r>
            <w:r>
              <w:rPr>
                <w:lang w:val="tt-RU"/>
              </w:rPr>
              <w:t>»</w:t>
            </w:r>
            <w:r w:rsidR="009F7268" w:rsidRPr="007F68AE">
              <w:rPr>
                <w:lang w:val="tt-RU"/>
              </w:rPr>
              <w:t xml:space="preserve"> 2015 елның 3 </w:t>
            </w:r>
            <w:r w:rsidR="009F7268" w:rsidRPr="007F68AE">
              <w:rPr>
                <w:lang w:val="tt-RU"/>
              </w:rPr>
              <w:lastRenderedPageBreak/>
              <w:t>ноябрендәге Татарстан Республикасы Дәүләт Советының Социаль сәясәт комитеты карарын гамәлгә ашыру.</w:t>
            </w:r>
          </w:p>
          <w:p w:rsidR="008F216C" w:rsidRPr="007F68AE" w:rsidRDefault="009F7268" w:rsidP="008F216C">
            <w:r w:rsidRPr="007F68AE">
              <w:rPr>
                <w:lang w:val="tt-RU"/>
              </w:rPr>
              <w:t>Районда ясалма өслекле 10 универсаль спорт мәйданчыгы төзелеп сафка бастырылды.</w:t>
            </w:r>
          </w:p>
        </w:tc>
        <w:tc>
          <w:tcPr>
            <w:tcW w:w="3402" w:type="dxa"/>
            <w:gridSpan w:val="3"/>
            <w:shd w:val="clear" w:color="auto" w:fill="auto"/>
          </w:tcPr>
          <w:p w:rsidR="008F216C" w:rsidRPr="007F68AE" w:rsidRDefault="009F7268" w:rsidP="008F216C">
            <w:pPr>
              <w:jc w:val="center"/>
            </w:pPr>
            <w:r w:rsidRPr="007F68AE">
              <w:rPr>
                <w:lang w:val="tt-RU"/>
              </w:rPr>
              <w:lastRenderedPageBreak/>
              <w:t>Гомуми белем бирү оешмалары, өстәмә белем бирү учреждениеләре</w:t>
            </w:r>
          </w:p>
        </w:tc>
        <w:tc>
          <w:tcPr>
            <w:tcW w:w="2268" w:type="dxa"/>
            <w:gridSpan w:val="3"/>
            <w:shd w:val="clear" w:color="auto" w:fill="auto"/>
          </w:tcPr>
          <w:p w:rsidR="008F216C" w:rsidRPr="007F68AE" w:rsidRDefault="009F7268" w:rsidP="008F216C">
            <w:pPr>
              <w:jc w:val="center"/>
            </w:pPr>
            <w:r w:rsidRPr="007F68AE">
              <w:rPr>
                <w:lang w:val="tt-RU"/>
              </w:rPr>
              <w:t>Бөтен уку елы дәвамында</w:t>
            </w:r>
          </w:p>
        </w:tc>
        <w:tc>
          <w:tcPr>
            <w:tcW w:w="2268" w:type="dxa"/>
            <w:shd w:val="clear" w:color="auto" w:fill="auto"/>
          </w:tcPr>
          <w:p w:rsidR="008F216C" w:rsidRPr="007F68AE" w:rsidRDefault="009F7268" w:rsidP="008F216C">
            <w:pPr>
              <w:jc w:val="center"/>
            </w:pPr>
            <w:r w:rsidRPr="007F68AE">
              <w:rPr>
                <w:lang w:val="tt-RU"/>
              </w:rPr>
              <w:t>Финанслау таләп ителми</w:t>
            </w:r>
          </w:p>
        </w:tc>
      </w:tr>
      <w:tr w:rsidR="002E2B70" w:rsidTr="008F216C">
        <w:tc>
          <w:tcPr>
            <w:tcW w:w="710" w:type="dxa"/>
            <w:gridSpan w:val="2"/>
            <w:shd w:val="clear" w:color="auto" w:fill="auto"/>
          </w:tcPr>
          <w:p w:rsidR="008F216C" w:rsidRDefault="008F216C" w:rsidP="008F216C"/>
        </w:tc>
        <w:tc>
          <w:tcPr>
            <w:tcW w:w="14175" w:type="dxa"/>
            <w:gridSpan w:val="10"/>
            <w:shd w:val="clear" w:color="auto" w:fill="auto"/>
          </w:tcPr>
          <w:p w:rsidR="008F216C" w:rsidRPr="007D70DB" w:rsidRDefault="009F7268" w:rsidP="008F216C">
            <w:pPr>
              <w:jc w:val="center"/>
              <w:rPr>
                <w:b/>
              </w:rPr>
            </w:pPr>
            <w:r w:rsidRPr="007D70DB">
              <w:rPr>
                <w:b/>
                <w:lang w:val="tt-RU"/>
              </w:rPr>
              <w:t>Мәктәпкәчә белем бирү оешмалары</w:t>
            </w:r>
          </w:p>
        </w:tc>
      </w:tr>
      <w:tr w:rsidR="002E2B70" w:rsidTr="008F216C">
        <w:tc>
          <w:tcPr>
            <w:tcW w:w="710" w:type="dxa"/>
            <w:gridSpan w:val="2"/>
            <w:shd w:val="clear" w:color="auto" w:fill="auto"/>
          </w:tcPr>
          <w:p w:rsidR="008F216C" w:rsidRDefault="009F7268" w:rsidP="008F216C">
            <w:r>
              <w:rPr>
                <w:lang w:val="tt-RU"/>
              </w:rPr>
              <w:t>37.</w:t>
            </w:r>
          </w:p>
        </w:tc>
        <w:tc>
          <w:tcPr>
            <w:tcW w:w="5670" w:type="dxa"/>
            <w:shd w:val="clear" w:color="auto" w:fill="auto"/>
          </w:tcPr>
          <w:p w:rsidR="008F216C" w:rsidRPr="00CD66E1" w:rsidRDefault="00B7340C" w:rsidP="008F216C">
            <w:pPr>
              <w:pStyle w:val="a8"/>
              <w:rPr>
                <w:rFonts w:ascii="Times New Roman" w:hAnsi="Times New Roman"/>
                <w:sz w:val="24"/>
                <w:szCs w:val="24"/>
              </w:rPr>
            </w:pPr>
            <w:r>
              <w:rPr>
                <w:rFonts w:ascii="Times New Roman" w:hAnsi="Times New Roman"/>
                <w:sz w:val="24"/>
                <w:szCs w:val="24"/>
                <w:lang w:val="tt-RU"/>
              </w:rPr>
              <w:t>«</w:t>
            </w:r>
            <w:r w:rsidR="009F7268" w:rsidRPr="00CD66E1">
              <w:rPr>
                <w:rFonts w:ascii="Times New Roman" w:hAnsi="Times New Roman"/>
                <w:sz w:val="24"/>
                <w:szCs w:val="24"/>
                <w:lang w:val="tt-RU"/>
              </w:rPr>
              <w:t>Родничок</w:t>
            </w:r>
            <w:r>
              <w:rPr>
                <w:rFonts w:ascii="Times New Roman" w:hAnsi="Times New Roman"/>
                <w:sz w:val="24"/>
                <w:szCs w:val="24"/>
                <w:lang w:val="tt-RU"/>
              </w:rPr>
              <w:t>»</w:t>
            </w:r>
            <w:r w:rsidR="009F7268" w:rsidRPr="00CD66E1">
              <w:rPr>
                <w:rFonts w:ascii="Times New Roman" w:hAnsi="Times New Roman"/>
                <w:sz w:val="24"/>
                <w:szCs w:val="24"/>
                <w:lang w:val="tt-RU"/>
              </w:rPr>
              <w:t xml:space="preserve"> катнаш төрдәге балалар бакчасы</w:t>
            </w:r>
            <w:r>
              <w:rPr>
                <w:rFonts w:ascii="Times New Roman" w:hAnsi="Times New Roman"/>
                <w:sz w:val="24"/>
                <w:szCs w:val="24"/>
                <w:lang w:val="tt-RU"/>
              </w:rPr>
              <w:t>»</w:t>
            </w:r>
            <w:r w:rsidR="009F7268" w:rsidRPr="00CD66E1">
              <w:rPr>
                <w:rFonts w:ascii="Times New Roman" w:hAnsi="Times New Roman"/>
                <w:sz w:val="24"/>
                <w:szCs w:val="24"/>
                <w:lang w:val="tt-RU"/>
              </w:rPr>
              <w:t xml:space="preserve"> муниципаль бюджет мәктәпкәчә белем бирү учреждениесе базасында балалар бакчасына йөрми торган, сәламәтлекләре чикләнгән балалар өчен төркем буларак Лекотека оештыру </w:t>
            </w:r>
          </w:p>
        </w:tc>
        <w:tc>
          <w:tcPr>
            <w:tcW w:w="3173" w:type="dxa"/>
            <w:gridSpan w:val="3"/>
            <w:shd w:val="clear" w:color="auto" w:fill="auto"/>
          </w:tcPr>
          <w:p w:rsidR="008F216C" w:rsidRPr="00CD66E1" w:rsidRDefault="00B7340C" w:rsidP="008F216C">
            <w:pPr>
              <w:jc w:val="center"/>
            </w:pPr>
            <w:r>
              <w:rPr>
                <w:lang w:val="tt-RU"/>
              </w:rPr>
              <w:t>«</w:t>
            </w:r>
            <w:r w:rsidR="009F7268" w:rsidRPr="00CD66E1">
              <w:rPr>
                <w:lang w:val="tt-RU"/>
              </w:rPr>
              <w:t>Родничок</w:t>
            </w:r>
            <w:r>
              <w:rPr>
                <w:lang w:val="tt-RU"/>
              </w:rPr>
              <w:t>»</w:t>
            </w:r>
            <w:r w:rsidR="009F7268" w:rsidRPr="00CD66E1">
              <w:rPr>
                <w:lang w:val="tt-RU"/>
              </w:rPr>
              <w:t xml:space="preserve"> катнаш төрдәге балалар бакчасы</w:t>
            </w:r>
            <w:r>
              <w:rPr>
                <w:lang w:val="tt-RU"/>
              </w:rPr>
              <w:t>»</w:t>
            </w:r>
            <w:r w:rsidR="009F7268" w:rsidRPr="00CD66E1">
              <w:rPr>
                <w:lang w:val="tt-RU"/>
              </w:rPr>
              <w:t xml:space="preserve"> муниципаль бюджет мәктәпкәчә белем бирү учреждениесе</w:t>
            </w:r>
          </w:p>
        </w:tc>
        <w:tc>
          <w:tcPr>
            <w:tcW w:w="2059" w:type="dxa"/>
            <w:gridSpan w:val="3"/>
            <w:shd w:val="clear" w:color="auto" w:fill="auto"/>
          </w:tcPr>
          <w:p w:rsidR="008F216C" w:rsidRPr="00CD66E1" w:rsidRDefault="009F7268" w:rsidP="008F216C">
            <w:pPr>
              <w:jc w:val="center"/>
            </w:pPr>
            <w:r w:rsidRPr="00CD66E1">
              <w:rPr>
                <w:lang w:val="tt-RU"/>
              </w:rPr>
              <w:t>2019</w:t>
            </w:r>
          </w:p>
        </w:tc>
        <w:tc>
          <w:tcPr>
            <w:tcW w:w="3273" w:type="dxa"/>
            <w:gridSpan w:val="3"/>
            <w:shd w:val="clear" w:color="auto" w:fill="auto"/>
          </w:tcPr>
          <w:p w:rsidR="008F216C" w:rsidRPr="00CD66E1" w:rsidRDefault="009F7268" w:rsidP="008F216C">
            <w:pPr>
              <w:jc w:val="center"/>
            </w:pPr>
            <w:r w:rsidRPr="00CD66E1">
              <w:rPr>
                <w:lang w:val="tt-RU"/>
              </w:rPr>
              <w:t>Район бюджеты</w:t>
            </w:r>
          </w:p>
          <w:p w:rsidR="008F216C" w:rsidRPr="00CD66E1" w:rsidRDefault="008F216C" w:rsidP="008F216C">
            <w:pPr>
              <w:jc w:val="center"/>
            </w:pPr>
          </w:p>
        </w:tc>
      </w:tr>
      <w:tr w:rsidR="002E2B70" w:rsidTr="008F216C">
        <w:tc>
          <w:tcPr>
            <w:tcW w:w="710" w:type="dxa"/>
            <w:gridSpan w:val="2"/>
            <w:shd w:val="clear" w:color="auto" w:fill="auto"/>
          </w:tcPr>
          <w:p w:rsidR="008F216C" w:rsidRDefault="009F7268" w:rsidP="008F216C">
            <w:r>
              <w:rPr>
                <w:lang w:val="tt-RU"/>
              </w:rPr>
              <w:t>38.</w:t>
            </w:r>
          </w:p>
        </w:tc>
        <w:tc>
          <w:tcPr>
            <w:tcW w:w="5670" w:type="dxa"/>
            <w:shd w:val="clear" w:color="auto" w:fill="auto"/>
          </w:tcPr>
          <w:p w:rsidR="008F216C" w:rsidRPr="00CD66E1" w:rsidRDefault="009F7268" w:rsidP="008F216C">
            <w:pPr>
              <w:pStyle w:val="a8"/>
              <w:rPr>
                <w:rFonts w:ascii="Times New Roman" w:hAnsi="Times New Roman"/>
                <w:sz w:val="24"/>
                <w:szCs w:val="24"/>
              </w:rPr>
            </w:pPr>
            <w:r w:rsidRPr="00CD66E1">
              <w:rPr>
                <w:rFonts w:ascii="Times New Roman" w:hAnsi="Times New Roman"/>
                <w:sz w:val="24"/>
                <w:szCs w:val="24"/>
                <w:lang w:val="tt-RU"/>
              </w:rPr>
              <w:t>Медицина кабинетларын ремонтлау һәм лицензияләү</w:t>
            </w:r>
          </w:p>
        </w:tc>
        <w:tc>
          <w:tcPr>
            <w:tcW w:w="3173" w:type="dxa"/>
            <w:gridSpan w:val="3"/>
            <w:shd w:val="clear" w:color="auto" w:fill="auto"/>
          </w:tcPr>
          <w:p w:rsidR="008F216C" w:rsidRPr="00CD66E1" w:rsidRDefault="00B7340C" w:rsidP="008F216C">
            <w:pPr>
              <w:jc w:val="center"/>
            </w:pPr>
            <w:r>
              <w:rPr>
                <w:lang w:val="tt-RU"/>
              </w:rPr>
              <w:t>«</w:t>
            </w:r>
            <w:r w:rsidR="009F7268" w:rsidRPr="00CD66E1">
              <w:rPr>
                <w:lang w:val="tt-RU"/>
              </w:rPr>
              <w:t>Теремок</w:t>
            </w:r>
            <w:r>
              <w:rPr>
                <w:lang w:val="tt-RU"/>
              </w:rPr>
              <w:t>»</w:t>
            </w:r>
            <w:r w:rsidR="009F7268" w:rsidRPr="00CD66E1">
              <w:rPr>
                <w:lang w:val="tt-RU"/>
              </w:rPr>
              <w:t xml:space="preserve"> балалар бакчасы</w:t>
            </w:r>
            <w:r>
              <w:rPr>
                <w:lang w:val="tt-RU"/>
              </w:rPr>
              <w:t>»</w:t>
            </w:r>
            <w:r w:rsidR="009F7268" w:rsidRPr="00CD66E1">
              <w:rPr>
                <w:lang w:val="tt-RU"/>
              </w:rPr>
              <w:t xml:space="preserve"> муниципаль бюджет мәктәпкәчә белем бирү учреждениесе</w:t>
            </w:r>
          </w:p>
        </w:tc>
        <w:tc>
          <w:tcPr>
            <w:tcW w:w="2059" w:type="dxa"/>
            <w:gridSpan w:val="3"/>
            <w:shd w:val="clear" w:color="auto" w:fill="auto"/>
          </w:tcPr>
          <w:p w:rsidR="008F216C" w:rsidRPr="00CD66E1" w:rsidRDefault="009F7268" w:rsidP="008F216C">
            <w:pPr>
              <w:jc w:val="center"/>
            </w:pPr>
            <w:r w:rsidRPr="00CD66E1">
              <w:rPr>
                <w:lang w:val="tt-RU"/>
              </w:rPr>
              <w:t>2019</w:t>
            </w:r>
          </w:p>
        </w:tc>
        <w:tc>
          <w:tcPr>
            <w:tcW w:w="3273" w:type="dxa"/>
            <w:gridSpan w:val="3"/>
            <w:shd w:val="clear" w:color="auto" w:fill="auto"/>
          </w:tcPr>
          <w:p w:rsidR="008F216C" w:rsidRPr="00CD66E1" w:rsidRDefault="009F7268" w:rsidP="008F216C">
            <w:pPr>
              <w:jc w:val="center"/>
            </w:pPr>
            <w:r w:rsidRPr="00CD66E1">
              <w:rPr>
                <w:lang w:val="tt-RU"/>
              </w:rPr>
              <w:t>Район бюджеты</w:t>
            </w:r>
          </w:p>
          <w:p w:rsidR="008F216C" w:rsidRPr="00CD66E1" w:rsidRDefault="008F216C" w:rsidP="008F216C">
            <w:pPr>
              <w:jc w:val="center"/>
            </w:pPr>
          </w:p>
        </w:tc>
      </w:tr>
      <w:tr w:rsidR="002E2B70" w:rsidTr="008F216C">
        <w:tc>
          <w:tcPr>
            <w:tcW w:w="710" w:type="dxa"/>
            <w:gridSpan w:val="2"/>
            <w:shd w:val="clear" w:color="auto" w:fill="auto"/>
          </w:tcPr>
          <w:p w:rsidR="008F216C" w:rsidRDefault="009F7268" w:rsidP="008F216C">
            <w:r>
              <w:rPr>
                <w:lang w:val="tt-RU"/>
              </w:rPr>
              <w:t>39</w:t>
            </w:r>
          </w:p>
        </w:tc>
        <w:tc>
          <w:tcPr>
            <w:tcW w:w="5670" w:type="dxa"/>
            <w:shd w:val="clear" w:color="auto" w:fill="auto"/>
          </w:tcPr>
          <w:p w:rsidR="008F216C" w:rsidRPr="00FE5C58" w:rsidRDefault="009F7268" w:rsidP="008F216C">
            <w:pPr>
              <w:pStyle w:val="a8"/>
              <w:rPr>
                <w:rFonts w:ascii="Times New Roman" w:hAnsi="Times New Roman"/>
                <w:b/>
              </w:rPr>
            </w:pPr>
            <w:r w:rsidRPr="00FE5C58">
              <w:rPr>
                <w:rFonts w:ascii="Times New Roman" w:hAnsi="Times New Roman"/>
                <w:b/>
                <w:lang w:val="tt-RU"/>
              </w:rPr>
              <w:t xml:space="preserve">Мәктәпкәчә белем бирү учреждениеләрендә балалар белән эшләүдә сәламәтлек саклау: </w:t>
            </w:r>
          </w:p>
          <w:p w:rsidR="008F216C" w:rsidRPr="00FE5C58" w:rsidRDefault="009F7268" w:rsidP="008F216C">
            <w:pPr>
              <w:pStyle w:val="a8"/>
              <w:numPr>
                <w:ilvl w:val="0"/>
                <w:numId w:val="20"/>
              </w:numPr>
              <w:rPr>
                <w:rFonts w:ascii="Times New Roman" w:hAnsi="Times New Roman"/>
              </w:rPr>
            </w:pPr>
            <w:r w:rsidRPr="00FE5C58">
              <w:rPr>
                <w:rFonts w:ascii="Times New Roman" w:hAnsi="Times New Roman"/>
                <w:lang w:val="tt-RU"/>
              </w:rPr>
              <w:t>Тәрбияләнүчеләрнең сәламәтлек торышын комплекслы бәяләү - сәламәтлекне паспортлаштыру. Шәхси савыктыру маршрутларын төзү</w:t>
            </w:r>
          </w:p>
          <w:p w:rsidR="008F216C" w:rsidRPr="00FE5C58" w:rsidRDefault="009F7268" w:rsidP="008F216C">
            <w:pPr>
              <w:pStyle w:val="a8"/>
              <w:numPr>
                <w:ilvl w:val="0"/>
                <w:numId w:val="20"/>
              </w:numPr>
              <w:rPr>
                <w:rFonts w:ascii="Times New Roman" w:hAnsi="Times New Roman"/>
              </w:rPr>
            </w:pPr>
            <w:r w:rsidRPr="00FE5C58">
              <w:rPr>
                <w:rFonts w:ascii="Times New Roman" w:hAnsi="Times New Roman"/>
                <w:lang w:val="tt-RU"/>
              </w:rPr>
              <w:t>Физкультура-савыктыру технологияләрен гамәлгә ашыру:</w:t>
            </w:r>
          </w:p>
          <w:p w:rsidR="008F216C" w:rsidRPr="00FE5C58" w:rsidRDefault="009F7268" w:rsidP="008F216C">
            <w:pPr>
              <w:pStyle w:val="a8"/>
              <w:rPr>
                <w:rFonts w:ascii="Times New Roman" w:hAnsi="Times New Roman"/>
              </w:rPr>
            </w:pPr>
            <w:r w:rsidRPr="00FE5C58">
              <w:rPr>
                <w:rFonts w:ascii="Times New Roman" w:hAnsi="Times New Roman"/>
                <w:lang w:val="tt-RU"/>
              </w:rPr>
              <w:t>Хәрәкәт режимы</w:t>
            </w:r>
          </w:p>
          <w:p w:rsidR="008F216C" w:rsidRPr="00FE5C58" w:rsidRDefault="009F7268" w:rsidP="008F216C">
            <w:pPr>
              <w:pStyle w:val="a8"/>
              <w:rPr>
                <w:rFonts w:ascii="Times New Roman" w:hAnsi="Times New Roman"/>
              </w:rPr>
            </w:pPr>
            <w:r w:rsidRPr="00FE5C58">
              <w:rPr>
                <w:rFonts w:ascii="Times New Roman" w:hAnsi="Times New Roman"/>
                <w:lang w:val="tt-RU"/>
              </w:rPr>
              <w:t>Динамик паузалар</w:t>
            </w:r>
          </w:p>
          <w:p w:rsidR="008F216C" w:rsidRPr="00FE5C58" w:rsidRDefault="009F7268" w:rsidP="008F216C">
            <w:pPr>
              <w:pStyle w:val="a8"/>
              <w:rPr>
                <w:rFonts w:ascii="Times New Roman" w:hAnsi="Times New Roman"/>
              </w:rPr>
            </w:pPr>
            <w:r w:rsidRPr="00FE5C58">
              <w:rPr>
                <w:rFonts w:ascii="Times New Roman" w:hAnsi="Times New Roman"/>
                <w:lang w:val="tt-RU"/>
              </w:rPr>
              <w:t>Чыныгу</w:t>
            </w:r>
          </w:p>
          <w:p w:rsidR="008F216C" w:rsidRPr="00FE5C58" w:rsidRDefault="009F7268" w:rsidP="008F216C">
            <w:pPr>
              <w:pStyle w:val="a8"/>
              <w:rPr>
                <w:rFonts w:ascii="Times New Roman" w:hAnsi="Times New Roman"/>
              </w:rPr>
            </w:pPr>
            <w:r w:rsidRPr="00FE5C58">
              <w:rPr>
                <w:rFonts w:ascii="Times New Roman" w:hAnsi="Times New Roman"/>
                <w:lang w:val="tt-RU"/>
              </w:rPr>
              <w:t>Гимнастика</w:t>
            </w:r>
          </w:p>
          <w:p w:rsidR="008F216C" w:rsidRPr="00FE5C58" w:rsidRDefault="009F7268" w:rsidP="008F216C">
            <w:pPr>
              <w:pStyle w:val="a8"/>
              <w:rPr>
                <w:rFonts w:ascii="Times New Roman" w:hAnsi="Times New Roman"/>
              </w:rPr>
            </w:pPr>
            <w:r w:rsidRPr="00FE5C58">
              <w:rPr>
                <w:rFonts w:ascii="Times New Roman" w:hAnsi="Times New Roman"/>
                <w:lang w:val="tt-RU"/>
              </w:rPr>
              <w:t>Хәрәкәтчән һәм спорт уеннары</w:t>
            </w:r>
          </w:p>
          <w:p w:rsidR="008F216C" w:rsidRPr="00FE5C58" w:rsidRDefault="009F7268" w:rsidP="008F216C">
            <w:pPr>
              <w:pStyle w:val="a8"/>
              <w:rPr>
                <w:rFonts w:ascii="Times New Roman" w:hAnsi="Times New Roman"/>
              </w:rPr>
            </w:pPr>
            <w:r w:rsidRPr="00FE5C58">
              <w:rPr>
                <w:rFonts w:ascii="Times New Roman" w:hAnsi="Times New Roman"/>
                <w:lang w:val="tt-RU"/>
              </w:rPr>
              <w:t>Сәламәтлек көннәре</w:t>
            </w:r>
          </w:p>
          <w:p w:rsidR="008F216C" w:rsidRPr="00FE5C58" w:rsidRDefault="009F7268" w:rsidP="008F216C">
            <w:pPr>
              <w:pStyle w:val="a8"/>
              <w:rPr>
                <w:rFonts w:ascii="Times New Roman" w:hAnsi="Times New Roman"/>
              </w:rPr>
            </w:pPr>
            <w:r w:rsidRPr="00FE5C58">
              <w:rPr>
                <w:rFonts w:ascii="Times New Roman" w:hAnsi="Times New Roman"/>
                <w:lang w:val="tt-RU"/>
              </w:rPr>
              <w:t>Спорт күңел ачу чаралары, бәйрәмнәр</w:t>
            </w:r>
          </w:p>
          <w:p w:rsidR="008F216C" w:rsidRPr="00FE5C58" w:rsidRDefault="009F7268" w:rsidP="008F216C">
            <w:pPr>
              <w:pStyle w:val="a8"/>
              <w:numPr>
                <w:ilvl w:val="0"/>
                <w:numId w:val="20"/>
              </w:numPr>
              <w:rPr>
                <w:rFonts w:ascii="Times New Roman" w:hAnsi="Times New Roman"/>
              </w:rPr>
            </w:pPr>
            <w:r w:rsidRPr="00FE5C58">
              <w:rPr>
                <w:rFonts w:ascii="Times New Roman" w:hAnsi="Times New Roman"/>
                <w:lang w:val="tt-RU"/>
              </w:rPr>
              <w:t>Социаль-психологик технологияләрне гамәлгә ашыру:</w:t>
            </w:r>
          </w:p>
          <w:p w:rsidR="008F216C" w:rsidRPr="00FE5C58" w:rsidRDefault="009F7268" w:rsidP="008F216C">
            <w:pPr>
              <w:pStyle w:val="a8"/>
              <w:rPr>
                <w:rFonts w:ascii="Times New Roman" w:hAnsi="Times New Roman"/>
              </w:rPr>
            </w:pPr>
            <w:r w:rsidRPr="00FE5C58">
              <w:rPr>
                <w:rFonts w:ascii="Times New Roman" w:hAnsi="Times New Roman"/>
                <w:lang w:val="tt-RU"/>
              </w:rPr>
              <w:t>Тренинглар</w:t>
            </w:r>
          </w:p>
          <w:p w:rsidR="008F216C" w:rsidRPr="00FE5C58" w:rsidRDefault="009F7268" w:rsidP="008F216C">
            <w:pPr>
              <w:pStyle w:val="a8"/>
              <w:rPr>
                <w:rFonts w:ascii="Times New Roman" w:hAnsi="Times New Roman"/>
              </w:rPr>
            </w:pPr>
            <w:r w:rsidRPr="00FE5C58">
              <w:rPr>
                <w:rFonts w:ascii="Times New Roman" w:hAnsi="Times New Roman"/>
                <w:lang w:val="tt-RU"/>
              </w:rPr>
              <w:t>Релаксация</w:t>
            </w:r>
          </w:p>
          <w:p w:rsidR="008F216C" w:rsidRPr="00FE5C58" w:rsidRDefault="009F7268" w:rsidP="008F216C">
            <w:pPr>
              <w:pStyle w:val="a8"/>
              <w:rPr>
                <w:rFonts w:ascii="Times New Roman" w:hAnsi="Times New Roman"/>
              </w:rPr>
            </w:pPr>
            <w:r w:rsidRPr="00FE5C58">
              <w:rPr>
                <w:rFonts w:ascii="Times New Roman" w:hAnsi="Times New Roman"/>
                <w:lang w:val="tt-RU"/>
              </w:rPr>
              <w:t>Музыкотерапия</w:t>
            </w:r>
          </w:p>
          <w:p w:rsidR="008F216C" w:rsidRPr="00FE5C58" w:rsidRDefault="009F7268" w:rsidP="008F216C">
            <w:pPr>
              <w:pStyle w:val="a8"/>
              <w:rPr>
                <w:rFonts w:ascii="Times New Roman" w:hAnsi="Times New Roman"/>
              </w:rPr>
            </w:pPr>
            <w:r w:rsidRPr="00FE5C58">
              <w:rPr>
                <w:rFonts w:ascii="Times New Roman" w:hAnsi="Times New Roman"/>
                <w:lang w:val="tt-RU"/>
              </w:rPr>
              <w:t>Психогимнастика</w:t>
            </w:r>
          </w:p>
          <w:p w:rsidR="008F216C" w:rsidRPr="00FE5C58" w:rsidRDefault="009F7268" w:rsidP="008F216C">
            <w:pPr>
              <w:pStyle w:val="a8"/>
              <w:rPr>
                <w:rFonts w:ascii="Times New Roman" w:hAnsi="Times New Roman"/>
              </w:rPr>
            </w:pPr>
            <w:r w:rsidRPr="00FE5C58">
              <w:rPr>
                <w:rFonts w:ascii="Times New Roman" w:hAnsi="Times New Roman"/>
                <w:lang w:val="tt-RU"/>
              </w:rPr>
              <w:lastRenderedPageBreak/>
              <w:t>Әкият терапиясе</w:t>
            </w:r>
          </w:p>
        </w:tc>
        <w:tc>
          <w:tcPr>
            <w:tcW w:w="3173" w:type="dxa"/>
            <w:gridSpan w:val="3"/>
            <w:shd w:val="clear" w:color="auto" w:fill="auto"/>
          </w:tcPr>
          <w:p w:rsidR="008F216C" w:rsidRPr="008D5AF0" w:rsidRDefault="009F7268" w:rsidP="008F216C">
            <w:pPr>
              <w:jc w:val="center"/>
            </w:pPr>
            <w:r>
              <w:rPr>
                <w:lang w:val="tt-RU"/>
              </w:rPr>
              <w:lastRenderedPageBreak/>
              <w:t>Мәктәпкәчә белем бирү учреждениеләре мөдирләре</w:t>
            </w:r>
          </w:p>
        </w:tc>
        <w:tc>
          <w:tcPr>
            <w:tcW w:w="2059" w:type="dxa"/>
            <w:gridSpan w:val="3"/>
            <w:shd w:val="clear" w:color="auto" w:fill="auto"/>
          </w:tcPr>
          <w:p w:rsidR="008F216C" w:rsidRPr="008D5AF0" w:rsidRDefault="009F7268" w:rsidP="008F216C">
            <w:pPr>
              <w:jc w:val="center"/>
            </w:pPr>
            <w:r>
              <w:rPr>
                <w:lang w:val="tt-RU"/>
              </w:rPr>
              <w:t>даими</w:t>
            </w:r>
          </w:p>
        </w:tc>
        <w:tc>
          <w:tcPr>
            <w:tcW w:w="3273" w:type="dxa"/>
            <w:gridSpan w:val="3"/>
            <w:shd w:val="clear" w:color="auto" w:fill="auto"/>
          </w:tcPr>
          <w:p w:rsidR="008F216C" w:rsidRDefault="009F7268" w:rsidP="008F216C">
            <w:pPr>
              <w:jc w:val="center"/>
            </w:pPr>
            <w:r>
              <w:rPr>
                <w:lang w:val="tt-RU"/>
              </w:rPr>
              <w:t>Таләп ителми</w:t>
            </w:r>
          </w:p>
        </w:tc>
      </w:tr>
      <w:tr w:rsidR="002E2B70" w:rsidTr="008F216C">
        <w:tc>
          <w:tcPr>
            <w:tcW w:w="710" w:type="dxa"/>
            <w:gridSpan w:val="2"/>
            <w:shd w:val="clear" w:color="auto" w:fill="auto"/>
          </w:tcPr>
          <w:p w:rsidR="008F216C" w:rsidRDefault="009F7268" w:rsidP="008F216C">
            <w:r>
              <w:rPr>
                <w:lang w:val="tt-RU"/>
              </w:rPr>
              <w:t>40.</w:t>
            </w:r>
          </w:p>
        </w:tc>
        <w:tc>
          <w:tcPr>
            <w:tcW w:w="5670" w:type="dxa"/>
            <w:shd w:val="clear" w:color="auto" w:fill="auto"/>
          </w:tcPr>
          <w:p w:rsidR="008F216C" w:rsidRPr="004B6CA1" w:rsidRDefault="009F7268" w:rsidP="008F216C">
            <w:pPr>
              <w:shd w:val="clear" w:color="auto" w:fill="FFFFFF"/>
              <w:jc w:val="both"/>
              <w:rPr>
                <w:b/>
              </w:rPr>
            </w:pPr>
            <w:r w:rsidRPr="004B6CA1">
              <w:rPr>
                <w:b/>
                <w:bCs/>
                <w:lang w:val="tt-RU"/>
              </w:rPr>
              <w:t>Мәктәпкәчә белем бирү учреждениеләре педагоглары белән эшләүдә сәламәтлек саклау:</w:t>
            </w:r>
          </w:p>
          <w:p w:rsidR="008F216C" w:rsidRDefault="009F7268" w:rsidP="008F216C">
            <w:pPr>
              <w:pStyle w:val="a8"/>
              <w:rPr>
                <w:rFonts w:ascii="Times New Roman" w:hAnsi="Times New Roman"/>
                <w:sz w:val="24"/>
                <w:szCs w:val="24"/>
              </w:rPr>
            </w:pPr>
            <w:r>
              <w:rPr>
                <w:rFonts w:ascii="Times New Roman" w:hAnsi="Times New Roman"/>
                <w:sz w:val="24"/>
                <w:szCs w:val="24"/>
                <w:lang w:val="tt-RU"/>
              </w:rPr>
              <w:t xml:space="preserve">Түбәндәгеләр аша тәрбиячеләрне сәламәтлек саклау технологияләренә өйрәтү: </w:t>
            </w:r>
          </w:p>
          <w:p w:rsidR="008F216C" w:rsidRDefault="009F7268" w:rsidP="008F216C">
            <w:pPr>
              <w:pStyle w:val="a8"/>
              <w:numPr>
                <w:ilvl w:val="0"/>
                <w:numId w:val="21"/>
              </w:numPr>
              <w:rPr>
                <w:rFonts w:ascii="Times New Roman" w:hAnsi="Times New Roman"/>
                <w:sz w:val="24"/>
                <w:szCs w:val="24"/>
              </w:rPr>
            </w:pPr>
            <w:r>
              <w:rPr>
                <w:rFonts w:ascii="Times New Roman" w:hAnsi="Times New Roman"/>
                <w:sz w:val="24"/>
                <w:szCs w:val="24"/>
                <w:lang w:val="tt-RU"/>
              </w:rPr>
              <w:t xml:space="preserve">семинарлар, </w:t>
            </w:r>
          </w:p>
          <w:p w:rsidR="008F216C" w:rsidRDefault="009F7268" w:rsidP="008F216C">
            <w:pPr>
              <w:pStyle w:val="a8"/>
              <w:numPr>
                <w:ilvl w:val="0"/>
                <w:numId w:val="21"/>
              </w:numPr>
              <w:rPr>
                <w:rFonts w:ascii="Times New Roman" w:hAnsi="Times New Roman"/>
                <w:sz w:val="24"/>
                <w:szCs w:val="24"/>
              </w:rPr>
            </w:pPr>
            <w:r>
              <w:rPr>
                <w:rFonts w:ascii="Times New Roman" w:hAnsi="Times New Roman"/>
                <w:sz w:val="24"/>
                <w:szCs w:val="24"/>
                <w:lang w:val="tt-RU"/>
              </w:rPr>
              <w:t xml:space="preserve">түгәрәк өстәлләр, </w:t>
            </w:r>
          </w:p>
          <w:p w:rsidR="008F216C" w:rsidRDefault="009F7268" w:rsidP="008F216C">
            <w:pPr>
              <w:pStyle w:val="a8"/>
              <w:numPr>
                <w:ilvl w:val="0"/>
                <w:numId w:val="21"/>
              </w:numPr>
              <w:rPr>
                <w:rFonts w:ascii="Times New Roman" w:hAnsi="Times New Roman"/>
                <w:sz w:val="24"/>
                <w:szCs w:val="24"/>
              </w:rPr>
            </w:pPr>
            <w:r>
              <w:rPr>
                <w:rFonts w:ascii="Times New Roman" w:hAnsi="Times New Roman"/>
                <w:sz w:val="24"/>
                <w:szCs w:val="24"/>
                <w:lang w:val="tt-RU"/>
              </w:rPr>
              <w:t xml:space="preserve">балалар белән уртак эшчәнлекне күрсәтү һәм карау, </w:t>
            </w:r>
          </w:p>
          <w:p w:rsidR="008F216C" w:rsidRDefault="009F7268" w:rsidP="008F216C">
            <w:pPr>
              <w:pStyle w:val="a8"/>
              <w:numPr>
                <w:ilvl w:val="0"/>
                <w:numId w:val="21"/>
              </w:numPr>
              <w:rPr>
                <w:rFonts w:ascii="Times New Roman" w:hAnsi="Times New Roman"/>
                <w:sz w:val="24"/>
                <w:szCs w:val="24"/>
              </w:rPr>
            </w:pPr>
            <w:r>
              <w:rPr>
                <w:rFonts w:ascii="Times New Roman" w:hAnsi="Times New Roman"/>
                <w:sz w:val="24"/>
                <w:szCs w:val="24"/>
                <w:lang w:val="tt-RU"/>
              </w:rPr>
              <w:t>район педагоглары белән тәҗрибә уртаклашу</w:t>
            </w:r>
          </w:p>
          <w:p w:rsidR="008F216C" w:rsidRDefault="009F7268" w:rsidP="008F216C">
            <w:pPr>
              <w:pStyle w:val="a8"/>
              <w:numPr>
                <w:ilvl w:val="0"/>
                <w:numId w:val="21"/>
              </w:numPr>
              <w:rPr>
                <w:rFonts w:ascii="Times New Roman" w:hAnsi="Times New Roman"/>
                <w:sz w:val="24"/>
                <w:szCs w:val="24"/>
              </w:rPr>
            </w:pPr>
            <w:r>
              <w:rPr>
                <w:rFonts w:ascii="Times New Roman" w:hAnsi="Times New Roman"/>
                <w:sz w:val="24"/>
                <w:szCs w:val="24"/>
                <w:lang w:val="tt-RU"/>
              </w:rPr>
              <w:t>сәламәтлек турында проект бәйгеләре</w:t>
            </w:r>
          </w:p>
          <w:p w:rsidR="008F216C" w:rsidRPr="00042884" w:rsidRDefault="009F7268" w:rsidP="008F216C">
            <w:pPr>
              <w:numPr>
                <w:ilvl w:val="0"/>
                <w:numId w:val="21"/>
              </w:numPr>
              <w:shd w:val="clear" w:color="auto" w:fill="FFFFFF"/>
              <w:jc w:val="both"/>
            </w:pPr>
            <w:r>
              <w:rPr>
                <w:lang w:val="tt-RU"/>
              </w:rPr>
              <w:t>педагоглар өчен консультацияләр</w:t>
            </w:r>
          </w:p>
          <w:p w:rsidR="008F216C" w:rsidRPr="008D5AF0" w:rsidRDefault="00B7340C" w:rsidP="008F216C">
            <w:pPr>
              <w:numPr>
                <w:ilvl w:val="0"/>
                <w:numId w:val="21"/>
              </w:numPr>
              <w:shd w:val="clear" w:color="auto" w:fill="FFFFFF"/>
              <w:jc w:val="both"/>
            </w:pPr>
            <w:r>
              <w:rPr>
                <w:lang w:val="tt-RU"/>
              </w:rPr>
              <w:t>«</w:t>
            </w:r>
            <w:r w:rsidR="009F7268">
              <w:rPr>
                <w:lang w:val="tt-RU"/>
              </w:rPr>
              <w:t>Эш көне дәвамында релаксация, киеренкелекне бетерү алымнары</w:t>
            </w:r>
            <w:r>
              <w:rPr>
                <w:lang w:val="tt-RU"/>
              </w:rPr>
              <w:t>»</w:t>
            </w:r>
            <w:r w:rsidR="009F7268">
              <w:rPr>
                <w:lang w:val="tt-RU"/>
              </w:rPr>
              <w:t xml:space="preserve"> мәктәпкәчә белем бирү учреждениеләре педагоглары өчен практикум</w:t>
            </w:r>
          </w:p>
          <w:p w:rsidR="008F216C" w:rsidRPr="0017194D" w:rsidRDefault="009F7268" w:rsidP="008F216C">
            <w:pPr>
              <w:pStyle w:val="a8"/>
              <w:numPr>
                <w:ilvl w:val="0"/>
                <w:numId w:val="21"/>
              </w:numPr>
              <w:rPr>
                <w:rFonts w:ascii="Times New Roman" w:hAnsi="Times New Roman"/>
                <w:sz w:val="24"/>
                <w:szCs w:val="24"/>
              </w:rPr>
            </w:pPr>
            <w:r w:rsidRPr="0017194D">
              <w:rPr>
                <w:rFonts w:ascii="Times New Roman" w:hAnsi="Times New Roman"/>
                <w:sz w:val="24"/>
                <w:szCs w:val="24"/>
                <w:lang w:val="tt-RU"/>
              </w:rPr>
              <w:t>Педагогик советларда һәм медик-педагогик киңәшмәләрдә сәламәтлек саклау мәсьәләләре турында фикер алышу.</w:t>
            </w:r>
          </w:p>
        </w:tc>
        <w:tc>
          <w:tcPr>
            <w:tcW w:w="3173" w:type="dxa"/>
            <w:gridSpan w:val="3"/>
            <w:shd w:val="clear" w:color="auto" w:fill="auto"/>
          </w:tcPr>
          <w:p w:rsidR="008F216C" w:rsidRPr="008D5AF0" w:rsidRDefault="009F7268" w:rsidP="008F216C">
            <w:pPr>
              <w:jc w:val="center"/>
            </w:pPr>
            <w:r>
              <w:rPr>
                <w:lang w:val="tt-RU"/>
              </w:rPr>
              <w:t>Мәктәпкәчә белем бирү учреждениеләре мөдирләре</w:t>
            </w:r>
          </w:p>
        </w:tc>
        <w:tc>
          <w:tcPr>
            <w:tcW w:w="2059" w:type="dxa"/>
            <w:gridSpan w:val="3"/>
            <w:shd w:val="clear" w:color="auto" w:fill="auto"/>
          </w:tcPr>
          <w:p w:rsidR="008F216C" w:rsidRPr="008D5AF0" w:rsidRDefault="007668E6" w:rsidP="008F216C">
            <w:pPr>
              <w:jc w:val="center"/>
            </w:pPr>
            <w:r>
              <w:rPr>
                <w:lang w:val="tt-RU"/>
              </w:rPr>
              <w:t>Д</w:t>
            </w:r>
            <w:r w:rsidR="009F7268">
              <w:rPr>
                <w:lang w:val="tt-RU"/>
              </w:rPr>
              <w:t>аими</w:t>
            </w:r>
            <w:r>
              <w:rPr>
                <w:lang w:val="tt-RU"/>
              </w:rPr>
              <w:t xml:space="preserve"> </w:t>
            </w:r>
          </w:p>
        </w:tc>
        <w:tc>
          <w:tcPr>
            <w:tcW w:w="3273" w:type="dxa"/>
            <w:gridSpan w:val="3"/>
            <w:shd w:val="clear" w:color="auto" w:fill="auto"/>
          </w:tcPr>
          <w:p w:rsidR="008F216C" w:rsidRDefault="009F7268" w:rsidP="008F216C">
            <w:pPr>
              <w:jc w:val="center"/>
            </w:pPr>
            <w:r>
              <w:rPr>
                <w:lang w:val="tt-RU"/>
              </w:rPr>
              <w:t>Таләп ителми</w:t>
            </w:r>
          </w:p>
        </w:tc>
      </w:tr>
      <w:tr w:rsidR="002E2B70" w:rsidTr="008F216C">
        <w:tc>
          <w:tcPr>
            <w:tcW w:w="710" w:type="dxa"/>
            <w:gridSpan w:val="2"/>
            <w:shd w:val="clear" w:color="auto" w:fill="auto"/>
          </w:tcPr>
          <w:p w:rsidR="008F216C" w:rsidRDefault="009F7268" w:rsidP="008F216C">
            <w:r>
              <w:rPr>
                <w:lang w:val="tt-RU"/>
              </w:rPr>
              <w:t>41.</w:t>
            </w:r>
          </w:p>
        </w:tc>
        <w:tc>
          <w:tcPr>
            <w:tcW w:w="5670" w:type="dxa"/>
            <w:shd w:val="clear" w:color="auto" w:fill="auto"/>
          </w:tcPr>
          <w:p w:rsidR="008F216C" w:rsidRPr="0093363E" w:rsidRDefault="009F7268" w:rsidP="008F216C">
            <w:pPr>
              <w:shd w:val="clear" w:color="auto" w:fill="FFFFFF"/>
              <w:jc w:val="both"/>
              <w:rPr>
                <w:b/>
              </w:rPr>
            </w:pPr>
            <w:r w:rsidRPr="0093363E">
              <w:rPr>
                <w:b/>
                <w:bCs/>
                <w:lang w:val="tt-RU"/>
              </w:rPr>
              <w:t>Мәктәпкәчә белем бирү учреждениеләре ата-аналары белән эшләүдә сәламәтлек саклау:</w:t>
            </w:r>
          </w:p>
          <w:p w:rsidR="008F216C" w:rsidRPr="0093363E" w:rsidRDefault="009F7268" w:rsidP="008F216C">
            <w:pPr>
              <w:pStyle w:val="a8"/>
              <w:numPr>
                <w:ilvl w:val="0"/>
                <w:numId w:val="23"/>
              </w:numPr>
              <w:rPr>
                <w:rFonts w:ascii="Times New Roman" w:hAnsi="Times New Roman"/>
                <w:sz w:val="24"/>
                <w:szCs w:val="24"/>
              </w:rPr>
            </w:pPr>
            <w:r w:rsidRPr="0093363E">
              <w:rPr>
                <w:rFonts w:ascii="Times New Roman" w:hAnsi="Times New Roman"/>
                <w:sz w:val="24"/>
                <w:szCs w:val="24"/>
                <w:lang w:val="tt-RU"/>
              </w:rPr>
              <w:t xml:space="preserve">Түбәндәгеләр аша олылар һәм балалар арасында сәламәт яшәү рәвешен пропагандалау: </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t xml:space="preserve">ата-аналар өчен </w:t>
            </w:r>
            <w:r w:rsidR="00B7340C">
              <w:rPr>
                <w:rFonts w:ascii="Times New Roman" w:hAnsi="Times New Roman"/>
                <w:sz w:val="24"/>
                <w:szCs w:val="24"/>
                <w:lang w:val="tt-RU"/>
              </w:rPr>
              <w:t>«</w:t>
            </w:r>
            <w:r w:rsidRPr="0093363E">
              <w:rPr>
                <w:rFonts w:ascii="Times New Roman" w:hAnsi="Times New Roman"/>
                <w:sz w:val="24"/>
                <w:szCs w:val="24"/>
                <w:lang w:val="tt-RU"/>
              </w:rPr>
              <w:t>Сәламәт булыйк</w:t>
            </w:r>
            <w:r w:rsidR="00B7340C">
              <w:rPr>
                <w:rFonts w:ascii="Times New Roman" w:hAnsi="Times New Roman"/>
                <w:sz w:val="24"/>
                <w:szCs w:val="24"/>
                <w:lang w:val="tt-RU"/>
              </w:rPr>
              <w:t>»</w:t>
            </w:r>
            <w:r w:rsidRPr="0093363E">
              <w:rPr>
                <w:rFonts w:ascii="Times New Roman" w:hAnsi="Times New Roman"/>
                <w:sz w:val="24"/>
                <w:szCs w:val="24"/>
                <w:lang w:val="tt-RU"/>
              </w:rPr>
              <w:t xml:space="preserve"> стендларын төзү</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t xml:space="preserve">мәктәпкәчә белем бирү учреждениесе сайтында </w:t>
            </w:r>
            <w:r w:rsidR="00B7340C">
              <w:rPr>
                <w:rFonts w:ascii="Times New Roman" w:hAnsi="Times New Roman"/>
                <w:sz w:val="24"/>
                <w:szCs w:val="24"/>
                <w:lang w:val="tt-RU"/>
              </w:rPr>
              <w:t>«</w:t>
            </w:r>
            <w:r w:rsidRPr="0093363E">
              <w:rPr>
                <w:rFonts w:ascii="Times New Roman" w:hAnsi="Times New Roman"/>
                <w:sz w:val="24"/>
                <w:szCs w:val="24"/>
                <w:lang w:val="tt-RU"/>
              </w:rPr>
              <w:t xml:space="preserve">Сәламәтлек саклау турында - җитди </w:t>
            </w:r>
            <w:r w:rsidR="007668E6">
              <w:rPr>
                <w:rFonts w:ascii="Times New Roman" w:hAnsi="Times New Roman"/>
                <w:sz w:val="24"/>
                <w:szCs w:val="24"/>
                <w:lang w:val="tt-RU"/>
              </w:rPr>
              <w:t>рәвештә</w:t>
            </w:r>
            <w:r w:rsidR="00B7340C">
              <w:rPr>
                <w:rFonts w:ascii="Times New Roman" w:hAnsi="Times New Roman"/>
                <w:sz w:val="24"/>
                <w:szCs w:val="24"/>
                <w:lang w:val="tt-RU"/>
              </w:rPr>
              <w:t>»</w:t>
            </w:r>
            <w:r w:rsidRPr="0093363E">
              <w:rPr>
                <w:rFonts w:ascii="Times New Roman" w:hAnsi="Times New Roman"/>
                <w:sz w:val="24"/>
                <w:szCs w:val="24"/>
                <w:lang w:val="tt-RU"/>
              </w:rPr>
              <w:t xml:space="preserve"> сәхифәсе</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t xml:space="preserve">Ата-аналар җыелышларында чыгышлар, ата-аналар белән сәламәтлек саклау мәсьәләләре буенча консультацияләр, әңгәмәләр үткәрү </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lastRenderedPageBreak/>
              <w:t xml:space="preserve">Белешмәлекләр </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t>Презентацияләр</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t>Буклетлар</w:t>
            </w:r>
          </w:p>
          <w:p w:rsidR="008F216C" w:rsidRPr="0093363E" w:rsidRDefault="009F7268" w:rsidP="008F216C">
            <w:pPr>
              <w:pStyle w:val="a8"/>
              <w:numPr>
                <w:ilvl w:val="0"/>
                <w:numId w:val="24"/>
              </w:numPr>
              <w:rPr>
                <w:rFonts w:ascii="Times New Roman" w:hAnsi="Times New Roman"/>
                <w:sz w:val="24"/>
                <w:szCs w:val="24"/>
              </w:rPr>
            </w:pPr>
            <w:r w:rsidRPr="0093363E">
              <w:rPr>
                <w:rFonts w:ascii="Times New Roman" w:hAnsi="Times New Roman"/>
                <w:sz w:val="24"/>
                <w:szCs w:val="24"/>
                <w:lang w:val="tt-RU"/>
              </w:rPr>
              <w:t xml:space="preserve">ата-аналар белән чаралар оештыру: </w:t>
            </w:r>
          </w:p>
          <w:p w:rsidR="008F216C" w:rsidRPr="0093363E" w:rsidRDefault="009F7268" w:rsidP="008F216C">
            <w:pPr>
              <w:pStyle w:val="a8"/>
              <w:numPr>
                <w:ilvl w:val="0"/>
                <w:numId w:val="22"/>
              </w:numPr>
              <w:rPr>
                <w:rFonts w:ascii="Times New Roman" w:hAnsi="Times New Roman"/>
                <w:sz w:val="24"/>
                <w:szCs w:val="24"/>
              </w:rPr>
            </w:pPr>
            <w:r w:rsidRPr="0093363E">
              <w:rPr>
                <w:rFonts w:ascii="Times New Roman" w:hAnsi="Times New Roman"/>
                <w:sz w:val="24"/>
                <w:szCs w:val="24"/>
                <w:lang w:val="tt-RU"/>
              </w:rPr>
              <w:t xml:space="preserve">ял көне экскурсияләре, </w:t>
            </w:r>
          </w:p>
          <w:p w:rsidR="008F216C" w:rsidRPr="0093363E" w:rsidRDefault="00B7340C" w:rsidP="008F216C">
            <w:pPr>
              <w:pStyle w:val="a8"/>
              <w:numPr>
                <w:ilvl w:val="0"/>
                <w:numId w:val="22"/>
              </w:numPr>
              <w:rPr>
                <w:rFonts w:ascii="Times New Roman" w:hAnsi="Times New Roman"/>
                <w:sz w:val="24"/>
                <w:szCs w:val="24"/>
              </w:rPr>
            </w:pPr>
            <w:r>
              <w:rPr>
                <w:rFonts w:ascii="Times New Roman" w:hAnsi="Times New Roman"/>
                <w:sz w:val="24"/>
                <w:szCs w:val="24"/>
                <w:lang w:val="tt-RU"/>
              </w:rPr>
              <w:t>«</w:t>
            </w:r>
            <w:r w:rsidR="009F7268" w:rsidRPr="0093363E">
              <w:rPr>
                <w:rFonts w:ascii="Times New Roman" w:hAnsi="Times New Roman"/>
                <w:sz w:val="24"/>
                <w:szCs w:val="24"/>
                <w:lang w:val="tt-RU"/>
              </w:rPr>
              <w:t>Әти, әни, мин - спорт сөюче гаилә</w:t>
            </w:r>
            <w:r>
              <w:rPr>
                <w:rFonts w:ascii="Times New Roman" w:hAnsi="Times New Roman"/>
                <w:sz w:val="24"/>
                <w:szCs w:val="24"/>
                <w:lang w:val="tt-RU"/>
              </w:rPr>
              <w:t>»</w:t>
            </w:r>
            <w:r w:rsidR="009F7268" w:rsidRPr="0093363E">
              <w:rPr>
                <w:rFonts w:ascii="Times New Roman" w:hAnsi="Times New Roman"/>
                <w:sz w:val="24"/>
                <w:szCs w:val="24"/>
                <w:lang w:val="tt-RU"/>
              </w:rPr>
              <w:t xml:space="preserve"> спорт  ярышлары </w:t>
            </w:r>
          </w:p>
          <w:p w:rsidR="008F216C" w:rsidRPr="0093363E" w:rsidRDefault="009F7268" w:rsidP="008F216C">
            <w:pPr>
              <w:pStyle w:val="a8"/>
              <w:numPr>
                <w:ilvl w:val="0"/>
                <w:numId w:val="22"/>
              </w:numPr>
              <w:rPr>
                <w:rFonts w:ascii="Times New Roman" w:hAnsi="Times New Roman"/>
                <w:sz w:val="24"/>
                <w:szCs w:val="24"/>
              </w:rPr>
            </w:pPr>
            <w:r w:rsidRPr="0093363E">
              <w:rPr>
                <w:rFonts w:ascii="Times New Roman" w:hAnsi="Times New Roman"/>
                <w:sz w:val="24"/>
                <w:szCs w:val="24"/>
                <w:lang w:val="tt-RU"/>
              </w:rPr>
              <w:t>Сәламәтлек көннәре</w:t>
            </w:r>
          </w:p>
          <w:p w:rsidR="008F216C" w:rsidRPr="0093363E" w:rsidRDefault="009F7268" w:rsidP="008F216C">
            <w:pPr>
              <w:pStyle w:val="a8"/>
              <w:numPr>
                <w:ilvl w:val="0"/>
                <w:numId w:val="22"/>
              </w:numPr>
              <w:rPr>
                <w:rFonts w:ascii="Times New Roman" w:hAnsi="Times New Roman"/>
                <w:sz w:val="24"/>
                <w:szCs w:val="24"/>
              </w:rPr>
            </w:pPr>
            <w:r w:rsidRPr="0093363E">
              <w:rPr>
                <w:rFonts w:ascii="Times New Roman" w:hAnsi="Times New Roman"/>
                <w:sz w:val="24"/>
                <w:szCs w:val="24"/>
                <w:lang w:val="tt-RU"/>
              </w:rPr>
              <w:t>Ачык ишекләр көннәре</w:t>
            </w:r>
          </w:p>
        </w:tc>
        <w:tc>
          <w:tcPr>
            <w:tcW w:w="3173" w:type="dxa"/>
            <w:gridSpan w:val="3"/>
            <w:shd w:val="clear" w:color="auto" w:fill="auto"/>
          </w:tcPr>
          <w:p w:rsidR="008F216C" w:rsidRPr="008D5AF0" w:rsidRDefault="009F7268" w:rsidP="008F216C">
            <w:pPr>
              <w:jc w:val="center"/>
            </w:pPr>
            <w:r>
              <w:rPr>
                <w:lang w:val="tt-RU"/>
              </w:rPr>
              <w:lastRenderedPageBreak/>
              <w:t>Мәктәпкәчә белем бирү учреждениеләре мөдирләре</w:t>
            </w:r>
          </w:p>
        </w:tc>
        <w:tc>
          <w:tcPr>
            <w:tcW w:w="2059" w:type="dxa"/>
            <w:gridSpan w:val="3"/>
            <w:shd w:val="clear" w:color="auto" w:fill="auto"/>
          </w:tcPr>
          <w:p w:rsidR="008F216C" w:rsidRPr="008D5AF0" w:rsidRDefault="009F7268" w:rsidP="008F216C">
            <w:pPr>
              <w:jc w:val="center"/>
            </w:pPr>
            <w:r>
              <w:rPr>
                <w:lang w:val="tt-RU"/>
              </w:rPr>
              <w:t>даими</w:t>
            </w:r>
          </w:p>
        </w:tc>
        <w:tc>
          <w:tcPr>
            <w:tcW w:w="3273" w:type="dxa"/>
            <w:gridSpan w:val="3"/>
            <w:shd w:val="clear" w:color="auto" w:fill="auto"/>
          </w:tcPr>
          <w:p w:rsidR="008F216C" w:rsidRDefault="009F7268" w:rsidP="008F216C">
            <w:pPr>
              <w:jc w:val="center"/>
            </w:pPr>
            <w:r>
              <w:rPr>
                <w:lang w:val="tt-RU"/>
              </w:rPr>
              <w:t>Таләп ителми</w:t>
            </w:r>
          </w:p>
        </w:tc>
      </w:tr>
      <w:tr w:rsidR="002E2B70" w:rsidTr="008F216C">
        <w:tc>
          <w:tcPr>
            <w:tcW w:w="710" w:type="dxa"/>
            <w:gridSpan w:val="2"/>
            <w:shd w:val="clear" w:color="auto" w:fill="auto"/>
          </w:tcPr>
          <w:p w:rsidR="008F216C" w:rsidRDefault="009F7268" w:rsidP="008F216C">
            <w:r>
              <w:rPr>
                <w:lang w:val="tt-RU"/>
              </w:rPr>
              <w:t>42.</w:t>
            </w:r>
          </w:p>
        </w:tc>
        <w:tc>
          <w:tcPr>
            <w:tcW w:w="5670" w:type="dxa"/>
            <w:shd w:val="clear" w:color="auto" w:fill="auto"/>
          </w:tcPr>
          <w:p w:rsidR="008F216C" w:rsidRPr="00CD66E1" w:rsidRDefault="009F7268" w:rsidP="008F216C">
            <w:pPr>
              <w:pStyle w:val="a8"/>
              <w:rPr>
                <w:rFonts w:ascii="Times New Roman" w:hAnsi="Times New Roman"/>
                <w:sz w:val="24"/>
                <w:szCs w:val="24"/>
              </w:rPr>
            </w:pPr>
            <w:r w:rsidRPr="00CD66E1">
              <w:rPr>
                <w:rFonts w:ascii="Times New Roman" w:hAnsi="Times New Roman"/>
                <w:sz w:val="24"/>
                <w:szCs w:val="24"/>
                <w:lang w:val="tt-RU"/>
              </w:rPr>
              <w:t xml:space="preserve">Мәктәпкәчә белем бирү учреждениесе сайтында </w:t>
            </w:r>
            <w:r w:rsidR="00B7340C">
              <w:rPr>
                <w:rFonts w:ascii="Times New Roman" w:hAnsi="Times New Roman"/>
                <w:sz w:val="24"/>
                <w:szCs w:val="24"/>
                <w:lang w:val="tt-RU"/>
              </w:rPr>
              <w:t>«</w:t>
            </w:r>
            <w:r w:rsidRPr="00CD66E1">
              <w:rPr>
                <w:rFonts w:ascii="Times New Roman" w:hAnsi="Times New Roman"/>
                <w:sz w:val="24"/>
                <w:szCs w:val="24"/>
                <w:lang w:val="tt-RU"/>
              </w:rPr>
              <w:t xml:space="preserve">Сәламәтлек саклау турында - җитди </w:t>
            </w:r>
            <w:r w:rsidR="007668E6">
              <w:rPr>
                <w:rFonts w:ascii="Times New Roman" w:hAnsi="Times New Roman"/>
                <w:sz w:val="24"/>
                <w:szCs w:val="24"/>
                <w:lang w:val="tt-RU"/>
              </w:rPr>
              <w:t>рәвештә</w:t>
            </w:r>
            <w:r w:rsidR="00B7340C">
              <w:rPr>
                <w:rFonts w:ascii="Times New Roman" w:hAnsi="Times New Roman"/>
                <w:sz w:val="24"/>
                <w:szCs w:val="24"/>
                <w:lang w:val="tt-RU"/>
              </w:rPr>
              <w:t>»</w:t>
            </w:r>
            <w:r w:rsidRPr="00CD66E1">
              <w:rPr>
                <w:rFonts w:ascii="Times New Roman" w:hAnsi="Times New Roman"/>
                <w:sz w:val="24"/>
                <w:szCs w:val="24"/>
                <w:lang w:val="tt-RU"/>
              </w:rPr>
              <w:t xml:space="preserve"> сәхифәсен</w:t>
            </w:r>
            <w:r w:rsidR="007668E6">
              <w:rPr>
                <w:rFonts w:ascii="Times New Roman" w:hAnsi="Times New Roman"/>
                <w:sz w:val="24"/>
                <w:szCs w:val="24"/>
                <w:lang w:val="tt-RU"/>
              </w:rPr>
              <w:t xml:space="preserve"> тәэмин итеп тору.</w:t>
            </w:r>
          </w:p>
        </w:tc>
        <w:tc>
          <w:tcPr>
            <w:tcW w:w="3173" w:type="dxa"/>
            <w:gridSpan w:val="3"/>
            <w:shd w:val="clear" w:color="auto" w:fill="auto"/>
          </w:tcPr>
          <w:p w:rsidR="008F216C" w:rsidRPr="00CD66E1" w:rsidRDefault="009F7268" w:rsidP="008F216C">
            <w:pPr>
              <w:jc w:val="center"/>
            </w:pPr>
            <w:r w:rsidRPr="00CD66E1">
              <w:rPr>
                <w:lang w:val="tt-RU"/>
              </w:rPr>
              <w:t>Мәктәпкәчә белем бирү учреждениеләре мөдирләре</w:t>
            </w:r>
          </w:p>
        </w:tc>
        <w:tc>
          <w:tcPr>
            <w:tcW w:w="2059" w:type="dxa"/>
            <w:gridSpan w:val="3"/>
            <w:shd w:val="clear" w:color="auto" w:fill="auto"/>
          </w:tcPr>
          <w:p w:rsidR="008F216C" w:rsidRPr="00CD66E1" w:rsidRDefault="009F7268" w:rsidP="008F216C">
            <w:pPr>
              <w:jc w:val="center"/>
            </w:pPr>
            <w:r w:rsidRPr="00CD66E1">
              <w:rPr>
                <w:lang w:val="tt-RU"/>
              </w:rPr>
              <w:t>даими</w:t>
            </w:r>
          </w:p>
        </w:tc>
        <w:tc>
          <w:tcPr>
            <w:tcW w:w="3273" w:type="dxa"/>
            <w:gridSpan w:val="3"/>
            <w:shd w:val="clear" w:color="auto" w:fill="auto"/>
          </w:tcPr>
          <w:p w:rsidR="008F216C" w:rsidRPr="00CD66E1" w:rsidRDefault="009F7268" w:rsidP="008F216C">
            <w:pPr>
              <w:jc w:val="center"/>
            </w:pPr>
            <w:r w:rsidRPr="00CD66E1">
              <w:rPr>
                <w:lang w:val="tt-RU"/>
              </w:rPr>
              <w:t>Таләп ителми</w:t>
            </w:r>
          </w:p>
        </w:tc>
      </w:tr>
      <w:tr w:rsidR="002E2B70" w:rsidTr="008F216C">
        <w:tc>
          <w:tcPr>
            <w:tcW w:w="710" w:type="dxa"/>
            <w:gridSpan w:val="2"/>
            <w:shd w:val="clear" w:color="auto" w:fill="auto"/>
          </w:tcPr>
          <w:p w:rsidR="008F216C" w:rsidRDefault="009F7268" w:rsidP="008F216C">
            <w:r>
              <w:rPr>
                <w:lang w:val="tt-RU"/>
              </w:rPr>
              <w:t>43.</w:t>
            </w:r>
          </w:p>
        </w:tc>
        <w:tc>
          <w:tcPr>
            <w:tcW w:w="5670" w:type="dxa"/>
            <w:shd w:val="clear" w:color="auto" w:fill="auto"/>
          </w:tcPr>
          <w:p w:rsidR="008F216C" w:rsidRPr="00CB516C" w:rsidRDefault="009F7268" w:rsidP="008F216C">
            <w:pPr>
              <w:pStyle w:val="a8"/>
              <w:rPr>
                <w:rFonts w:ascii="Times New Roman" w:hAnsi="Times New Roman"/>
                <w:sz w:val="24"/>
                <w:szCs w:val="24"/>
              </w:rPr>
            </w:pPr>
            <w:r>
              <w:rPr>
                <w:rFonts w:ascii="Times New Roman" w:hAnsi="Times New Roman"/>
                <w:sz w:val="24"/>
                <w:szCs w:val="24"/>
                <w:lang w:val="tt-RU"/>
              </w:rPr>
              <w:t>Мәктәпкәчә белем бирү учреждениесендә индивидуаль һәм төркемле профилактик һәм коррекция савыктыру чараларын эшләү һәм гамәлгә ашыру.</w:t>
            </w:r>
          </w:p>
        </w:tc>
        <w:tc>
          <w:tcPr>
            <w:tcW w:w="3173" w:type="dxa"/>
            <w:gridSpan w:val="3"/>
            <w:shd w:val="clear" w:color="auto" w:fill="auto"/>
          </w:tcPr>
          <w:p w:rsidR="008F216C" w:rsidRPr="008D5AF0" w:rsidRDefault="009F7268" w:rsidP="008F216C">
            <w:pPr>
              <w:jc w:val="center"/>
            </w:pPr>
            <w:r>
              <w:rPr>
                <w:lang w:val="tt-RU"/>
              </w:rPr>
              <w:t>Мәктәпкәчә белем бирү учреждениеләре мөдирләре</w:t>
            </w:r>
          </w:p>
        </w:tc>
        <w:tc>
          <w:tcPr>
            <w:tcW w:w="2059" w:type="dxa"/>
            <w:gridSpan w:val="3"/>
            <w:shd w:val="clear" w:color="auto" w:fill="auto"/>
          </w:tcPr>
          <w:p w:rsidR="008F216C" w:rsidRPr="008D5AF0" w:rsidRDefault="009F7268" w:rsidP="008F216C">
            <w:pPr>
              <w:jc w:val="center"/>
            </w:pPr>
            <w:r>
              <w:rPr>
                <w:lang w:val="tt-RU"/>
              </w:rPr>
              <w:t>даими</w:t>
            </w:r>
          </w:p>
        </w:tc>
        <w:tc>
          <w:tcPr>
            <w:tcW w:w="3273" w:type="dxa"/>
            <w:gridSpan w:val="3"/>
            <w:shd w:val="clear" w:color="auto" w:fill="auto"/>
          </w:tcPr>
          <w:p w:rsidR="008F216C" w:rsidRDefault="009F7268" w:rsidP="008F216C">
            <w:pPr>
              <w:jc w:val="center"/>
            </w:pPr>
            <w:r>
              <w:rPr>
                <w:lang w:val="tt-RU"/>
              </w:rPr>
              <w:t>Таләп ителми</w:t>
            </w:r>
          </w:p>
        </w:tc>
      </w:tr>
      <w:tr w:rsidR="002E2B70" w:rsidTr="008F216C">
        <w:tc>
          <w:tcPr>
            <w:tcW w:w="710" w:type="dxa"/>
            <w:gridSpan w:val="2"/>
            <w:shd w:val="clear" w:color="auto" w:fill="auto"/>
          </w:tcPr>
          <w:p w:rsidR="008F216C" w:rsidRDefault="009F7268" w:rsidP="008F216C">
            <w:r>
              <w:rPr>
                <w:lang w:val="tt-RU"/>
              </w:rPr>
              <w:t>44.</w:t>
            </w:r>
          </w:p>
        </w:tc>
        <w:tc>
          <w:tcPr>
            <w:tcW w:w="5670" w:type="dxa"/>
            <w:shd w:val="clear" w:color="auto" w:fill="auto"/>
          </w:tcPr>
          <w:p w:rsidR="008F216C" w:rsidRPr="00CD66E1" w:rsidRDefault="00B7340C" w:rsidP="008F216C">
            <w:pPr>
              <w:pStyle w:val="a8"/>
              <w:rPr>
                <w:rFonts w:ascii="Times New Roman" w:hAnsi="Times New Roman"/>
                <w:sz w:val="24"/>
                <w:szCs w:val="24"/>
              </w:rPr>
            </w:pPr>
            <w:r>
              <w:rPr>
                <w:rFonts w:ascii="Times New Roman" w:hAnsi="Times New Roman"/>
                <w:sz w:val="24"/>
                <w:szCs w:val="24"/>
                <w:lang w:val="tt-RU"/>
              </w:rPr>
              <w:t>«</w:t>
            </w:r>
            <w:r w:rsidR="009F7268" w:rsidRPr="00CD66E1">
              <w:rPr>
                <w:rFonts w:ascii="Times New Roman" w:hAnsi="Times New Roman"/>
                <w:sz w:val="24"/>
                <w:szCs w:val="24"/>
                <w:lang w:val="tt-RU"/>
              </w:rPr>
              <w:t>Спас үзәк район хастаханәсе</w:t>
            </w:r>
            <w:r>
              <w:rPr>
                <w:rFonts w:ascii="Times New Roman" w:hAnsi="Times New Roman"/>
                <w:sz w:val="24"/>
                <w:szCs w:val="24"/>
                <w:lang w:val="tt-RU"/>
              </w:rPr>
              <w:t>»</w:t>
            </w:r>
            <w:r w:rsidR="009F7268" w:rsidRPr="00CD66E1">
              <w:rPr>
                <w:rFonts w:ascii="Times New Roman" w:hAnsi="Times New Roman"/>
                <w:sz w:val="24"/>
                <w:szCs w:val="24"/>
                <w:lang w:val="tt-RU"/>
              </w:rPr>
              <w:t xml:space="preserve"> МУ белән хезмәттәшлектә профилактик тикшерүләр, эпидемиягә каршы чаралар</w:t>
            </w:r>
          </w:p>
        </w:tc>
        <w:tc>
          <w:tcPr>
            <w:tcW w:w="3173" w:type="dxa"/>
            <w:gridSpan w:val="3"/>
            <w:shd w:val="clear" w:color="auto" w:fill="auto"/>
          </w:tcPr>
          <w:p w:rsidR="008F216C" w:rsidRPr="00CD66E1" w:rsidRDefault="009F7268" w:rsidP="008F216C">
            <w:pPr>
              <w:jc w:val="center"/>
            </w:pPr>
            <w:r w:rsidRPr="00CD66E1">
              <w:rPr>
                <w:lang w:val="tt-RU"/>
              </w:rPr>
              <w:t>Мәктәпкәчә белем бирү учреждениеләре мөдирләре</w:t>
            </w:r>
          </w:p>
          <w:p w:rsidR="008F216C" w:rsidRPr="00CD66E1" w:rsidRDefault="00B7340C" w:rsidP="008F216C">
            <w:pPr>
              <w:jc w:val="center"/>
            </w:pPr>
            <w:r>
              <w:rPr>
                <w:lang w:val="tt-RU"/>
              </w:rPr>
              <w:t>«</w:t>
            </w:r>
            <w:r w:rsidR="009F7268" w:rsidRPr="00CD66E1">
              <w:rPr>
                <w:lang w:val="tt-RU"/>
              </w:rPr>
              <w:t>Спас үзәк район хастаханәсе</w:t>
            </w:r>
            <w:r>
              <w:rPr>
                <w:lang w:val="tt-RU"/>
              </w:rPr>
              <w:t>»</w:t>
            </w:r>
            <w:r w:rsidR="009F7268" w:rsidRPr="00CD66E1">
              <w:rPr>
                <w:lang w:val="tt-RU"/>
              </w:rPr>
              <w:t xml:space="preserve"> МУ</w:t>
            </w:r>
          </w:p>
        </w:tc>
        <w:tc>
          <w:tcPr>
            <w:tcW w:w="2059" w:type="dxa"/>
            <w:gridSpan w:val="3"/>
            <w:shd w:val="clear" w:color="auto" w:fill="auto"/>
          </w:tcPr>
          <w:p w:rsidR="008F216C" w:rsidRPr="00A056EA" w:rsidRDefault="008F216C" w:rsidP="008F216C">
            <w:pPr>
              <w:rPr>
                <w:b/>
              </w:rPr>
            </w:pPr>
          </w:p>
        </w:tc>
        <w:tc>
          <w:tcPr>
            <w:tcW w:w="3273" w:type="dxa"/>
            <w:gridSpan w:val="3"/>
            <w:shd w:val="clear" w:color="auto" w:fill="auto"/>
          </w:tcPr>
          <w:p w:rsidR="008F216C" w:rsidRDefault="008F216C" w:rsidP="008F216C">
            <w:pPr>
              <w:jc w:val="center"/>
            </w:pPr>
          </w:p>
        </w:tc>
      </w:tr>
      <w:tr w:rsidR="002E2B70" w:rsidTr="008F216C">
        <w:tc>
          <w:tcPr>
            <w:tcW w:w="710" w:type="dxa"/>
            <w:gridSpan w:val="2"/>
            <w:shd w:val="clear" w:color="auto" w:fill="auto"/>
          </w:tcPr>
          <w:p w:rsidR="008F216C" w:rsidRDefault="009F7268" w:rsidP="008F216C">
            <w:r>
              <w:rPr>
                <w:lang w:val="tt-RU"/>
              </w:rPr>
              <w:t>45.</w:t>
            </w:r>
          </w:p>
        </w:tc>
        <w:tc>
          <w:tcPr>
            <w:tcW w:w="5670" w:type="dxa"/>
            <w:shd w:val="clear" w:color="auto" w:fill="auto"/>
          </w:tcPr>
          <w:p w:rsidR="008F216C" w:rsidRPr="008D5AF0" w:rsidRDefault="009F7268" w:rsidP="008F216C">
            <w:pPr>
              <w:pStyle w:val="a8"/>
              <w:rPr>
                <w:rFonts w:ascii="Times New Roman" w:eastAsia="Times New Roman" w:hAnsi="Times New Roman"/>
                <w:sz w:val="24"/>
                <w:szCs w:val="24"/>
                <w:lang w:eastAsia="ru-RU"/>
              </w:rPr>
            </w:pPr>
            <w:r w:rsidRPr="008D5AF0">
              <w:rPr>
                <w:rFonts w:ascii="Times New Roman" w:eastAsia="Times New Roman" w:hAnsi="Times New Roman"/>
                <w:sz w:val="24"/>
                <w:szCs w:val="24"/>
                <w:lang w:val="tt-RU" w:eastAsia="ru-RU"/>
              </w:rPr>
              <w:t>Мәктәпкәчә белем бирү учреждениеләрендә балаларның һавада озак булуы өчен шартлар тудыру, саф һавада йөрү верандаларын төзү:</w:t>
            </w:r>
          </w:p>
          <w:p w:rsidR="008F216C" w:rsidRPr="008D5AF0" w:rsidRDefault="008F216C" w:rsidP="008F216C"/>
        </w:tc>
        <w:tc>
          <w:tcPr>
            <w:tcW w:w="3173" w:type="dxa"/>
            <w:gridSpan w:val="3"/>
            <w:shd w:val="clear" w:color="auto" w:fill="auto"/>
          </w:tcPr>
          <w:p w:rsidR="008F216C" w:rsidRDefault="00B7340C" w:rsidP="008F216C">
            <w:pPr>
              <w:jc w:val="center"/>
            </w:pPr>
            <w:r>
              <w:rPr>
                <w:lang w:val="tt-RU"/>
              </w:rPr>
              <w:t>«</w:t>
            </w:r>
            <w:r w:rsidR="009F7268">
              <w:rPr>
                <w:lang w:val="tt-RU"/>
              </w:rPr>
              <w:t>Колосок</w:t>
            </w:r>
            <w:r>
              <w:rPr>
                <w:lang w:val="tt-RU"/>
              </w:rPr>
              <w:t>»</w:t>
            </w:r>
            <w:r w:rsidR="009F7268">
              <w:rPr>
                <w:lang w:val="tt-RU"/>
              </w:rPr>
              <w:t xml:space="preserve"> муниципаль бюджет мәктәпкәчә белем бирү учреждениесе</w:t>
            </w:r>
          </w:p>
          <w:p w:rsidR="008F216C" w:rsidRDefault="009F7268" w:rsidP="008F216C">
            <w:pPr>
              <w:jc w:val="center"/>
            </w:pPr>
            <w:r>
              <w:rPr>
                <w:lang w:val="tt-RU"/>
              </w:rPr>
              <w:t>(</w:t>
            </w:r>
            <w:r w:rsidR="007668E6">
              <w:rPr>
                <w:lang w:val="tt-RU"/>
              </w:rPr>
              <w:t>с</w:t>
            </w:r>
            <w:r>
              <w:rPr>
                <w:lang w:val="tt-RU"/>
              </w:rPr>
              <w:t xml:space="preserve">аф һавада йөрү </w:t>
            </w:r>
            <w:r w:rsidR="007668E6">
              <w:rPr>
                <w:lang w:val="tt-RU"/>
              </w:rPr>
              <w:t xml:space="preserve">өчен 1 </w:t>
            </w:r>
            <w:r>
              <w:rPr>
                <w:lang w:val="tt-RU"/>
              </w:rPr>
              <w:t>веранда)</w:t>
            </w:r>
          </w:p>
          <w:p w:rsidR="008F216C" w:rsidRDefault="00B7340C" w:rsidP="008F216C">
            <w:pPr>
              <w:jc w:val="center"/>
            </w:pPr>
            <w:r>
              <w:rPr>
                <w:lang w:val="tt-RU"/>
              </w:rPr>
              <w:t>«</w:t>
            </w:r>
            <w:r w:rsidR="009F7268">
              <w:rPr>
                <w:lang w:val="tt-RU"/>
              </w:rPr>
              <w:t>Антошка</w:t>
            </w:r>
            <w:r>
              <w:rPr>
                <w:lang w:val="tt-RU"/>
              </w:rPr>
              <w:t>»</w:t>
            </w:r>
            <w:r w:rsidR="009F7268">
              <w:rPr>
                <w:lang w:val="tt-RU"/>
              </w:rPr>
              <w:t xml:space="preserve"> муниципаль бюджет мәктәпкәчә белем бирү учреждениесе</w:t>
            </w:r>
          </w:p>
          <w:p w:rsidR="008F216C" w:rsidRDefault="009F7268" w:rsidP="008F216C">
            <w:pPr>
              <w:jc w:val="center"/>
            </w:pPr>
            <w:r>
              <w:rPr>
                <w:lang w:val="tt-RU"/>
              </w:rPr>
              <w:t xml:space="preserve">(саф һавада йөрү </w:t>
            </w:r>
            <w:r w:rsidR="007668E6">
              <w:rPr>
                <w:lang w:val="tt-RU"/>
              </w:rPr>
              <w:t xml:space="preserve">өчен 1 </w:t>
            </w:r>
            <w:r>
              <w:rPr>
                <w:lang w:val="tt-RU"/>
              </w:rPr>
              <w:t>веранда)</w:t>
            </w:r>
          </w:p>
          <w:p w:rsidR="008F216C" w:rsidRDefault="00B7340C" w:rsidP="008F216C">
            <w:pPr>
              <w:jc w:val="center"/>
            </w:pPr>
            <w:r>
              <w:rPr>
                <w:lang w:val="tt-RU"/>
              </w:rPr>
              <w:t>«</w:t>
            </w:r>
            <w:r w:rsidR="009F7268">
              <w:rPr>
                <w:lang w:val="tt-RU"/>
              </w:rPr>
              <w:t>Полянка ав. балалар бакчасы</w:t>
            </w:r>
            <w:r>
              <w:rPr>
                <w:lang w:val="tt-RU"/>
              </w:rPr>
              <w:t>»</w:t>
            </w:r>
            <w:r w:rsidR="009F7268">
              <w:rPr>
                <w:lang w:val="tt-RU"/>
              </w:rPr>
              <w:t xml:space="preserve"> муниципаль </w:t>
            </w:r>
            <w:r w:rsidR="009F7268">
              <w:rPr>
                <w:lang w:val="tt-RU"/>
              </w:rPr>
              <w:lastRenderedPageBreak/>
              <w:t>бюджет мәктәпкәчә белем бирү учреждениесе</w:t>
            </w:r>
          </w:p>
          <w:p w:rsidR="008F216C" w:rsidRPr="003C1CA6" w:rsidRDefault="009F7268" w:rsidP="008F216C">
            <w:pPr>
              <w:jc w:val="center"/>
            </w:pPr>
            <w:r>
              <w:rPr>
                <w:lang w:val="tt-RU"/>
              </w:rPr>
              <w:t xml:space="preserve">(саф һавада йөрү </w:t>
            </w:r>
            <w:r w:rsidR="007668E6">
              <w:rPr>
                <w:lang w:val="tt-RU"/>
              </w:rPr>
              <w:t xml:space="preserve">өчен 1 </w:t>
            </w:r>
            <w:r>
              <w:rPr>
                <w:lang w:val="tt-RU"/>
              </w:rPr>
              <w:t>веранда)</w:t>
            </w:r>
          </w:p>
        </w:tc>
        <w:tc>
          <w:tcPr>
            <w:tcW w:w="2059" w:type="dxa"/>
            <w:gridSpan w:val="3"/>
            <w:shd w:val="clear" w:color="auto" w:fill="auto"/>
          </w:tcPr>
          <w:p w:rsidR="008F216C" w:rsidRDefault="008F216C" w:rsidP="008F216C">
            <w:pPr>
              <w:jc w:val="center"/>
            </w:pPr>
          </w:p>
          <w:p w:rsidR="008F216C" w:rsidRPr="00CE215F" w:rsidRDefault="009F7268" w:rsidP="008F216C">
            <w:pPr>
              <w:jc w:val="center"/>
            </w:pPr>
            <w:r>
              <w:rPr>
                <w:lang w:val="tt-RU"/>
              </w:rPr>
              <w:t>2019 ел</w:t>
            </w:r>
          </w:p>
          <w:p w:rsidR="008F216C" w:rsidRDefault="008F216C" w:rsidP="008F216C">
            <w:pPr>
              <w:jc w:val="center"/>
            </w:pPr>
          </w:p>
          <w:p w:rsidR="008F216C" w:rsidRPr="00CE215F" w:rsidRDefault="009F7268" w:rsidP="008F216C">
            <w:pPr>
              <w:jc w:val="center"/>
            </w:pPr>
            <w:r>
              <w:rPr>
                <w:lang w:val="tt-RU"/>
              </w:rPr>
              <w:t>2019 ел</w:t>
            </w:r>
          </w:p>
          <w:p w:rsidR="008F216C" w:rsidRDefault="008F216C" w:rsidP="008F216C">
            <w:pPr>
              <w:jc w:val="center"/>
            </w:pPr>
          </w:p>
          <w:p w:rsidR="008F216C" w:rsidRDefault="008F216C" w:rsidP="008F216C">
            <w:pPr>
              <w:jc w:val="center"/>
            </w:pPr>
          </w:p>
          <w:p w:rsidR="008F216C" w:rsidRPr="00CE215F" w:rsidRDefault="009F7268" w:rsidP="008F216C">
            <w:pPr>
              <w:jc w:val="center"/>
            </w:pPr>
            <w:r>
              <w:rPr>
                <w:lang w:val="tt-RU"/>
              </w:rPr>
              <w:t>2020 ел</w:t>
            </w:r>
          </w:p>
          <w:p w:rsidR="008F216C" w:rsidRPr="00CE215F" w:rsidRDefault="009F7268" w:rsidP="008F216C">
            <w:r w:rsidRPr="00CE215F">
              <w:t xml:space="preserve"> </w:t>
            </w:r>
          </w:p>
        </w:tc>
        <w:tc>
          <w:tcPr>
            <w:tcW w:w="3273" w:type="dxa"/>
            <w:gridSpan w:val="3"/>
            <w:shd w:val="clear" w:color="auto" w:fill="auto"/>
          </w:tcPr>
          <w:p w:rsidR="008F216C" w:rsidRDefault="009F7268" w:rsidP="008F216C">
            <w:pPr>
              <w:jc w:val="center"/>
            </w:pPr>
            <w:r>
              <w:rPr>
                <w:lang w:val="tt-RU"/>
              </w:rPr>
              <w:t>Район бюджеты</w:t>
            </w:r>
          </w:p>
          <w:p w:rsidR="008F216C" w:rsidRPr="00CE215F" w:rsidRDefault="009F7268" w:rsidP="008F216C">
            <w:pPr>
              <w:jc w:val="center"/>
            </w:pPr>
            <w:r>
              <w:rPr>
                <w:lang w:val="tt-RU"/>
              </w:rPr>
              <w:t>185,0</w:t>
            </w:r>
          </w:p>
          <w:p w:rsidR="008F216C" w:rsidRDefault="008F216C" w:rsidP="008F216C">
            <w:pPr>
              <w:jc w:val="center"/>
            </w:pPr>
          </w:p>
          <w:p w:rsidR="008F216C" w:rsidRDefault="009F7268" w:rsidP="008F216C">
            <w:pPr>
              <w:jc w:val="center"/>
            </w:pPr>
            <w:r w:rsidRPr="00CE215F">
              <w:rPr>
                <w:lang w:val="tt-RU"/>
              </w:rPr>
              <w:t>185,0</w:t>
            </w:r>
          </w:p>
          <w:p w:rsidR="008F216C" w:rsidRDefault="008F216C" w:rsidP="008F216C">
            <w:pPr>
              <w:jc w:val="center"/>
            </w:pPr>
          </w:p>
          <w:p w:rsidR="008F216C" w:rsidRPr="00CE215F" w:rsidRDefault="009F7268" w:rsidP="008F216C">
            <w:pPr>
              <w:jc w:val="center"/>
            </w:pPr>
            <w:r>
              <w:rPr>
                <w:lang w:val="tt-RU"/>
              </w:rPr>
              <w:t>185,0</w:t>
            </w:r>
          </w:p>
          <w:p w:rsidR="008F216C" w:rsidRPr="00CE215F" w:rsidRDefault="008F216C" w:rsidP="008F216C"/>
        </w:tc>
      </w:tr>
      <w:tr w:rsidR="002E2B70" w:rsidTr="008F216C">
        <w:tc>
          <w:tcPr>
            <w:tcW w:w="710" w:type="dxa"/>
            <w:gridSpan w:val="2"/>
            <w:shd w:val="clear" w:color="auto" w:fill="auto"/>
          </w:tcPr>
          <w:p w:rsidR="008F216C" w:rsidRDefault="009F7268" w:rsidP="008F216C">
            <w:r>
              <w:rPr>
                <w:lang w:val="tt-RU"/>
              </w:rPr>
              <w:t>46.</w:t>
            </w:r>
          </w:p>
        </w:tc>
        <w:tc>
          <w:tcPr>
            <w:tcW w:w="5670" w:type="dxa"/>
            <w:shd w:val="clear" w:color="auto" w:fill="auto"/>
          </w:tcPr>
          <w:p w:rsidR="008F216C" w:rsidRDefault="009F7268" w:rsidP="008F216C">
            <w:pPr>
              <w:pStyle w:val="a8"/>
              <w:rPr>
                <w:rFonts w:ascii="Times New Roman" w:eastAsia="Times New Roman" w:hAnsi="Times New Roman"/>
                <w:sz w:val="24"/>
                <w:szCs w:val="24"/>
                <w:lang w:eastAsia="ru-RU"/>
              </w:rPr>
            </w:pPr>
            <w:r>
              <w:rPr>
                <w:rFonts w:ascii="Times New Roman" w:eastAsia="Times New Roman" w:hAnsi="Times New Roman"/>
                <w:spacing w:val="2"/>
                <w:sz w:val="24"/>
                <w:szCs w:val="24"/>
                <w:lang w:val="tt-RU" w:eastAsia="ru-RU"/>
              </w:rPr>
              <w:t xml:space="preserve">Мәктәпкәчә белем бирү учреждениеләрен спорт инвентаре, йомшак модульләр белән тәэмин итү; </w:t>
            </w:r>
          </w:p>
          <w:p w:rsidR="008F216C" w:rsidRDefault="008F216C" w:rsidP="008F216C">
            <w:pPr>
              <w:pStyle w:val="a8"/>
              <w:rPr>
                <w:rFonts w:ascii="Times New Roman" w:eastAsia="Times New Roman" w:hAnsi="Times New Roman"/>
                <w:sz w:val="24"/>
                <w:szCs w:val="24"/>
                <w:lang w:eastAsia="ru-RU"/>
              </w:rPr>
            </w:pPr>
          </w:p>
          <w:p w:rsidR="008F216C" w:rsidRPr="008D5AF0" w:rsidRDefault="008F216C" w:rsidP="008F216C">
            <w:pPr>
              <w:pStyle w:val="a8"/>
            </w:pPr>
          </w:p>
        </w:tc>
        <w:tc>
          <w:tcPr>
            <w:tcW w:w="3173" w:type="dxa"/>
            <w:gridSpan w:val="3"/>
            <w:shd w:val="clear" w:color="auto" w:fill="auto"/>
          </w:tcPr>
          <w:p w:rsidR="008F216C" w:rsidRDefault="00B7340C" w:rsidP="008F216C">
            <w:pPr>
              <w:jc w:val="center"/>
            </w:pPr>
            <w:r>
              <w:rPr>
                <w:lang w:val="tt-RU"/>
              </w:rPr>
              <w:t>«</w:t>
            </w:r>
            <w:r w:rsidR="009F7268">
              <w:rPr>
                <w:lang w:val="tt-RU"/>
              </w:rPr>
              <w:t>Антошка</w:t>
            </w:r>
            <w:r>
              <w:rPr>
                <w:lang w:val="tt-RU"/>
              </w:rPr>
              <w:t>»</w:t>
            </w:r>
            <w:r w:rsidR="009F7268">
              <w:rPr>
                <w:lang w:val="tt-RU"/>
              </w:rPr>
              <w:t xml:space="preserve"> муниципаль бюджет мәктәпкәчә белем бирү учреждениесе</w:t>
            </w:r>
          </w:p>
          <w:p w:rsidR="008F216C" w:rsidRDefault="009F7268" w:rsidP="008F216C">
            <w:pPr>
              <w:jc w:val="center"/>
            </w:pPr>
            <w:r>
              <w:rPr>
                <w:lang w:val="tt-RU"/>
              </w:rPr>
              <w:t>Полянка ав. муниципаль бюджет мәктәпкәчә белем бирү учреждениесе</w:t>
            </w:r>
          </w:p>
          <w:p w:rsidR="008F216C" w:rsidRDefault="009F7268" w:rsidP="008F216C">
            <w:pPr>
              <w:jc w:val="center"/>
            </w:pPr>
            <w:r>
              <w:rPr>
                <w:lang w:val="tt-RU"/>
              </w:rPr>
              <w:t>КИМ бист. муниципаль бюджет мәктәпкәчә белем бирү учреждениесе</w:t>
            </w:r>
          </w:p>
          <w:p w:rsidR="008F216C" w:rsidRDefault="009F7268" w:rsidP="008F216C">
            <w:pPr>
              <w:jc w:val="center"/>
            </w:pPr>
            <w:r>
              <w:rPr>
                <w:lang w:val="tt-RU"/>
              </w:rPr>
              <w:t>Әҗмәр ав. муниципаль бюджет мәктәпкәчә белем бирү учреждениесе</w:t>
            </w:r>
          </w:p>
          <w:p w:rsidR="008F216C" w:rsidRDefault="009F7268" w:rsidP="008F216C">
            <w:pPr>
              <w:jc w:val="center"/>
            </w:pPr>
            <w:r>
              <w:rPr>
                <w:lang w:val="tt-RU"/>
              </w:rPr>
              <w:t>Антоновка ав. муниципаль бюджет мәктәпкәчә белем бирү учреждениесе</w:t>
            </w:r>
          </w:p>
          <w:p w:rsidR="008F216C" w:rsidRDefault="009F7268" w:rsidP="008F216C">
            <w:pPr>
              <w:jc w:val="center"/>
            </w:pPr>
            <w:r>
              <w:rPr>
                <w:lang w:val="tt-RU"/>
              </w:rPr>
              <w:t>Балымер ав. муниципаль бюджет мәктәпкәчә белем бирү учреждениесе</w:t>
            </w:r>
          </w:p>
          <w:p w:rsidR="008F216C" w:rsidRPr="008D5AF0" w:rsidRDefault="00B7340C" w:rsidP="008F216C">
            <w:pPr>
              <w:jc w:val="center"/>
            </w:pPr>
            <w:r>
              <w:rPr>
                <w:lang w:val="tt-RU"/>
              </w:rPr>
              <w:t>«</w:t>
            </w:r>
            <w:r w:rsidR="009F7268">
              <w:rPr>
                <w:lang w:val="tt-RU"/>
              </w:rPr>
              <w:t>Теремок</w:t>
            </w:r>
            <w:r>
              <w:rPr>
                <w:lang w:val="tt-RU"/>
              </w:rPr>
              <w:t>»</w:t>
            </w:r>
            <w:r w:rsidR="009F7268">
              <w:rPr>
                <w:lang w:val="tt-RU"/>
              </w:rPr>
              <w:t xml:space="preserve"> муниципаль бюджет мәктәпкәчә белем бирү учреждениесе</w:t>
            </w:r>
          </w:p>
        </w:tc>
        <w:tc>
          <w:tcPr>
            <w:tcW w:w="2059" w:type="dxa"/>
            <w:gridSpan w:val="3"/>
            <w:shd w:val="clear" w:color="auto" w:fill="auto"/>
          </w:tcPr>
          <w:p w:rsidR="008F216C" w:rsidRDefault="008F216C" w:rsidP="008F216C">
            <w:pPr>
              <w:jc w:val="center"/>
            </w:pPr>
          </w:p>
          <w:p w:rsidR="008F216C" w:rsidRPr="00CE215F" w:rsidRDefault="009F7268" w:rsidP="008F216C">
            <w:pPr>
              <w:jc w:val="center"/>
            </w:pPr>
            <w:r>
              <w:rPr>
                <w:lang w:val="tt-RU"/>
              </w:rPr>
              <w:t>2019 ел</w:t>
            </w:r>
          </w:p>
          <w:p w:rsidR="008F216C" w:rsidRDefault="008F216C" w:rsidP="008F216C">
            <w:pPr>
              <w:jc w:val="center"/>
            </w:pPr>
          </w:p>
          <w:p w:rsidR="008F216C" w:rsidRPr="00CE215F" w:rsidRDefault="009F7268" w:rsidP="008F216C">
            <w:pPr>
              <w:jc w:val="center"/>
            </w:pPr>
            <w:r>
              <w:rPr>
                <w:lang w:val="tt-RU"/>
              </w:rPr>
              <w:t>2020 ел</w:t>
            </w:r>
          </w:p>
          <w:p w:rsidR="008F216C" w:rsidRPr="00CE215F" w:rsidRDefault="008F216C" w:rsidP="008F216C">
            <w:pPr>
              <w:jc w:val="center"/>
            </w:pPr>
          </w:p>
          <w:p w:rsidR="008F216C" w:rsidRPr="00CE215F" w:rsidRDefault="009F7268" w:rsidP="008F216C">
            <w:pPr>
              <w:jc w:val="center"/>
            </w:pPr>
            <w:r>
              <w:rPr>
                <w:lang w:val="tt-RU"/>
              </w:rPr>
              <w:t>2021 ел</w:t>
            </w:r>
          </w:p>
          <w:p w:rsidR="008F216C" w:rsidRPr="00CE215F" w:rsidRDefault="008F216C" w:rsidP="008F216C"/>
        </w:tc>
        <w:tc>
          <w:tcPr>
            <w:tcW w:w="3273" w:type="dxa"/>
            <w:gridSpan w:val="3"/>
            <w:shd w:val="clear" w:color="auto" w:fill="auto"/>
          </w:tcPr>
          <w:p w:rsidR="008F216C" w:rsidRDefault="009F7268" w:rsidP="008F216C">
            <w:pPr>
              <w:jc w:val="center"/>
            </w:pPr>
            <w:r>
              <w:rPr>
                <w:lang w:val="tt-RU"/>
              </w:rPr>
              <w:t>Район бюджеты</w:t>
            </w:r>
          </w:p>
          <w:p w:rsidR="008F216C" w:rsidRPr="00CE215F" w:rsidRDefault="009F7268" w:rsidP="008F216C">
            <w:pPr>
              <w:jc w:val="center"/>
            </w:pPr>
            <w:r>
              <w:rPr>
                <w:lang w:val="tt-RU"/>
              </w:rPr>
              <w:t>50,0</w:t>
            </w:r>
          </w:p>
          <w:p w:rsidR="008F216C" w:rsidRDefault="009F7268" w:rsidP="008F216C">
            <w:pPr>
              <w:jc w:val="center"/>
            </w:pPr>
            <w:r w:rsidRPr="00CE215F">
              <w:rPr>
                <w:lang w:val="tt-RU"/>
              </w:rPr>
              <w:t>30,0</w:t>
            </w:r>
          </w:p>
          <w:p w:rsidR="008F216C" w:rsidRPr="00CE215F" w:rsidRDefault="009F7268" w:rsidP="008F216C">
            <w:pPr>
              <w:jc w:val="center"/>
            </w:pPr>
            <w:r w:rsidRPr="00CE215F">
              <w:rPr>
                <w:lang w:val="tt-RU"/>
              </w:rPr>
              <w:t>30,0</w:t>
            </w:r>
          </w:p>
          <w:p w:rsidR="008F216C" w:rsidRDefault="009F7268" w:rsidP="008F216C">
            <w:pPr>
              <w:jc w:val="center"/>
            </w:pPr>
            <w:r w:rsidRPr="00CE215F">
              <w:rPr>
                <w:lang w:val="tt-RU"/>
              </w:rPr>
              <w:t>30,0</w:t>
            </w:r>
          </w:p>
          <w:p w:rsidR="008F216C" w:rsidRPr="00CE215F" w:rsidRDefault="009F7268" w:rsidP="008F216C">
            <w:pPr>
              <w:jc w:val="center"/>
            </w:pPr>
            <w:r w:rsidRPr="00CE215F">
              <w:rPr>
                <w:lang w:val="tt-RU"/>
              </w:rPr>
              <w:t>30,0</w:t>
            </w:r>
          </w:p>
          <w:p w:rsidR="008F216C" w:rsidRPr="00CE215F" w:rsidRDefault="009F7268" w:rsidP="008F216C">
            <w:pPr>
              <w:jc w:val="center"/>
            </w:pPr>
            <w:r w:rsidRPr="00CE215F">
              <w:rPr>
                <w:lang w:val="tt-RU"/>
              </w:rPr>
              <w:t>15,0</w:t>
            </w:r>
          </w:p>
          <w:p w:rsidR="008F216C" w:rsidRPr="00CE215F" w:rsidRDefault="009F7268" w:rsidP="008F216C">
            <w:pPr>
              <w:jc w:val="center"/>
            </w:pPr>
            <w:r w:rsidRPr="00CE215F">
              <w:rPr>
                <w:lang w:val="tt-RU"/>
              </w:rPr>
              <w:t>15,0</w:t>
            </w:r>
          </w:p>
        </w:tc>
      </w:tr>
    </w:tbl>
    <w:p w:rsidR="008F216C" w:rsidRDefault="008F216C" w:rsidP="008F216C">
      <w:pPr>
        <w:spacing w:line="480" w:lineRule="auto"/>
      </w:pPr>
    </w:p>
    <w:p w:rsidR="008F216C" w:rsidRPr="00AE0FD5" w:rsidRDefault="009F7268" w:rsidP="008F216C">
      <w:pPr>
        <w:spacing w:line="480" w:lineRule="auto"/>
        <w:jc w:val="center"/>
        <w:rPr>
          <w:b/>
          <w:sz w:val="28"/>
          <w:szCs w:val="28"/>
        </w:rPr>
      </w:pPr>
      <w:r w:rsidRPr="00AE0FD5">
        <w:rPr>
          <w:b/>
          <w:sz w:val="28"/>
          <w:szCs w:val="28"/>
          <w:lang w:val="tt-RU"/>
        </w:rPr>
        <w:t>Физик культура һәм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144"/>
        <w:gridCol w:w="2925"/>
        <w:gridCol w:w="2904"/>
        <w:gridCol w:w="2916"/>
      </w:tblGrid>
      <w:tr w:rsidR="002E2B70" w:rsidTr="008F216C">
        <w:tc>
          <w:tcPr>
            <w:tcW w:w="675" w:type="dxa"/>
            <w:vAlign w:val="center"/>
          </w:tcPr>
          <w:p w:rsidR="008F216C" w:rsidRPr="00360493" w:rsidRDefault="009F7268" w:rsidP="008F216C">
            <w:pPr>
              <w:jc w:val="center"/>
              <w:rPr>
                <w:b/>
                <w:lang w:val="tt-RU"/>
              </w:rPr>
            </w:pPr>
            <w:r w:rsidRPr="00360493">
              <w:rPr>
                <w:b/>
                <w:lang w:val="tt-RU"/>
              </w:rPr>
              <w:t>№ п/п</w:t>
            </w:r>
          </w:p>
        </w:tc>
        <w:tc>
          <w:tcPr>
            <w:tcW w:w="5239" w:type="dxa"/>
            <w:vAlign w:val="center"/>
          </w:tcPr>
          <w:p w:rsidR="008F216C" w:rsidRPr="00360493" w:rsidRDefault="009F7268" w:rsidP="008F216C">
            <w:pPr>
              <w:jc w:val="center"/>
              <w:rPr>
                <w:b/>
                <w:lang w:val="tt-RU"/>
              </w:rPr>
            </w:pPr>
            <w:r w:rsidRPr="00360493">
              <w:rPr>
                <w:b/>
                <w:lang w:val="tt-RU"/>
              </w:rPr>
              <w:t>Чараларның аталышы</w:t>
            </w:r>
          </w:p>
        </w:tc>
        <w:tc>
          <w:tcPr>
            <w:tcW w:w="2957" w:type="dxa"/>
            <w:vAlign w:val="center"/>
          </w:tcPr>
          <w:p w:rsidR="008F216C" w:rsidRPr="00360493" w:rsidRDefault="009F7268" w:rsidP="008F216C">
            <w:pPr>
              <w:jc w:val="center"/>
              <w:rPr>
                <w:b/>
              </w:rPr>
            </w:pPr>
            <w:r w:rsidRPr="00360493">
              <w:rPr>
                <w:b/>
                <w:lang w:val="tt-RU"/>
              </w:rPr>
              <w:t>Башкаручы</w:t>
            </w:r>
          </w:p>
        </w:tc>
        <w:tc>
          <w:tcPr>
            <w:tcW w:w="2957" w:type="dxa"/>
            <w:vAlign w:val="center"/>
          </w:tcPr>
          <w:p w:rsidR="008F216C" w:rsidRPr="00360493" w:rsidRDefault="009F7268" w:rsidP="008F216C">
            <w:pPr>
              <w:jc w:val="center"/>
              <w:rPr>
                <w:b/>
              </w:rPr>
            </w:pPr>
            <w:r w:rsidRPr="00360493">
              <w:rPr>
                <w:b/>
                <w:lang w:val="tt-RU"/>
              </w:rPr>
              <w:t>Башкару вакыты</w:t>
            </w:r>
          </w:p>
        </w:tc>
        <w:tc>
          <w:tcPr>
            <w:tcW w:w="2958" w:type="dxa"/>
            <w:vAlign w:val="center"/>
          </w:tcPr>
          <w:p w:rsidR="008F216C" w:rsidRPr="00360493" w:rsidRDefault="009F7268" w:rsidP="008F216C">
            <w:pPr>
              <w:jc w:val="center"/>
              <w:rPr>
                <w:b/>
              </w:rPr>
            </w:pPr>
            <w:r w:rsidRPr="00360493">
              <w:rPr>
                <w:b/>
                <w:lang w:val="tt-RU"/>
              </w:rPr>
              <w:t>Финанслау чыганагы</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lastRenderedPageBreak/>
              <w:t>47</w:t>
            </w:r>
          </w:p>
        </w:tc>
        <w:tc>
          <w:tcPr>
            <w:tcW w:w="5239" w:type="dxa"/>
          </w:tcPr>
          <w:p w:rsidR="008F216C" w:rsidRDefault="009F7268" w:rsidP="008F216C">
            <w:r>
              <w:rPr>
                <w:lang w:val="tt-RU"/>
              </w:rPr>
              <w:t>Физик культура һәм спорт белән даими шөгыльләнүче кешеләр санын арттыру</w:t>
            </w:r>
          </w:p>
        </w:tc>
        <w:tc>
          <w:tcPr>
            <w:tcW w:w="2957" w:type="dxa"/>
          </w:tcPr>
          <w:p w:rsidR="008F216C" w:rsidRDefault="009F7268" w:rsidP="008F216C">
            <w:pPr>
              <w:jc w:val="center"/>
            </w:pPr>
            <w:r>
              <w:rPr>
                <w:lang w:val="tt-RU"/>
              </w:rPr>
              <w:t>Яшьләр эшләре, спорт һәм туризм бүлеге, район мәгариф бүлеге, авыл җирлекләре башлыклары, предприятие һәм оешма җитәкчеләре</w:t>
            </w:r>
          </w:p>
        </w:tc>
        <w:tc>
          <w:tcPr>
            <w:tcW w:w="2957" w:type="dxa"/>
          </w:tcPr>
          <w:p w:rsidR="008F216C" w:rsidRDefault="009F7268" w:rsidP="008F216C">
            <w:pPr>
              <w:jc w:val="center"/>
            </w:pPr>
            <w:r>
              <w:rPr>
                <w:lang w:val="tt-RU"/>
              </w:rPr>
              <w:t>2019 ел – 46%</w:t>
            </w:r>
          </w:p>
          <w:p w:rsidR="008F216C" w:rsidRDefault="009F7268" w:rsidP="008F216C">
            <w:pPr>
              <w:jc w:val="center"/>
            </w:pPr>
            <w:r>
              <w:rPr>
                <w:lang w:val="tt-RU"/>
              </w:rPr>
              <w:t>2020 ел – 48 %</w:t>
            </w:r>
          </w:p>
          <w:p w:rsidR="008F216C" w:rsidRDefault="009F7268" w:rsidP="008F216C">
            <w:pPr>
              <w:jc w:val="center"/>
            </w:pPr>
            <w:r>
              <w:rPr>
                <w:lang w:val="tt-RU"/>
              </w:rPr>
              <w:t>2021 ел – 50 %</w:t>
            </w:r>
          </w:p>
        </w:tc>
        <w:tc>
          <w:tcPr>
            <w:tcW w:w="2958" w:type="dxa"/>
          </w:tcPr>
          <w:p w:rsidR="008F216C" w:rsidRDefault="009F7268" w:rsidP="008F216C">
            <w:pPr>
              <w:jc w:val="center"/>
            </w:pPr>
            <w:r>
              <w:rPr>
                <w:lang w:val="tt-RU"/>
              </w:rPr>
              <w:t>Таләп ителми</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48.</w:t>
            </w:r>
          </w:p>
        </w:tc>
        <w:tc>
          <w:tcPr>
            <w:tcW w:w="5239" w:type="dxa"/>
          </w:tcPr>
          <w:p w:rsidR="008F216C" w:rsidRDefault="00B7340C" w:rsidP="008F216C">
            <w:r>
              <w:rPr>
                <w:lang w:val="tt-RU"/>
              </w:rPr>
              <w:t>«</w:t>
            </w:r>
            <w:r w:rsidR="009F7268">
              <w:rPr>
                <w:lang w:val="tt-RU"/>
              </w:rPr>
              <w:t>Хезмәткә һәм оборонага әзер</w:t>
            </w:r>
            <w:r>
              <w:rPr>
                <w:lang w:val="tt-RU"/>
              </w:rPr>
              <w:t>»</w:t>
            </w:r>
            <w:r w:rsidR="009F7268">
              <w:rPr>
                <w:lang w:val="tt-RU"/>
              </w:rPr>
              <w:t xml:space="preserve"> (ГТО) Бөтенроссия физкультура-спорт комплексын этаплап кертү чаралары</w:t>
            </w:r>
          </w:p>
          <w:p w:rsidR="008F216C" w:rsidRDefault="009F7268" w:rsidP="008F216C">
            <w:r>
              <w:rPr>
                <w:lang w:val="tt-RU"/>
              </w:rPr>
              <w:t>- Белем бирү оешмалары</w:t>
            </w:r>
            <w:r w:rsidR="007668E6">
              <w:rPr>
                <w:lang w:val="tt-RU"/>
              </w:rPr>
              <w:t>нда</w:t>
            </w:r>
            <w:r>
              <w:rPr>
                <w:lang w:val="tt-RU"/>
              </w:rPr>
              <w:t xml:space="preserve"> укучылар</w:t>
            </w:r>
          </w:p>
          <w:p w:rsidR="008F216C" w:rsidRDefault="009F7268" w:rsidP="008F216C">
            <w:r>
              <w:rPr>
                <w:lang w:val="tt-RU"/>
              </w:rPr>
              <w:t>- Спас тармак технологияләре техникумы</w:t>
            </w:r>
            <w:r w:rsidR="007668E6">
              <w:rPr>
                <w:lang w:val="tt-RU"/>
              </w:rPr>
              <w:t>нда</w:t>
            </w:r>
            <w:r>
              <w:rPr>
                <w:lang w:val="tt-RU"/>
              </w:rPr>
              <w:t xml:space="preserve"> укучылар</w:t>
            </w:r>
          </w:p>
          <w:p w:rsidR="008F216C" w:rsidRDefault="009F7268" w:rsidP="008F216C">
            <w:r>
              <w:rPr>
                <w:lang w:val="tt-RU"/>
              </w:rPr>
              <w:t>- Олылар</w:t>
            </w:r>
          </w:p>
        </w:tc>
        <w:tc>
          <w:tcPr>
            <w:tcW w:w="2957" w:type="dxa"/>
          </w:tcPr>
          <w:p w:rsidR="008F216C" w:rsidRDefault="009F7268" w:rsidP="008F216C">
            <w:pPr>
              <w:jc w:val="center"/>
            </w:pPr>
            <w:r>
              <w:rPr>
                <w:lang w:val="tt-RU"/>
              </w:rPr>
              <w:t>Яшьләр эшләре, спорт һәм туризм бүлеге, район мәгариф бүлеге, авыл җирлекләре башлыклары, предприятие һәм оешма җитәкчеләре</w:t>
            </w:r>
          </w:p>
        </w:tc>
        <w:tc>
          <w:tcPr>
            <w:tcW w:w="2957" w:type="dxa"/>
          </w:tcPr>
          <w:p w:rsidR="008F216C" w:rsidRDefault="008F216C" w:rsidP="008F216C">
            <w:pPr>
              <w:jc w:val="center"/>
            </w:pPr>
          </w:p>
          <w:p w:rsidR="008F216C" w:rsidRDefault="008F216C" w:rsidP="008F216C">
            <w:pPr>
              <w:jc w:val="center"/>
            </w:pPr>
          </w:p>
          <w:p w:rsidR="008F216C" w:rsidRDefault="008F216C" w:rsidP="008F216C">
            <w:pPr>
              <w:jc w:val="center"/>
            </w:pPr>
          </w:p>
          <w:p w:rsidR="008F216C" w:rsidRDefault="009F7268" w:rsidP="008F216C">
            <w:pPr>
              <w:jc w:val="center"/>
            </w:pPr>
            <w:r>
              <w:rPr>
                <w:lang w:val="tt-RU"/>
              </w:rPr>
              <w:t>2019 ел - 2020 ел – 100%</w:t>
            </w:r>
          </w:p>
          <w:p w:rsidR="008F216C" w:rsidRDefault="009F7268" w:rsidP="008F216C">
            <w:pPr>
              <w:jc w:val="center"/>
            </w:pPr>
            <w:r>
              <w:rPr>
                <w:lang w:val="tt-RU"/>
              </w:rPr>
              <w:t>2019 ел – 2020 ел -100%</w:t>
            </w:r>
          </w:p>
          <w:p w:rsidR="008F216C" w:rsidRDefault="009F7268" w:rsidP="008F216C">
            <w:pPr>
              <w:jc w:val="center"/>
            </w:pPr>
            <w:r>
              <w:rPr>
                <w:lang w:val="tt-RU"/>
              </w:rPr>
              <w:t>2019 ел – апробация</w:t>
            </w:r>
          </w:p>
          <w:p w:rsidR="008F216C" w:rsidRDefault="009F7268" w:rsidP="008F216C">
            <w:pPr>
              <w:jc w:val="center"/>
            </w:pPr>
            <w:r>
              <w:rPr>
                <w:lang w:val="tt-RU"/>
              </w:rPr>
              <w:t>2020 ел – 25%</w:t>
            </w:r>
          </w:p>
          <w:p w:rsidR="008F216C" w:rsidRDefault="009F7268" w:rsidP="008F216C">
            <w:pPr>
              <w:jc w:val="center"/>
            </w:pPr>
            <w:r>
              <w:rPr>
                <w:lang w:val="tt-RU"/>
              </w:rPr>
              <w:t>2021 ел – 30%</w:t>
            </w:r>
          </w:p>
        </w:tc>
        <w:tc>
          <w:tcPr>
            <w:tcW w:w="2958" w:type="dxa"/>
          </w:tcPr>
          <w:p w:rsidR="008F216C" w:rsidRDefault="009F7268" w:rsidP="008F216C">
            <w:pPr>
              <w:jc w:val="center"/>
            </w:pPr>
            <w:r>
              <w:rPr>
                <w:lang w:val="tt-RU"/>
              </w:rPr>
              <w:t>Таләп ителми</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49.</w:t>
            </w:r>
          </w:p>
        </w:tc>
        <w:tc>
          <w:tcPr>
            <w:tcW w:w="5239" w:type="dxa"/>
          </w:tcPr>
          <w:p w:rsidR="008F216C" w:rsidRDefault="00B7340C" w:rsidP="008F216C">
            <w:r>
              <w:rPr>
                <w:lang w:val="tt-RU"/>
              </w:rPr>
              <w:t>«</w:t>
            </w:r>
            <w:r w:rsidR="009F7268">
              <w:rPr>
                <w:lang w:val="tt-RU"/>
              </w:rPr>
              <w:t>Татарстан чаңгы юлы</w:t>
            </w:r>
            <w:r>
              <w:rPr>
                <w:lang w:val="tt-RU"/>
              </w:rPr>
              <w:t>»</w:t>
            </w:r>
            <w:r w:rsidR="009F7268">
              <w:rPr>
                <w:lang w:val="tt-RU"/>
              </w:rPr>
              <w:t xml:space="preserve">, </w:t>
            </w:r>
            <w:r>
              <w:rPr>
                <w:lang w:val="tt-RU"/>
              </w:rPr>
              <w:t>«</w:t>
            </w:r>
            <w:r w:rsidR="009F7268">
              <w:rPr>
                <w:lang w:val="tt-RU"/>
              </w:rPr>
              <w:t>Милләтләр кроссы</w:t>
            </w:r>
            <w:r>
              <w:rPr>
                <w:lang w:val="tt-RU"/>
              </w:rPr>
              <w:t>»</w:t>
            </w:r>
            <w:r w:rsidR="009F7268">
              <w:rPr>
                <w:lang w:val="tt-RU"/>
              </w:rPr>
              <w:t xml:space="preserve"> район массакүләм ярышларын оештыру һәм уздыру</w:t>
            </w:r>
          </w:p>
        </w:tc>
        <w:tc>
          <w:tcPr>
            <w:tcW w:w="2957" w:type="dxa"/>
          </w:tcPr>
          <w:p w:rsidR="008F216C" w:rsidRDefault="009F7268" w:rsidP="008F216C">
            <w:pPr>
              <w:jc w:val="center"/>
            </w:pPr>
            <w:r>
              <w:rPr>
                <w:lang w:val="tt-RU"/>
              </w:rPr>
              <w:t>Яшьләр эшләре, спорт һәм туризм бүлеге</w:t>
            </w:r>
          </w:p>
        </w:tc>
        <w:tc>
          <w:tcPr>
            <w:tcW w:w="2957" w:type="dxa"/>
          </w:tcPr>
          <w:p w:rsidR="008F216C" w:rsidRDefault="009F7268" w:rsidP="008F216C">
            <w:pPr>
              <w:jc w:val="center"/>
            </w:pPr>
            <w:r>
              <w:rPr>
                <w:lang w:val="tt-RU"/>
              </w:rPr>
              <w:t>2019 ел - 2021 ел</w:t>
            </w:r>
          </w:p>
        </w:tc>
        <w:tc>
          <w:tcPr>
            <w:tcW w:w="2958" w:type="dxa"/>
          </w:tcPr>
          <w:p w:rsidR="008F216C" w:rsidRDefault="009F7268" w:rsidP="008F216C">
            <w:pPr>
              <w:jc w:val="center"/>
            </w:pPr>
            <w:r>
              <w:rPr>
                <w:lang w:val="tt-RU"/>
              </w:rPr>
              <w:t>ФК һәм спорт чараларын гамәлгә ашыруга бүленгән акча хисабына</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50.</w:t>
            </w:r>
          </w:p>
        </w:tc>
        <w:tc>
          <w:tcPr>
            <w:tcW w:w="5239" w:type="dxa"/>
          </w:tcPr>
          <w:p w:rsidR="008F216C" w:rsidRDefault="009F7268" w:rsidP="008F216C">
            <w:r>
              <w:rPr>
                <w:lang w:val="tt-RU"/>
              </w:rPr>
              <w:t>Авыл җирлекләре халкы, предприятие һәм оешмалар хезмәткәрләренең спартакиадасын оештыру һәм үткәрү</w:t>
            </w:r>
          </w:p>
        </w:tc>
        <w:tc>
          <w:tcPr>
            <w:tcW w:w="2957" w:type="dxa"/>
          </w:tcPr>
          <w:p w:rsidR="008F216C" w:rsidRDefault="009F7268" w:rsidP="008F216C">
            <w:pPr>
              <w:jc w:val="center"/>
            </w:pPr>
            <w:r>
              <w:rPr>
                <w:lang w:val="tt-RU"/>
              </w:rPr>
              <w:t>Яшьләр эшләре, спорт һәм туризм бүлеге</w:t>
            </w:r>
          </w:p>
        </w:tc>
        <w:tc>
          <w:tcPr>
            <w:tcW w:w="2957" w:type="dxa"/>
          </w:tcPr>
          <w:p w:rsidR="008F216C" w:rsidRDefault="008F216C" w:rsidP="008F216C">
            <w:pPr>
              <w:jc w:val="center"/>
            </w:pPr>
          </w:p>
          <w:p w:rsidR="008F216C" w:rsidRDefault="009F7268" w:rsidP="008F216C">
            <w:pPr>
              <w:jc w:val="center"/>
            </w:pPr>
            <w:r>
              <w:rPr>
                <w:lang w:val="tt-RU"/>
              </w:rPr>
              <w:t>2019 ел</w:t>
            </w:r>
          </w:p>
          <w:p w:rsidR="008F216C" w:rsidRDefault="009F7268" w:rsidP="008F216C">
            <w:pPr>
              <w:jc w:val="center"/>
            </w:pPr>
            <w:r>
              <w:rPr>
                <w:lang w:val="tt-RU"/>
              </w:rPr>
              <w:t>2020 ел</w:t>
            </w:r>
          </w:p>
          <w:p w:rsidR="008F216C" w:rsidRDefault="009F7268" w:rsidP="008F216C">
            <w:pPr>
              <w:jc w:val="center"/>
            </w:pPr>
            <w:r>
              <w:rPr>
                <w:lang w:val="tt-RU"/>
              </w:rPr>
              <w:t>2021 ел</w:t>
            </w:r>
          </w:p>
        </w:tc>
        <w:tc>
          <w:tcPr>
            <w:tcW w:w="2958" w:type="dxa"/>
          </w:tcPr>
          <w:p w:rsidR="008F216C" w:rsidRDefault="009F7268" w:rsidP="008F216C">
            <w:pPr>
              <w:jc w:val="center"/>
            </w:pPr>
            <w:r>
              <w:rPr>
                <w:lang w:val="tt-RU"/>
              </w:rPr>
              <w:t>Район бюджеты</w:t>
            </w:r>
          </w:p>
          <w:p w:rsidR="008F216C" w:rsidRDefault="009F7268" w:rsidP="008F216C">
            <w:pPr>
              <w:jc w:val="center"/>
            </w:pPr>
            <w:r>
              <w:rPr>
                <w:lang w:val="tt-RU"/>
              </w:rPr>
              <w:t>300,0</w:t>
            </w:r>
          </w:p>
          <w:p w:rsidR="008F216C" w:rsidRDefault="009F7268" w:rsidP="008F216C">
            <w:pPr>
              <w:jc w:val="center"/>
            </w:pPr>
            <w:r>
              <w:rPr>
                <w:lang w:val="tt-RU"/>
              </w:rPr>
              <w:t>300,0</w:t>
            </w:r>
          </w:p>
          <w:p w:rsidR="008F216C" w:rsidRDefault="009F7268" w:rsidP="008F216C">
            <w:pPr>
              <w:jc w:val="center"/>
            </w:pPr>
            <w:r>
              <w:rPr>
                <w:lang w:val="tt-RU"/>
              </w:rPr>
              <w:t>300,0</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51.</w:t>
            </w:r>
          </w:p>
        </w:tc>
        <w:tc>
          <w:tcPr>
            <w:tcW w:w="5239" w:type="dxa"/>
          </w:tcPr>
          <w:p w:rsidR="008F216C" w:rsidRDefault="009F7268" w:rsidP="008F216C">
            <w:r>
              <w:rPr>
                <w:lang w:val="tt-RU"/>
              </w:rPr>
              <w:t>Спорт төрләре буенча җыелма командаларның төрле рангтагы ярышларда катнашуы</w:t>
            </w:r>
          </w:p>
        </w:tc>
        <w:tc>
          <w:tcPr>
            <w:tcW w:w="2957" w:type="dxa"/>
          </w:tcPr>
          <w:p w:rsidR="008F216C" w:rsidRDefault="009F7268" w:rsidP="008F216C">
            <w:pPr>
              <w:jc w:val="center"/>
            </w:pPr>
            <w:r>
              <w:rPr>
                <w:lang w:val="tt-RU"/>
              </w:rPr>
              <w:t>Яшьләр эшләре, спорт һәм туризм бүлеге, район мәгариф бүлеге, </w:t>
            </w:r>
            <w:r w:rsidR="00B7340C">
              <w:rPr>
                <w:lang w:val="tt-RU"/>
              </w:rPr>
              <w:t>»</w:t>
            </w:r>
            <w:r>
              <w:rPr>
                <w:lang w:val="tt-RU"/>
              </w:rPr>
              <w:t>Олимп</w:t>
            </w:r>
            <w:r w:rsidR="00B7340C">
              <w:rPr>
                <w:lang w:val="tt-RU"/>
              </w:rPr>
              <w:t>»</w:t>
            </w:r>
            <w:r>
              <w:rPr>
                <w:lang w:val="tt-RU"/>
              </w:rPr>
              <w:t xml:space="preserve"> балалар-яшүсмерләр спорт мәктәбе өстәмә белем бирү муниципаль бюджет учреждениесе</w:t>
            </w:r>
          </w:p>
        </w:tc>
        <w:tc>
          <w:tcPr>
            <w:tcW w:w="2957" w:type="dxa"/>
          </w:tcPr>
          <w:p w:rsidR="008F216C" w:rsidRDefault="009F7268" w:rsidP="008F216C">
            <w:pPr>
              <w:jc w:val="center"/>
            </w:pPr>
            <w:r>
              <w:rPr>
                <w:lang w:val="tt-RU"/>
              </w:rPr>
              <w:t>2019 -2021 еллар</w:t>
            </w:r>
          </w:p>
        </w:tc>
        <w:tc>
          <w:tcPr>
            <w:tcW w:w="2958" w:type="dxa"/>
          </w:tcPr>
          <w:p w:rsidR="008F216C" w:rsidRDefault="00B7340C" w:rsidP="008F216C">
            <w:pPr>
              <w:jc w:val="center"/>
            </w:pPr>
            <w:r>
              <w:rPr>
                <w:lang w:val="tt-RU"/>
              </w:rPr>
              <w:t>«</w:t>
            </w:r>
            <w:r w:rsidR="009F7268">
              <w:rPr>
                <w:lang w:val="tt-RU"/>
              </w:rPr>
              <w:t>Олимп</w:t>
            </w:r>
            <w:r>
              <w:rPr>
                <w:lang w:val="tt-RU"/>
              </w:rPr>
              <w:t>»</w:t>
            </w:r>
            <w:r w:rsidR="009F7268">
              <w:rPr>
                <w:lang w:val="tt-RU"/>
              </w:rPr>
              <w:t xml:space="preserve"> балалар-яшүсмерләр спорт мәктәбе өстәмә белем бирү муниципаль бюджет учреждениесе акчалары</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52</w:t>
            </w:r>
          </w:p>
        </w:tc>
        <w:tc>
          <w:tcPr>
            <w:tcW w:w="5239" w:type="dxa"/>
          </w:tcPr>
          <w:p w:rsidR="008F216C" w:rsidRDefault="009F7268" w:rsidP="008F216C">
            <w:r>
              <w:rPr>
                <w:lang w:val="tt-RU"/>
              </w:rPr>
              <w:t xml:space="preserve">Спорт юнәлешендәге өстәмә белем учреждениеләренең матди-техник базасын ныгыту </w:t>
            </w:r>
          </w:p>
          <w:p w:rsidR="008F216C" w:rsidRDefault="009F7268" w:rsidP="008F216C">
            <w:r>
              <w:rPr>
                <w:lang w:val="tt-RU"/>
              </w:rPr>
              <w:lastRenderedPageBreak/>
              <w:t>- Массакүләм шуу өчен чаңгы инвентаре сатып алу</w:t>
            </w:r>
          </w:p>
        </w:tc>
        <w:tc>
          <w:tcPr>
            <w:tcW w:w="2957" w:type="dxa"/>
          </w:tcPr>
          <w:p w:rsidR="008F216C" w:rsidRDefault="00B7340C" w:rsidP="008F216C">
            <w:pPr>
              <w:jc w:val="center"/>
            </w:pPr>
            <w:r>
              <w:rPr>
                <w:lang w:val="tt-RU"/>
              </w:rPr>
              <w:lastRenderedPageBreak/>
              <w:t>«</w:t>
            </w:r>
            <w:r w:rsidR="009F7268">
              <w:rPr>
                <w:lang w:val="tt-RU"/>
              </w:rPr>
              <w:t>Олимп</w:t>
            </w:r>
            <w:r>
              <w:rPr>
                <w:lang w:val="tt-RU"/>
              </w:rPr>
              <w:t>»</w:t>
            </w:r>
            <w:r w:rsidR="009F7268">
              <w:rPr>
                <w:lang w:val="tt-RU"/>
              </w:rPr>
              <w:t xml:space="preserve"> балалар-яшүсмерләр спорт мәктәбе өстәмә белем</w:t>
            </w:r>
            <w:r w:rsidR="007668E6">
              <w:rPr>
                <w:lang w:val="tt-RU"/>
              </w:rPr>
              <w:t xml:space="preserve"> </w:t>
            </w:r>
            <w:r w:rsidR="009F7268">
              <w:rPr>
                <w:lang w:val="tt-RU"/>
              </w:rPr>
              <w:lastRenderedPageBreak/>
              <w:t>бирү муниципаль бюджет учреждениесе акчалары</w:t>
            </w:r>
          </w:p>
        </w:tc>
        <w:tc>
          <w:tcPr>
            <w:tcW w:w="2957" w:type="dxa"/>
          </w:tcPr>
          <w:p w:rsidR="008F216C" w:rsidRDefault="008F216C" w:rsidP="008F216C">
            <w:pPr>
              <w:jc w:val="center"/>
            </w:pPr>
          </w:p>
          <w:p w:rsidR="008F216C" w:rsidRDefault="009F7268" w:rsidP="008F216C">
            <w:pPr>
              <w:jc w:val="center"/>
            </w:pPr>
            <w:r>
              <w:rPr>
                <w:lang w:val="tt-RU"/>
              </w:rPr>
              <w:t>2019 ел</w:t>
            </w:r>
          </w:p>
          <w:p w:rsidR="008F216C" w:rsidRDefault="009F7268" w:rsidP="008F216C">
            <w:pPr>
              <w:jc w:val="center"/>
            </w:pPr>
            <w:r>
              <w:rPr>
                <w:lang w:val="tt-RU"/>
              </w:rPr>
              <w:t>2020 ел</w:t>
            </w:r>
          </w:p>
          <w:p w:rsidR="008F216C" w:rsidRDefault="009F7268" w:rsidP="008F216C">
            <w:pPr>
              <w:jc w:val="center"/>
            </w:pPr>
            <w:r>
              <w:rPr>
                <w:lang w:val="tt-RU"/>
              </w:rPr>
              <w:t>2021 ел</w:t>
            </w:r>
          </w:p>
          <w:p w:rsidR="008F216C" w:rsidRDefault="008F216C" w:rsidP="008F216C">
            <w:pPr>
              <w:jc w:val="center"/>
            </w:pPr>
          </w:p>
        </w:tc>
        <w:tc>
          <w:tcPr>
            <w:tcW w:w="2958" w:type="dxa"/>
          </w:tcPr>
          <w:p w:rsidR="008F216C" w:rsidRDefault="009F7268" w:rsidP="008F216C">
            <w:pPr>
              <w:jc w:val="center"/>
            </w:pPr>
            <w:r>
              <w:rPr>
                <w:lang w:val="tt-RU"/>
              </w:rPr>
              <w:lastRenderedPageBreak/>
              <w:t>Район бюджеты</w:t>
            </w:r>
          </w:p>
          <w:p w:rsidR="008F216C" w:rsidRDefault="009F7268" w:rsidP="008F216C">
            <w:pPr>
              <w:jc w:val="center"/>
            </w:pPr>
            <w:r>
              <w:rPr>
                <w:lang w:val="tt-RU"/>
              </w:rPr>
              <w:t>41,0</w:t>
            </w:r>
          </w:p>
          <w:p w:rsidR="008F216C" w:rsidRDefault="009F7268" w:rsidP="008F216C">
            <w:pPr>
              <w:jc w:val="center"/>
            </w:pPr>
            <w:r>
              <w:rPr>
                <w:lang w:val="tt-RU"/>
              </w:rPr>
              <w:t>41,0</w:t>
            </w:r>
          </w:p>
          <w:p w:rsidR="008F216C" w:rsidRDefault="009F7268" w:rsidP="008F216C">
            <w:pPr>
              <w:jc w:val="center"/>
            </w:pPr>
            <w:r>
              <w:rPr>
                <w:lang w:val="tt-RU"/>
              </w:rPr>
              <w:t>41,0</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53</w:t>
            </w:r>
          </w:p>
        </w:tc>
        <w:tc>
          <w:tcPr>
            <w:tcW w:w="5239" w:type="dxa"/>
          </w:tcPr>
          <w:p w:rsidR="008F216C" w:rsidRDefault="009F7268" w:rsidP="008F216C">
            <w:r>
              <w:rPr>
                <w:lang w:val="tt-RU"/>
              </w:rPr>
              <w:t>Ату тирын</w:t>
            </w:r>
            <w:r w:rsidR="007668E6">
              <w:rPr>
                <w:lang w:val="tt-RU"/>
              </w:rPr>
              <w:t>а</w:t>
            </w:r>
            <w:r>
              <w:rPr>
                <w:lang w:val="tt-RU"/>
              </w:rPr>
              <w:t xml:space="preserve"> агымдагы ремонт</w:t>
            </w:r>
          </w:p>
        </w:tc>
        <w:tc>
          <w:tcPr>
            <w:tcW w:w="2957" w:type="dxa"/>
            <w:vAlign w:val="center"/>
          </w:tcPr>
          <w:p w:rsidR="008F216C" w:rsidRDefault="009F7268" w:rsidP="008F216C">
            <w:pPr>
              <w:jc w:val="center"/>
            </w:pPr>
            <w:r>
              <w:rPr>
                <w:lang w:val="tt-RU"/>
              </w:rPr>
              <w:t>Башкарма комитет</w:t>
            </w:r>
          </w:p>
        </w:tc>
        <w:tc>
          <w:tcPr>
            <w:tcW w:w="2957" w:type="dxa"/>
          </w:tcPr>
          <w:p w:rsidR="008F216C" w:rsidRDefault="008F216C" w:rsidP="008F216C">
            <w:pPr>
              <w:jc w:val="center"/>
            </w:pPr>
          </w:p>
          <w:p w:rsidR="008F216C" w:rsidRDefault="009F7268" w:rsidP="008F216C">
            <w:pPr>
              <w:jc w:val="center"/>
            </w:pPr>
            <w:r>
              <w:rPr>
                <w:lang w:val="tt-RU"/>
              </w:rPr>
              <w:t>2019 ел</w:t>
            </w:r>
          </w:p>
        </w:tc>
        <w:tc>
          <w:tcPr>
            <w:tcW w:w="2958" w:type="dxa"/>
          </w:tcPr>
          <w:p w:rsidR="008F216C" w:rsidRDefault="009F7268" w:rsidP="008F216C">
            <w:pPr>
              <w:jc w:val="center"/>
            </w:pPr>
            <w:r>
              <w:rPr>
                <w:lang w:val="tt-RU"/>
              </w:rPr>
              <w:t>Район бюджеты</w:t>
            </w:r>
          </w:p>
          <w:p w:rsidR="008F216C" w:rsidRDefault="009F7268" w:rsidP="008F216C">
            <w:pPr>
              <w:jc w:val="center"/>
            </w:pPr>
            <w:r>
              <w:rPr>
                <w:lang w:val="tt-RU"/>
              </w:rPr>
              <w:t>50,0</w:t>
            </w:r>
          </w:p>
        </w:tc>
      </w:tr>
      <w:tr w:rsidR="002E2B70" w:rsidTr="008F216C">
        <w:tc>
          <w:tcPr>
            <w:tcW w:w="675" w:type="dxa"/>
          </w:tcPr>
          <w:p w:rsidR="008F216C" w:rsidRPr="00917330" w:rsidRDefault="009F7268" w:rsidP="008F216C">
            <w:pPr>
              <w:spacing w:line="480" w:lineRule="auto"/>
              <w:rPr>
                <w:sz w:val="28"/>
                <w:szCs w:val="28"/>
              </w:rPr>
            </w:pPr>
            <w:r>
              <w:rPr>
                <w:sz w:val="28"/>
                <w:szCs w:val="28"/>
                <w:lang w:val="tt-RU"/>
              </w:rPr>
              <w:t>54</w:t>
            </w:r>
          </w:p>
        </w:tc>
        <w:tc>
          <w:tcPr>
            <w:tcW w:w="5239" w:type="dxa"/>
          </w:tcPr>
          <w:p w:rsidR="008F216C" w:rsidRDefault="00B7340C" w:rsidP="008F216C">
            <w:r>
              <w:rPr>
                <w:lang w:val="tt-RU"/>
              </w:rPr>
              <w:t>«</w:t>
            </w:r>
            <w:r w:rsidR="009F7268">
              <w:rPr>
                <w:lang w:val="tt-RU"/>
              </w:rPr>
              <w:t>Хезмәткә һәм оборонага әзер</w:t>
            </w:r>
            <w:r>
              <w:rPr>
                <w:lang w:val="tt-RU"/>
              </w:rPr>
              <w:t>»</w:t>
            </w:r>
            <w:r w:rsidR="009F7268">
              <w:rPr>
                <w:lang w:val="tt-RU"/>
              </w:rPr>
              <w:t xml:space="preserve"> (ГТО) физкультура-спорт комплексы нормативларын үтәү өчен кирәкле спорт инвентарен сатып алу</w:t>
            </w:r>
          </w:p>
        </w:tc>
        <w:tc>
          <w:tcPr>
            <w:tcW w:w="2957" w:type="dxa"/>
            <w:vAlign w:val="center"/>
          </w:tcPr>
          <w:p w:rsidR="008F216C" w:rsidRDefault="00B7340C" w:rsidP="008F216C">
            <w:pPr>
              <w:jc w:val="center"/>
            </w:pPr>
            <w:r>
              <w:rPr>
                <w:lang w:val="tt-RU"/>
              </w:rPr>
              <w:t>«</w:t>
            </w:r>
            <w:r w:rsidR="009F7268">
              <w:rPr>
                <w:lang w:val="tt-RU"/>
              </w:rPr>
              <w:t>Олимп</w:t>
            </w:r>
            <w:r>
              <w:rPr>
                <w:lang w:val="tt-RU"/>
              </w:rPr>
              <w:t>»</w:t>
            </w:r>
            <w:r w:rsidR="009F7268">
              <w:rPr>
                <w:lang w:val="tt-RU"/>
              </w:rPr>
              <w:t xml:space="preserve"> балалар-яшүсмерләр спорт мәктәбе өстәмә белем бирү муниципаль бюджет учреждениесе акчалары</w:t>
            </w:r>
          </w:p>
        </w:tc>
        <w:tc>
          <w:tcPr>
            <w:tcW w:w="2957" w:type="dxa"/>
          </w:tcPr>
          <w:p w:rsidR="008F216C" w:rsidRDefault="008F216C" w:rsidP="008F216C">
            <w:pPr>
              <w:jc w:val="center"/>
            </w:pPr>
          </w:p>
          <w:p w:rsidR="008F216C" w:rsidRDefault="009F7268" w:rsidP="008F216C">
            <w:pPr>
              <w:jc w:val="center"/>
            </w:pPr>
            <w:r>
              <w:rPr>
                <w:lang w:val="tt-RU"/>
              </w:rPr>
              <w:t>2019 ел</w:t>
            </w:r>
          </w:p>
          <w:p w:rsidR="008F216C" w:rsidRDefault="009F7268" w:rsidP="008F216C">
            <w:pPr>
              <w:jc w:val="center"/>
            </w:pPr>
            <w:r>
              <w:rPr>
                <w:lang w:val="tt-RU"/>
              </w:rPr>
              <w:t>2020 ел</w:t>
            </w:r>
          </w:p>
          <w:p w:rsidR="008F216C" w:rsidRDefault="009F7268" w:rsidP="008F216C">
            <w:pPr>
              <w:jc w:val="center"/>
            </w:pPr>
            <w:r>
              <w:rPr>
                <w:lang w:val="tt-RU"/>
              </w:rPr>
              <w:t>2021 ел</w:t>
            </w:r>
          </w:p>
        </w:tc>
        <w:tc>
          <w:tcPr>
            <w:tcW w:w="2958" w:type="dxa"/>
          </w:tcPr>
          <w:p w:rsidR="008F216C" w:rsidRDefault="009F7268" w:rsidP="008F216C">
            <w:pPr>
              <w:jc w:val="center"/>
            </w:pPr>
            <w:r>
              <w:rPr>
                <w:lang w:val="tt-RU"/>
              </w:rPr>
              <w:t>Район бюджеты</w:t>
            </w:r>
          </w:p>
          <w:p w:rsidR="008F216C" w:rsidRDefault="009F7268" w:rsidP="008F216C">
            <w:pPr>
              <w:jc w:val="center"/>
            </w:pPr>
            <w:r>
              <w:rPr>
                <w:lang w:val="tt-RU"/>
              </w:rPr>
              <w:t>30,0</w:t>
            </w:r>
          </w:p>
          <w:p w:rsidR="008F216C" w:rsidRDefault="009F7268" w:rsidP="008F216C">
            <w:pPr>
              <w:jc w:val="center"/>
            </w:pPr>
            <w:r>
              <w:rPr>
                <w:lang w:val="tt-RU"/>
              </w:rPr>
              <w:t>30,0</w:t>
            </w:r>
          </w:p>
          <w:p w:rsidR="008F216C" w:rsidRDefault="009F7268" w:rsidP="008F216C">
            <w:pPr>
              <w:jc w:val="center"/>
            </w:pPr>
            <w:r>
              <w:rPr>
                <w:lang w:val="tt-RU"/>
              </w:rPr>
              <w:t>30,0</w:t>
            </w:r>
          </w:p>
        </w:tc>
      </w:tr>
    </w:tbl>
    <w:p w:rsidR="008F216C" w:rsidRPr="000D2831" w:rsidRDefault="008F216C" w:rsidP="008F216C">
      <w:pPr>
        <w:spacing w:line="480" w:lineRule="auto"/>
        <w:rPr>
          <w:sz w:val="28"/>
          <w:szCs w:val="28"/>
        </w:rPr>
      </w:pPr>
    </w:p>
    <w:p w:rsidR="008F216C" w:rsidRPr="007A4F73" w:rsidRDefault="008F216C" w:rsidP="008F216C">
      <w:pPr>
        <w:spacing w:line="480" w:lineRule="auto"/>
      </w:pPr>
    </w:p>
    <w:sectPr w:rsidR="008F216C" w:rsidRPr="007A4F73" w:rsidSect="008F216C">
      <w:pgSz w:w="16838" w:h="11906" w:orient="landscape"/>
      <w:pgMar w:top="1701" w:right="1134" w:bottom="1134" w:left="1134"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67D" w:rsidRDefault="00BC667D">
      <w:r>
        <w:separator/>
      </w:r>
    </w:p>
  </w:endnote>
  <w:endnote w:type="continuationSeparator" w:id="0">
    <w:p w:rsidR="00BC667D" w:rsidRDefault="00BC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67D" w:rsidRDefault="00BC667D">
      <w:r>
        <w:separator/>
      </w:r>
    </w:p>
  </w:footnote>
  <w:footnote w:type="continuationSeparator" w:id="0">
    <w:p w:rsidR="00BC667D" w:rsidRDefault="00BC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0C" w:rsidRDefault="00B7340C" w:rsidP="008F216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340C" w:rsidRDefault="00B7340C" w:rsidP="008F216C">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0C" w:rsidRDefault="00B7340C" w:rsidP="008F216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757"/>
    <w:multiLevelType w:val="hybridMultilevel"/>
    <w:tmpl w:val="7764D5B6"/>
    <w:lvl w:ilvl="0" w:tplc="940AAD12">
      <w:start w:val="1"/>
      <w:numFmt w:val="decimal"/>
      <w:lvlText w:val="%1."/>
      <w:lvlJc w:val="left"/>
      <w:pPr>
        <w:ind w:left="360" w:hanging="360"/>
      </w:pPr>
      <w:rPr>
        <w:rFonts w:hint="default"/>
      </w:rPr>
    </w:lvl>
    <w:lvl w:ilvl="1" w:tplc="179E7AFC" w:tentative="1">
      <w:start w:val="1"/>
      <w:numFmt w:val="lowerLetter"/>
      <w:lvlText w:val="%2."/>
      <w:lvlJc w:val="left"/>
      <w:pPr>
        <w:ind w:left="1440" w:hanging="360"/>
      </w:pPr>
    </w:lvl>
    <w:lvl w:ilvl="2" w:tplc="B8DE95E2" w:tentative="1">
      <w:start w:val="1"/>
      <w:numFmt w:val="lowerRoman"/>
      <w:lvlText w:val="%3."/>
      <w:lvlJc w:val="right"/>
      <w:pPr>
        <w:ind w:left="2160" w:hanging="180"/>
      </w:pPr>
    </w:lvl>
    <w:lvl w:ilvl="3" w:tplc="905812E2" w:tentative="1">
      <w:start w:val="1"/>
      <w:numFmt w:val="decimal"/>
      <w:lvlText w:val="%4."/>
      <w:lvlJc w:val="left"/>
      <w:pPr>
        <w:ind w:left="2880" w:hanging="360"/>
      </w:pPr>
    </w:lvl>
    <w:lvl w:ilvl="4" w:tplc="B6428E2C" w:tentative="1">
      <w:start w:val="1"/>
      <w:numFmt w:val="lowerLetter"/>
      <w:lvlText w:val="%5."/>
      <w:lvlJc w:val="left"/>
      <w:pPr>
        <w:ind w:left="3600" w:hanging="360"/>
      </w:pPr>
    </w:lvl>
    <w:lvl w:ilvl="5" w:tplc="CA9C6904" w:tentative="1">
      <w:start w:val="1"/>
      <w:numFmt w:val="lowerRoman"/>
      <w:lvlText w:val="%6."/>
      <w:lvlJc w:val="right"/>
      <w:pPr>
        <w:ind w:left="4320" w:hanging="180"/>
      </w:pPr>
    </w:lvl>
    <w:lvl w:ilvl="6" w:tplc="22B01C2E" w:tentative="1">
      <w:start w:val="1"/>
      <w:numFmt w:val="decimal"/>
      <w:lvlText w:val="%7."/>
      <w:lvlJc w:val="left"/>
      <w:pPr>
        <w:ind w:left="5040" w:hanging="360"/>
      </w:pPr>
    </w:lvl>
    <w:lvl w:ilvl="7" w:tplc="4FD4E0DC" w:tentative="1">
      <w:start w:val="1"/>
      <w:numFmt w:val="lowerLetter"/>
      <w:lvlText w:val="%8."/>
      <w:lvlJc w:val="left"/>
      <w:pPr>
        <w:ind w:left="5760" w:hanging="360"/>
      </w:pPr>
    </w:lvl>
    <w:lvl w:ilvl="8" w:tplc="D4CE904C" w:tentative="1">
      <w:start w:val="1"/>
      <w:numFmt w:val="lowerRoman"/>
      <w:lvlText w:val="%9."/>
      <w:lvlJc w:val="right"/>
      <w:pPr>
        <w:ind w:left="6480" w:hanging="180"/>
      </w:pPr>
    </w:lvl>
  </w:abstractNum>
  <w:abstractNum w:abstractNumId="1" w15:restartNumberingAfterBreak="0">
    <w:nsid w:val="175C46BE"/>
    <w:multiLevelType w:val="multilevel"/>
    <w:tmpl w:val="13B0B436"/>
    <w:lvl w:ilvl="0">
      <w:start w:val="1"/>
      <w:numFmt w:val="decimal"/>
      <w:lvlText w:val="%1."/>
      <w:lvlJc w:val="left"/>
      <w:pPr>
        <w:ind w:left="675" w:hanging="675"/>
      </w:pPr>
      <w:rPr>
        <w:rFonts w:hint="default"/>
      </w:rPr>
    </w:lvl>
    <w:lvl w:ilvl="1">
      <w:start w:val="6"/>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15:restartNumberingAfterBreak="0">
    <w:nsid w:val="1A7C4CDA"/>
    <w:multiLevelType w:val="multilevel"/>
    <w:tmpl w:val="37DE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B56B8"/>
    <w:multiLevelType w:val="multilevel"/>
    <w:tmpl w:val="30D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E11F2"/>
    <w:multiLevelType w:val="multilevel"/>
    <w:tmpl w:val="5858B7E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E786BE9"/>
    <w:multiLevelType w:val="multilevel"/>
    <w:tmpl w:val="1C5A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06BA"/>
    <w:multiLevelType w:val="hybridMultilevel"/>
    <w:tmpl w:val="9872DD06"/>
    <w:lvl w:ilvl="0" w:tplc="9CB0A3C6">
      <w:start w:val="1"/>
      <w:numFmt w:val="bullet"/>
      <w:lvlText w:val=""/>
      <w:lvlJc w:val="left"/>
      <w:pPr>
        <w:ind w:left="1440" w:hanging="360"/>
      </w:pPr>
      <w:rPr>
        <w:rFonts w:ascii="Wingdings" w:hAnsi="Wingdings" w:hint="default"/>
      </w:rPr>
    </w:lvl>
    <w:lvl w:ilvl="1" w:tplc="7B643D64" w:tentative="1">
      <w:start w:val="1"/>
      <w:numFmt w:val="bullet"/>
      <w:lvlText w:val="o"/>
      <w:lvlJc w:val="left"/>
      <w:pPr>
        <w:ind w:left="2160" w:hanging="360"/>
      </w:pPr>
      <w:rPr>
        <w:rFonts w:ascii="Courier New" w:hAnsi="Courier New" w:cs="Courier New" w:hint="default"/>
      </w:rPr>
    </w:lvl>
    <w:lvl w:ilvl="2" w:tplc="9F8E9818" w:tentative="1">
      <w:start w:val="1"/>
      <w:numFmt w:val="bullet"/>
      <w:lvlText w:val=""/>
      <w:lvlJc w:val="left"/>
      <w:pPr>
        <w:ind w:left="2880" w:hanging="360"/>
      </w:pPr>
      <w:rPr>
        <w:rFonts w:ascii="Wingdings" w:hAnsi="Wingdings" w:hint="default"/>
      </w:rPr>
    </w:lvl>
    <w:lvl w:ilvl="3" w:tplc="6DCCC998" w:tentative="1">
      <w:start w:val="1"/>
      <w:numFmt w:val="bullet"/>
      <w:lvlText w:val=""/>
      <w:lvlJc w:val="left"/>
      <w:pPr>
        <w:ind w:left="3600" w:hanging="360"/>
      </w:pPr>
      <w:rPr>
        <w:rFonts w:ascii="Symbol" w:hAnsi="Symbol" w:hint="default"/>
      </w:rPr>
    </w:lvl>
    <w:lvl w:ilvl="4" w:tplc="5284177C" w:tentative="1">
      <w:start w:val="1"/>
      <w:numFmt w:val="bullet"/>
      <w:lvlText w:val="o"/>
      <w:lvlJc w:val="left"/>
      <w:pPr>
        <w:ind w:left="4320" w:hanging="360"/>
      </w:pPr>
      <w:rPr>
        <w:rFonts w:ascii="Courier New" w:hAnsi="Courier New" w:cs="Courier New" w:hint="default"/>
      </w:rPr>
    </w:lvl>
    <w:lvl w:ilvl="5" w:tplc="41B2BD0A" w:tentative="1">
      <w:start w:val="1"/>
      <w:numFmt w:val="bullet"/>
      <w:lvlText w:val=""/>
      <w:lvlJc w:val="left"/>
      <w:pPr>
        <w:ind w:left="5040" w:hanging="360"/>
      </w:pPr>
      <w:rPr>
        <w:rFonts w:ascii="Wingdings" w:hAnsi="Wingdings" w:hint="default"/>
      </w:rPr>
    </w:lvl>
    <w:lvl w:ilvl="6" w:tplc="AB709CD4" w:tentative="1">
      <w:start w:val="1"/>
      <w:numFmt w:val="bullet"/>
      <w:lvlText w:val=""/>
      <w:lvlJc w:val="left"/>
      <w:pPr>
        <w:ind w:left="5760" w:hanging="360"/>
      </w:pPr>
      <w:rPr>
        <w:rFonts w:ascii="Symbol" w:hAnsi="Symbol" w:hint="default"/>
      </w:rPr>
    </w:lvl>
    <w:lvl w:ilvl="7" w:tplc="0B76062A" w:tentative="1">
      <w:start w:val="1"/>
      <w:numFmt w:val="bullet"/>
      <w:lvlText w:val="o"/>
      <w:lvlJc w:val="left"/>
      <w:pPr>
        <w:ind w:left="6480" w:hanging="360"/>
      </w:pPr>
      <w:rPr>
        <w:rFonts w:ascii="Courier New" w:hAnsi="Courier New" w:cs="Courier New" w:hint="default"/>
      </w:rPr>
    </w:lvl>
    <w:lvl w:ilvl="8" w:tplc="C532C6EA" w:tentative="1">
      <w:start w:val="1"/>
      <w:numFmt w:val="bullet"/>
      <w:lvlText w:val=""/>
      <w:lvlJc w:val="left"/>
      <w:pPr>
        <w:ind w:left="7200" w:hanging="360"/>
      </w:pPr>
      <w:rPr>
        <w:rFonts w:ascii="Wingdings" w:hAnsi="Wingdings" w:hint="default"/>
      </w:rPr>
    </w:lvl>
  </w:abstractNum>
  <w:abstractNum w:abstractNumId="7" w15:restartNumberingAfterBreak="0">
    <w:nsid w:val="390E093C"/>
    <w:multiLevelType w:val="multilevel"/>
    <w:tmpl w:val="E6D653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15:restartNumberingAfterBreak="0">
    <w:nsid w:val="3CCC22CC"/>
    <w:multiLevelType w:val="multilevel"/>
    <w:tmpl w:val="2E0A89AA"/>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4AA6662"/>
    <w:multiLevelType w:val="multilevel"/>
    <w:tmpl w:val="132E16F4"/>
    <w:lvl w:ilvl="0">
      <w:start w:val="1"/>
      <w:numFmt w:val="decimal"/>
      <w:lvlText w:val="%1"/>
      <w:lvlJc w:val="left"/>
      <w:pPr>
        <w:ind w:left="450" w:hanging="450"/>
      </w:pPr>
      <w:rPr>
        <w:rFonts w:hint="default"/>
        <w:b/>
      </w:rPr>
    </w:lvl>
    <w:lvl w:ilvl="1">
      <w:start w:val="1"/>
      <w:numFmt w:val="decimal"/>
      <w:lvlText w:val="%1.%2"/>
      <w:lvlJc w:val="left"/>
      <w:pPr>
        <w:ind w:left="1155" w:hanging="45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0" w15:restartNumberingAfterBreak="0">
    <w:nsid w:val="48B91916"/>
    <w:multiLevelType w:val="multilevel"/>
    <w:tmpl w:val="C448AD38"/>
    <w:lvl w:ilvl="0">
      <w:start w:val="1"/>
      <w:numFmt w:val="decimal"/>
      <w:lvlText w:val="%1."/>
      <w:lvlJc w:val="left"/>
      <w:pPr>
        <w:tabs>
          <w:tab w:val="num" w:pos="1065"/>
        </w:tabs>
        <w:ind w:left="1065" w:hanging="360"/>
      </w:pPr>
      <w:rPr>
        <w:rFonts w:hint="default"/>
      </w:rPr>
    </w:lvl>
    <w:lvl w:ilvl="1">
      <w:start w:val="7"/>
      <w:numFmt w:val="decimal"/>
      <w:isLgl/>
      <w:lvlText w:val="%1.%2."/>
      <w:lvlJc w:val="left"/>
      <w:pPr>
        <w:ind w:left="1455" w:hanging="750"/>
      </w:pPr>
      <w:rPr>
        <w:rFonts w:hint="default"/>
      </w:rPr>
    </w:lvl>
    <w:lvl w:ilvl="2">
      <w:start w:val="2"/>
      <w:numFmt w:val="decimal"/>
      <w:isLgl/>
      <w:lvlText w:val="%1.%2.%3."/>
      <w:lvlJc w:val="left"/>
      <w:pPr>
        <w:ind w:left="1455" w:hanging="75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4C7A26C1"/>
    <w:multiLevelType w:val="hybridMultilevel"/>
    <w:tmpl w:val="920A0862"/>
    <w:lvl w:ilvl="0" w:tplc="33A4A5A6">
      <w:start w:val="3"/>
      <w:numFmt w:val="decimal"/>
      <w:lvlText w:val="%1."/>
      <w:lvlJc w:val="left"/>
      <w:pPr>
        <w:ind w:left="720" w:hanging="360"/>
      </w:pPr>
      <w:rPr>
        <w:rFonts w:hint="default"/>
      </w:rPr>
    </w:lvl>
    <w:lvl w:ilvl="1" w:tplc="3CB8D72E" w:tentative="1">
      <w:start w:val="1"/>
      <w:numFmt w:val="lowerLetter"/>
      <w:lvlText w:val="%2."/>
      <w:lvlJc w:val="left"/>
      <w:pPr>
        <w:ind w:left="1440" w:hanging="360"/>
      </w:pPr>
    </w:lvl>
    <w:lvl w:ilvl="2" w:tplc="A392B05E" w:tentative="1">
      <w:start w:val="1"/>
      <w:numFmt w:val="lowerRoman"/>
      <w:lvlText w:val="%3."/>
      <w:lvlJc w:val="right"/>
      <w:pPr>
        <w:ind w:left="2160" w:hanging="180"/>
      </w:pPr>
    </w:lvl>
    <w:lvl w:ilvl="3" w:tplc="941A4E96" w:tentative="1">
      <w:start w:val="1"/>
      <w:numFmt w:val="decimal"/>
      <w:lvlText w:val="%4."/>
      <w:lvlJc w:val="left"/>
      <w:pPr>
        <w:ind w:left="2880" w:hanging="360"/>
      </w:pPr>
    </w:lvl>
    <w:lvl w:ilvl="4" w:tplc="3A32E374" w:tentative="1">
      <w:start w:val="1"/>
      <w:numFmt w:val="lowerLetter"/>
      <w:lvlText w:val="%5."/>
      <w:lvlJc w:val="left"/>
      <w:pPr>
        <w:ind w:left="3600" w:hanging="360"/>
      </w:pPr>
    </w:lvl>
    <w:lvl w:ilvl="5" w:tplc="9FA056AC" w:tentative="1">
      <w:start w:val="1"/>
      <w:numFmt w:val="lowerRoman"/>
      <w:lvlText w:val="%6."/>
      <w:lvlJc w:val="right"/>
      <w:pPr>
        <w:ind w:left="4320" w:hanging="180"/>
      </w:pPr>
    </w:lvl>
    <w:lvl w:ilvl="6" w:tplc="915E69BA" w:tentative="1">
      <w:start w:val="1"/>
      <w:numFmt w:val="decimal"/>
      <w:lvlText w:val="%7."/>
      <w:lvlJc w:val="left"/>
      <w:pPr>
        <w:ind w:left="5040" w:hanging="360"/>
      </w:pPr>
    </w:lvl>
    <w:lvl w:ilvl="7" w:tplc="A25C1CB4" w:tentative="1">
      <w:start w:val="1"/>
      <w:numFmt w:val="lowerLetter"/>
      <w:lvlText w:val="%8."/>
      <w:lvlJc w:val="left"/>
      <w:pPr>
        <w:ind w:left="5760" w:hanging="360"/>
      </w:pPr>
    </w:lvl>
    <w:lvl w:ilvl="8" w:tplc="AD52C73A" w:tentative="1">
      <w:start w:val="1"/>
      <w:numFmt w:val="lowerRoman"/>
      <w:lvlText w:val="%9."/>
      <w:lvlJc w:val="right"/>
      <w:pPr>
        <w:ind w:left="6480" w:hanging="180"/>
      </w:pPr>
    </w:lvl>
  </w:abstractNum>
  <w:abstractNum w:abstractNumId="12" w15:restartNumberingAfterBreak="0">
    <w:nsid w:val="50480E55"/>
    <w:multiLevelType w:val="hybridMultilevel"/>
    <w:tmpl w:val="0F6043C0"/>
    <w:lvl w:ilvl="0" w:tplc="762A9868">
      <w:start w:val="1"/>
      <w:numFmt w:val="bullet"/>
      <w:lvlText w:val=""/>
      <w:lvlJc w:val="left"/>
      <w:pPr>
        <w:ind w:left="720" w:hanging="360"/>
      </w:pPr>
      <w:rPr>
        <w:rFonts w:ascii="Symbol" w:hAnsi="Symbol" w:hint="default"/>
      </w:rPr>
    </w:lvl>
    <w:lvl w:ilvl="1" w:tplc="74A2CFA4" w:tentative="1">
      <w:start w:val="1"/>
      <w:numFmt w:val="bullet"/>
      <w:lvlText w:val="o"/>
      <w:lvlJc w:val="left"/>
      <w:pPr>
        <w:ind w:left="1440" w:hanging="360"/>
      </w:pPr>
      <w:rPr>
        <w:rFonts w:ascii="Courier New" w:hAnsi="Courier New" w:cs="Courier New" w:hint="default"/>
      </w:rPr>
    </w:lvl>
    <w:lvl w:ilvl="2" w:tplc="6604393E" w:tentative="1">
      <w:start w:val="1"/>
      <w:numFmt w:val="bullet"/>
      <w:lvlText w:val=""/>
      <w:lvlJc w:val="left"/>
      <w:pPr>
        <w:ind w:left="2160" w:hanging="360"/>
      </w:pPr>
      <w:rPr>
        <w:rFonts w:ascii="Wingdings" w:hAnsi="Wingdings" w:hint="default"/>
      </w:rPr>
    </w:lvl>
    <w:lvl w:ilvl="3" w:tplc="8882505A" w:tentative="1">
      <w:start w:val="1"/>
      <w:numFmt w:val="bullet"/>
      <w:lvlText w:val=""/>
      <w:lvlJc w:val="left"/>
      <w:pPr>
        <w:ind w:left="2880" w:hanging="360"/>
      </w:pPr>
      <w:rPr>
        <w:rFonts w:ascii="Symbol" w:hAnsi="Symbol" w:hint="default"/>
      </w:rPr>
    </w:lvl>
    <w:lvl w:ilvl="4" w:tplc="1C3A3316" w:tentative="1">
      <w:start w:val="1"/>
      <w:numFmt w:val="bullet"/>
      <w:lvlText w:val="o"/>
      <w:lvlJc w:val="left"/>
      <w:pPr>
        <w:ind w:left="3600" w:hanging="360"/>
      </w:pPr>
      <w:rPr>
        <w:rFonts w:ascii="Courier New" w:hAnsi="Courier New" w:cs="Courier New" w:hint="default"/>
      </w:rPr>
    </w:lvl>
    <w:lvl w:ilvl="5" w:tplc="59C2DF58" w:tentative="1">
      <w:start w:val="1"/>
      <w:numFmt w:val="bullet"/>
      <w:lvlText w:val=""/>
      <w:lvlJc w:val="left"/>
      <w:pPr>
        <w:ind w:left="4320" w:hanging="360"/>
      </w:pPr>
      <w:rPr>
        <w:rFonts w:ascii="Wingdings" w:hAnsi="Wingdings" w:hint="default"/>
      </w:rPr>
    </w:lvl>
    <w:lvl w:ilvl="6" w:tplc="E454E68A" w:tentative="1">
      <w:start w:val="1"/>
      <w:numFmt w:val="bullet"/>
      <w:lvlText w:val=""/>
      <w:lvlJc w:val="left"/>
      <w:pPr>
        <w:ind w:left="5040" w:hanging="360"/>
      </w:pPr>
      <w:rPr>
        <w:rFonts w:ascii="Symbol" w:hAnsi="Symbol" w:hint="default"/>
      </w:rPr>
    </w:lvl>
    <w:lvl w:ilvl="7" w:tplc="C97C1C46" w:tentative="1">
      <w:start w:val="1"/>
      <w:numFmt w:val="bullet"/>
      <w:lvlText w:val="o"/>
      <w:lvlJc w:val="left"/>
      <w:pPr>
        <w:ind w:left="5760" w:hanging="360"/>
      </w:pPr>
      <w:rPr>
        <w:rFonts w:ascii="Courier New" w:hAnsi="Courier New" w:cs="Courier New" w:hint="default"/>
      </w:rPr>
    </w:lvl>
    <w:lvl w:ilvl="8" w:tplc="04BC0A60" w:tentative="1">
      <w:start w:val="1"/>
      <w:numFmt w:val="bullet"/>
      <w:lvlText w:val=""/>
      <w:lvlJc w:val="left"/>
      <w:pPr>
        <w:ind w:left="6480" w:hanging="360"/>
      </w:pPr>
      <w:rPr>
        <w:rFonts w:ascii="Wingdings" w:hAnsi="Wingdings" w:hint="default"/>
      </w:rPr>
    </w:lvl>
  </w:abstractNum>
  <w:abstractNum w:abstractNumId="13" w15:restartNumberingAfterBreak="0">
    <w:nsid w:val="542D15E4"/>
    <w:multiLevelType w:val="hybridMultilevel"/>
    <w:tmpl w:val="4C54B736"/>
    <w:lvl w:ilvl="0" w:tplc="D3EEF4AA">
      <w:start w:val="1"/>
      <w:numFmt w:val="decimal"/>
      <w:lvlText w:val="%1."/>
      <w:lvlJc w:val="left"/>
      <w:pPr>
        <w:ind w:left="720" w:hanging="360"/>
      </w:pPr>
      <w:rPr>
        <w:rFonts w:hint="default"/>
      </w:rPr>
    </w:lvl>
    <w:lvl w:ilvl="1" w:tplc="D4A8DF40" w:tentative="1">
      <w:start w:val="1"/>
      <w:numFmt w:val="lowerLetter"/>
      <w:lvlText w:val="%2."/>
      <w:lvlJc w:val="left"/>
      <w:pPr>
        <w:ind w:left="1440" w:hanging="360"/>
      </w:pPr>
    </w:lvl>
    <w:lvl w:ilvl="2" w:tplc="4F1AFB4E" w:tentative="1">
      <w:start w:val="1"/>
      <w:numFmt w:val="lowerRoman"/>
      <w:lvlText w:val="%3."/>
      <w:lvlJc w:val="right"/>
      <w:pPr>
        <w:ind w:left="2160" w:hanging="180"/>
      </w:pPr>
    </w:lvl>
    <w:lvl w:ilvl="3" w:tplc="969679CE" w:tentative="1">
      <w:start w:val="1"/>
      <w:numFmt w:val="decimal"/>
      <w:lvlText w:val="%4."/>
      <w:lvlJc w:val="left"/>
      <w:pPr>
        <w:ind w:left="2880" w:hanging="360"/>
      </w:pPr>
    </w:lvl>
    <w:lvl w:ilvl="4" w:tplc="395838F4" w:tentative="1">
      <w:start w:val="1"/>
      <w:numFmt w:val="lowerLetter"/>
      <w:lvlText w:val="%5."/>
      <w:lvlJc w:val="left"/>
      <w:pPr>
        <w:ind w:left="3600" w:hanging="360"/>
      </w:pPr>
    </w:lvl>
    <w:lvl w:ilvl="5" w:tplc="3014F534" w:tentative="1">
      <w:start w:val="1"/>
      <w:numFmt w:val="lowerRoman"/>
      <w:lvlText w:val="%6."/>
      <w:lvlJc w:val="right"/>
      <w:pPr>
        <w:ind w:left="4320" w:hanging="180"/>
      </w:pPr>
    </w:lvl>
    <w:lvl w:ilvl="6" w:tplc="5EAEC248" w:tentative="1">
      <w:start w:val="1"/>
      <w:numFmt w:val="decimal"/>
      <w:lvlText w:val="%7."/>
      <w:lvlJc w:val="left"/>
      <w:pPr>
        <w:ind w:left="5040" w:hanging="360"/>
      </w:pPr>
    </w:lvl>
    <w:lvl w:ilvl="7" w:tplc="F9DE7002" w:tentative="1">
      <w:start w:val="1"/>
      <w:numFmt w:val="lowerLetter"/>
      <w:lvlText w:val="%8."/>
      <w:lvlJc w:val="left"/>
      <w:pPr>
        <w:ind w:left="5760" w:hanging="360"/>
      </w:pPr>
    </w:lvl>
    <w:lvl w:ilvl="8" w:tplc="7B54CD78" w:tentative="1">
      <w:start w:val="1"/>
      <w:numFmt w:val="lowerRoman"/>
      <w:lvlText w:val="%9."/>
      <w:lvlJc w:val="right"/>
      <w:pPr>
        <w:ind w:left="6480" w:hanging="180"/>
      </w:pPr>
    </w:lvl>
  </w:abstractNum>
  <w:abstractNum w:abstractNumId="14" w15:restartNumberingAfterBreak="0">
    <w:nsid w:val="5DB125E5"/>
    <w:multiLevelType w:val="hybridMultilevel"/>
    <w:tmpl w:val="FA32FFB2"/>
    <w:lvl w:ilvl="0" w:tplc="8FA2A7F0">
      <w:start w:val="1"/>
      <w:numFmt w:val="bullet"/>
      <w:lvlText w:val=""/>
      <w:lvlJc w:val="left"/>
      <w:pPr>
        <w:ind w:left="720" w:hanging="360"/>
      </w:pPr>
      <w:rPr>
        <w:rFonts w:ascii="Wingdings" w:hAnsi="Wingdings" w:hint="default"/>
      </w:rPr>
    </w:lvl>
    <w:lvl w:ilvl="1" w:tplc="24DA315E" w:tentative="1">
      <w:start w:val="1"/>
      <w:numFmt w:val="bullet"/>
      <w:lvlText w:val="o"/>
      <w:lvlJc w:val="left"/>
      <w:pPr>
        <w:ind w:left="1440" w:hanging="360"/>
      </w:pPr>
      <w:rPr>
        <w:rFonts w:ascii="Courier New" w:hAnsi="Courier New" w:cs="Courier New" w:hint="default"/>
      </w:rPr>
    </w:lvl>
    <w:lvl w:ilvl="2" w:tplc="6688E484" w:tentative="1">
      <w:start w:val="1"/>
      <w:numFmt w:val="bullet"/>
      <w:lvlText w:val=""/>
      <w:lvlJc w:val="left"/>
      <w:pPr>
        <w:ind w:left="2160" w:hanging="360"/>
      </w:pPr>
      <w:rPr>
        <w:rFonts w:ascii="Wingdings" w:hAnsi="Wingdings" w:hint="default"/>
      </w:rPr>
    </w:lvl>
    <w:lvl w:ilvl="3" w:tplc="1714CC6C" w:tentative="1">
      <w:start w:val="1"/>
      <w:numFmt w:val="bullet"/>
      <w:lvlText w:val=""/>
      <w:lvlJc w:val="left"/>
      <w:pPr>
        <w:ind w:left="2880" w:hanging="360"/>
      </w:pPr>
      <w:rPr>
        <w:rFonts w:ascii="Symbol" w:hAnsi="Symbol" w:hint="default"/>
      </w:rPr>
    </w:lvl>
    <w:lvl w:ilvl="4" w:tplc="D5386E80" w:tentative="1">
      <w:start w:val="1"/>
      <w:numFmt w:val="bullet"/>
      <w:lvlText w:val="o"/>
      <w:lvlJc w:val="left"/>
      <w:pPr>
        <w:ind w:left="3600" w:hanging="360"/>
      </w:pPr>
      <w:rPr>
        <w:rFonts w:ascii="Courier New" w:hAnsi="Courier New" w:cs="Courier New" w:hint="default"/>
      </w:rPr>
    </w:lvl>
    <w:lvl w:ilvl="5" w:tplc="B1E40764" w:tentative="1">
      <w:start w:val="1"/>
      <w:numFmt w:val="bullet"/>
      <w:lvlText w:val=""/>
      <w:lvlJc w:val="left"/>
      <w:pPr>
        <w:ind w:left="4320" w:hanging="360"/>
      </w:pPr>
      <w:rPr>
        <w:rFonts w:ascii="Wingdings" w:hAnsi="Wingdings" w:hint="default"/>
      </w:rPr>
    </w:lvl>
    <w:lvl w:ilvl="6" w:tplc="04C0A0A4" w:tentative="1">
      <w:start w:val="1"/>
      <w:numFmt w:val="bullet"/>
      <w:lvlText w:val=""/>
      <w:lvlJc w:val="left"/>
      <w:pPr>
        <w:ind w:left="5040" w:hanging="360"/>
      </w:pPr>
      <w:rPr>
        <w:rFonts w:ascii="Symbol" w:hAnsi="Symbol" w:hint="default"/>
      </w:rPr>
    </w:lvl>
    <w:lvl w:ilvl="7" w:tplc="5EFA16B2" w:tentative="1">
      <w:start w:val="1"/>
      <w:numFmt w:val="bullet"/>
      <w:lvlText w:val="o"/>
      <w:lvlJc w:val="left"/>
      <w:pPr>
        <w:ind w:left="5760" w:hanging="360"/>
      </w:pPr>
      <w:rPr>
        <w:rFonts w:ascii="Courier New" w:hAnsi="Courier New" w:cs="Courier New" w:hint="default"/>
      </w:rPr>
    </w:lvl>
    <w:lvl w:ilvl="8" w:tplc="04023E9C" w:tentative="1">
      <w:start w:val="1"/>
      <w:numFmt w:val="bullet"/>
      <w:lvlText w:val=""/>
      <w:lvlJc w:val="left"/>
      <w:pPr>
        <w:ind w:left="6480" w:hanging="360"/>
      </w:pPr>
      <w:rPr>
        <w:rFonts w:ascii="Wingdings" w:hAnsi="Wingdings" w:hint="default"/>
      </w:rPr>
    </w:lvl>
  </w:abstractNum>
  <w:abstractNum w:abstractNumId="15" w15:restartNumberingAfterBreak="0">
    <w:nsid w:val="5DC77720"/>
    <w:multiLevelType w:val="multilevel"/>
    <w:tmpl w:val="B78046AE"/>
    <w:lvl w:ilvl="0">
      <w:start w:val="1"/>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15:restartNumberingAfterBreak="0">
    <w:nsid w:val="65B055D9"/>
    <w:multiLevelType w:val="multilevel"/>
    <w:tmpl w:val="3B024318"/>
    <w:lvl w:ilvl="0">
      <w:start w:val="1"/>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7" w15:restartNumberingAfterBreak="0">
    <w:nsid w:val="678C2E8E"/>
    <w:multiLevelType w:val="hybridMultilevel"/>
    <w:tmpl w:val="580A02EE"/>
    <w:lvl w:ilvl="0" w:tplc="0344BE6E">
      <w:start w:val="1"/>
      <w:numFmt w:val="bullet"/>
      <w:lvlText w:val=""/>
      <w:lvlJc w:val="left"/>
      <w:pPr>
        <w:ind w:left="1520" w:hanging="360"/>
      </w:pPr>
      <w:rPr>
        <w:rFonts w:ascii="Wingdings" w:hAnsi="Wingdings" w:hint="default"/>
      </w:rPr>
    </w:lvl>
    <w:lvl w:ilvl="1" w:tplc="3D7C44F2" w:tentative="1">
      <w:start w:val="1"/>
      <w:numFmt w:val="bullet"/>
      <w:lvlText w:val="o"/>
      <w:lvlJc w:val="left"/>
      <w:pPr>
        <w:ind w:left="2240" w:hanging="360"/>
      </w:pPr>
      <w:rPr>
        <w:rFonts w:ascii="Courier New" w:hAnsi="Courier New" w:cs="Courier New" w:hint="default"/>
      </w:rPr>
    </w:lvl>
    <w:lvl w:ilvl="2" w:tplc="446C355A" w:tentative="1">
      <w:start w:val="1"/>
      <w:numFmt w:val="bullet"/>
      <w:lvlText w:val=""/>
      <w:lvlJc w:val="left"/>
      <w:pPr>
        <w:ind w:left="2960" w:hanging="360"/>
      </w:pPr>
      <w:rPr>
        <w:rFonts w:ascii="Wingdings" w:hAnsi="Wingdings" w:hint="default"/>
      </w:rPr>
    </w:lvl>
    <w:lvl w:ilvl="3" w:tplc="3CE803AE" w:tentative="1">
      <w:start w:val="1"/>
      <w:numFmt w:val="bullet"/>
      <w:lvlText w:val=""/>
      <w:lvlJc w:val="left"/>
      <w:pPr>
        <w:ind w:left="3680" w:hanging="360"/>
      </w:pPr>
      <w:rPr>
        <w:rFonts w:ascii="Symbol" w:hAnsi="Symbol" w:hint="default"/>
      </w:rPr>
    </w:lvl>
    <w:lvl w:ilvl="4" w:tplc="73169834" w:tentative="1">
      <w:start w:val="1"/>
      <w:numFmt w:val="bullet"/>
      <w:lvlText w:val="o"/>
      <w:lvlJc w:val="left"/>
      <w:pPr>
        <w:ind w:left="4400" w:hanging="360"/>
      </w:pPr>
      <w:rPr>
        <w:rFonts w:ascii="Courier New" w:hAnsi="Courier New" w:cs="Courier New" w:hint="default"/>
      </w:rPr>
    </w:lvl>
    <w:lvl w:ilvl="5" w:tplc="7D6073F4" w:tentative="1">
      <w:start w:val="1"/>
      <w:numFmt w:val="bullet"/>
      <w:lvlText w:val=""/>
      <w:lvlJc w:val="left"/>
      <w:pPr>
        <w:ind w:left="5120" w:hanging="360"/>
      </w:pPr>
      <w:rPr>
        <w:rFonts w:ascii="Wingdings" w:hAnsi="Wingdings" w:hint="default"/>
      </w:rPr>
    </w:lvl>
    <w:lvl w:ilvl="6" w:tplc="FA0C34CC" w:tentative="1">
      <w:start w:val="1"/>
      <w:numFmt w:val="bullet"/>
      <w:lvlText w:val=""/>
      <w:lvlJc w:val="left"/>
      <w:pPr>
        <w:ind w:left="5840" w:hanging="360"/>
      </w:pPr>
      <w:rPr>
        <w:rFonts w:ascii="Symbol" w:hAnsi="Symbol" w:hint="default"/>
      </w:rPr>
    </w:lvl>
    <w:lvl w:ilvl="7" w:tplc="E3A4B32E" w:tentative="1">
      <w:start w:val="1"/>
      <w:numFmt w:val="bullet"/>
      <w:lvlText w:val="o"/>
      <w:lvlJc w:val="left"/>
      <w:pPr>
        <w:ind w:left="6560" w:hanging="360"/>
      </w:pPr>
      <w:rPr>
        <w:rFonts w:ascii="Courier New" w:hAnsi="Courier New" w:cs="Courier New" w:hint="default"/>
      </w:rPr>
    </w:lvl>
    <w:lvl w:ilvl="8" w:tplc="9C944C6C" w:tentative="1">
      <w:start w:val="1"/>
      <w:numFmt w:val="bullet"/>
      <w:lvlText w:val=""/>
      <w:lvlJc w:val="left"/>
      <w:pPr>
        <w:ind w:left="7280" w:hanging="360"/>
      </w:pPr>
      <w:rPr>
        <w:rFonts w:ascii="Wingdings" w:hAnsi="Wingdings" w:hint="default"/>
      </w:rPr>
    </w:lvl>
  </w:abstractNum>
  <w:abstractNum w:abstractNumId="18" w15:restartNumberingAfterBreak="0">
    <w:nsid w:val="678D65BA"/>
    <w:multiLevelType w:val="hybridMultilevel"/>
    <w:tmpl w:val="AC3269EE"/>
    <w:lvl w:ilvl="0" w:tplc="97E223D2">
      <w:start w:val="1"/>
      <w:numFmt w:val="decimal"/>
      <w:lvlText w:val="%1."/>
      <w:lvlJc w:val="left"/>
      <w:pPr>
        <w:ind w:left="720" w:hanging="360"/>
      </w:pPr>
      <w:rPr>
        <w:rFonts w:cs="Times New Roman" w:hint="default"/>
      </w:rPr>
    </w:lvl>
    <w:lvl w:ilvl="1" w:tplc="777E8C92" w:tentative="1">
      <w:start w:val="1"/>
      <w:numFmt w:val="lowerLetter"/>
      <w:lvlText w:val="%2."/>
      <w:lvlJc w:val="left"/>
      <w:pPr>
        <w:ind w:left="1440" w:hanging="360"/>
      </w:pPr>
      <w:rPr>
        <w:rFonts w:cs="Times New Roman"/>
      </w:rPr>
    </w:lvl>
    <w:lvl w:ilvl="2" w:tplc="6122B4BA" w:tentative="1">
      <w:start w:val="1"/>
      <w:numFmt w:val="lowerRoman"/>
      <w:lvlText w:val="%3."/>
      <w:lvlJc w:val="right"/>
      <w:pPr>
        <w:ind w:left="2160" w:hanging="180"/>
      </w:pPr>
      <w:rPr>
        <w:rFonts w:cs="Times New Roman"/>
      </w:rPr>
    </w:lvl>
    <w:lvl w:ilvl="3" w:tplc="E4C86DC8" w:tentative="1">
      <w:start w:val="1"/>
      <w:numFmt w:val="decimal"/>
      <w:lvlText w:val="%4."/>
      <w:lvlJc w:val="left"/>
      <w:pPr>
        <w:ind w:left="2880" w:hanging="360"/>
      </w:pPr>
      <w:rPr>
        <w:rFonts w:cs="Times New Roman"/>
      </w:rPr>
    </w:lvl>
    <w:lvl w:ilvl="4" w:tplc="F2AC624C" w:tentative="1">
      <w:start w:val="1"/>
      <w:numFmt w:val="lowerLetter"/>
      <w:lvlText w:val="%5."/>
      <w:lvlJc w:val="left"/>
      <w:pPr>
        <w:ind w:left="3600" w:hanging="360"/>
      </w:pPr>
      <w:rPr>
        <w:rFonts w:cs="Times New Roman"/>
      </w:rPr>
    </w:lvl>
    <w:lvl w:ilvl="5" w:tplc="55482244" w:tentative="1">
      <w:start w:val="1"/>
      <w:numFmt w:val="lowerRoman"/>
      <w:lvlText w:val="%6."/>
      <w:lvlJc w:val="right"/>
      <w:pPr>
        <w:ind w:left="4320" w:hanging="180"/>
      </w:pPr>
      <w:rPr>
        <w:rFonts w:cs="Times New Roman"/>
      </w:rPr>
    </w:lvl>
    <w:lvl w:ilvl="6" w:tplc="EAE278B8" w:tentative="1">
      <w:start w:val="1"/>
      <w:numFmt w:val="decimal"/>
      <w:lvlText w:val="%7."/>
      <w:lvlJc w:val="left"/>
      <w:pPr>
        <w:ind w:left="5040" w:hanging="360"/>
      </w:pPr>
      <w:rPr>
        <w:rFonts w:cs="Times New Roman"/>
      </w:rPr>
    </w:lvl>
    <w:lvl w:ilvl="7" w:tplc="A8BCE2FC" w:tentative="1">
      <w:start w:val="1"/>
      <w:numFmt w:val="lowerLetter"/>
      <w:lvlText w:val="%8."/>
      <w:lvlJc w:val="left"/>
      <w:pPr>
        <w:ind w:left="5760" w:hanging="360"/>
      </w:pPr>
      <w:rPr>
        <w:rFonts w:cs="Times New Roman"/>
      </w:rPr>
    </w:lvl>
    <w:lvl w:ilvl="8" w:tplc="71F2CA6E" w:tentative="1">
      <w:start w:val="1"/>
      <w:numFmt w:val="lowerRoman"/>
      <w:lvlText w:val="%9."/>
      <w:lvlJc w:val="right"/>
      <w:pPr>
        <w:ind w:left="6480" w:hanging="180"/>
      </w:pPr>
      <w:rPr>
        <w:rFonts w:cs="Times New Roman"/>
      </w:rPr>
    </w:lvl>
  </w:abstractNum>
  <w:abstractNum w:abstractNumId="19" w15:restartNumberingAfterBreak="0">
    <w:nsid w:val="69F645D1"/>
    <w:multiLevelType w:val="multilevel"/>
    <w:tmpl w:val="63ECB386"/>
    <w:lvl w:ilvl="0">
      <w:start w:val="1"/>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15:restartNumberingAfterBreak="0">
    <w:nsid w:val="6DAD614B"/>
    <w:multiLevelType w:val="multilevel"/>
    <w:tmpl w:val="6802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30940"/>
    <w:multiLevelType w:val="multilevel"/>
    <w:tmpl w:val="F85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B48B4"/>
    <w:multiLevelType w:val="hybridMultilevel"/>
    <w:tmpl w:val="6AACD1AE"/>
    <w:lvl w:ilvl="0" w:tplc="6CEAB104">
      <w:start w:val="1"/>
      <w:numFmt w:val="decimal"/>
      <w:lvlText w:val="%1."/>
      <w:lvlJc w:val="left"/>
      <w:pPr>
        <w:tabs>
          <w:tab w:val="num" w:pos="360"/>
        </w:tabs>
        <w:ind w:left="360" w:hanging="360"/>
      </w:pPr>
      <w:rPr>
        <w:rFonts w:hint="default"/>
      </w:rPr>
    </w:lvl>
    <w:lvl w:ilvl="1" w:tplc="62F48D4A" w:tentative="1">
      <w:start w:val="1"/>
      <w:numFmt w:val="lowerLetter"/>
      <w:lvlText w:val="%2."/>
      <w:lvlJc w:val="left"/>
      <w:pPr>
        <w:tabs>
          <w:tab w:val="num" w:pos="1080"/>
        </w:tabs>
        <w:ind w:left="1080" w:hanging="360"/>
      </w:pPr>
    </w:lvl>
    <w:lvl w:ilvl="2" w:tplc="C2BC1F36" w:tentative="1">
      <w:start w:val="1"/>
      <w:numFmt w:val="lowerRoman"/>
      <w:lvlText w:val="%3."/>
      <w:lvlJc w:val="right"/>
      <w:pPr>
        <w:tabs>
          <w:tab w:val="num" w:pos="1800"/>
        </w:tabs>
        <w:ind w:left="1800" w:hanging="180"/>
      </w:pPr>
    </w:lvl>
    <w:lvl w:ilvl="3" w:tplc="C23850D8" w:tentative="1">
      <w:start w:val="1"/>
      <w:numFmt w:val="decimal"/>
      <w:lvlText w:val="%4."/>
      <w:lvlJc w:val="left"/>
      <w:pPr>
        <w:tabs>
          <w:tab w:val="num" w:pos="2520"/>
        </w:tabs>
        <w:ind w:left="2520" w:hanging="360"/>
      </w:pPr>
    </w:lvl>
    <w:lvl w:ilvl="4" w:tplc="EF32D512" w:tentative="1">
      <w:start w:val="1"/>
      <w:numFmt w:val="lowerLetter"/>
      <w:lvlText w:val="%5."/>
      <w:lvlJc w:val="left"/>
      <w:pPr>
        <w:tabs>
          <w:tab w:val="num" w:pos="3240"/>
        </w:tabs>
        <w:ind w:left="3240" w:hanging="360"/>
      </w:pPr>
    </w:lvl>
    <w:lvl w:ilvl="5" w:tplc="BF082E96" w:tentative="1">
      <w:start w:val="1"/>
      <w:numFmt w:val="lowerRoman"/>
      <w:lvlText w:val="%6."/>
      <w:lvlJc w:val="right"/>
      <w:pPr>
        <w:tabs>
          <w:tab w:val="num" w:pos="3960"/>
        </w:tabs>
        <w:ind w:left="3960" w:hanging="180"/>
      </w:pPr>
    </w:lvl>
    <w:lvl w:ilvl="6" w:tplc="93D49104" w:tentative="1">
      <w:start w:val="1"/>
      <w:numFmt w:val="decimal"/>
      <w:lvlText w:val="%7."/>
      <w:lvlJc w:val="left"/>
      <w:pPr>
        <w:tabs>
          <w:tab w:val="num" w:pos="4680"/>
        </w:tabs>
        <w:ind w:left="4680" w:hanging="360"/>
      </w:pPr>
    </w:lvl>
    <w:lvl w:ilvl="7" w:tplc="B9883CFC" w:tentative="1">
      <w:start w:val="1"/>
      <w:numFmt w:val="lowerLetter"/>
      <w:lvlText w:val="%8."/>
      <w:lvlJc w:val="left"/>
      <w:pPr>
        <w:tabs>
          <w:tab w:val="num" w:pos="5400"/>
        </w:tabs>
        <w:ind w:left="5400" w:hanging="360"/>
      </w:pPr>
    </w:lvl>
    <w:lvl w:ilvl="8" w:tplc="20E09036" w:tentative="1">
      <w:start w:val="1"/>
      <w:numFmt w:val="lowerRoman"/>
      <w:lvlText w:val="%9."/>
      <w:lvlJc w:val="right"/>
      <w:pPr>
        <w:tabs>
          <w:tab w:val="num" w:pos="6120"/>
        </w:tabs>
        <w:ind w:left="6120" w:hanging="180"/>
      </w:pPr>
    </w:lvl>
  </w:abstractNum>
  <w:abstractNum w:abstractNumId="23" w15:restartNumberingAfterBreak="0">
    <w:nsid w:val="7A294D81"/>
    <w:multiLevelType w:val="hybridMultilevel"/>
    <w:tmpl w:val="B80E76F6"/>
    <w:lvl w:ilvl="0" w:tplc="AD74E78E">
      <w:start w:val="1"/>
      <w:numFmt w:val="decimal"/>
      <w:lvlText w:val="%1)"/>
      <w:lvlJc w:val="left"/>
      <w:pPr>
        <w:ind w:left="720" w:hanging="360"/>
      </w:pPr>
      <w:rPr>
        <w:rFonts w:hint="default"/>
      </w:rPr>
    </w:lvl>
    <w:lvl w:ilvl="1" w:tplc="B29C821E" w:tentative="1">
      <w:start w:val="1"/>
      <w:numFmt w:val="lowerLetter"/>
      <w:lvlText w:val="%2."/>
      <w:lvlJc w:val="left"/>
      <w:pPr>
        <w:ind w:left="1440" w:hanging="360"/>
      </w:pPr>
    </w:lvl>
    <w:lvl w:ilvl="2" w:tplc="50D8FF9E" w:tentative="1">
      <w:start w:val="1"/>
      <w:numFmt w:val="lowerRoman"/>
      <w:lvlText w:val="%3."/>
      <w:lvlJc w:val="right"/>
      <w:pPr>
        <w:ind w:left="2160" w:hanging="180"/>
      </w:pPr>
    </w:lvl>
    <w:lvl w:ilvl="3" w:tplc="127445EC" w:tentative="1">
      <w:start w:val="1"/>
      <w:numFmt w:val="decimal"/>
      <w:lvlText w:val="%4."/>
      <w:lvlJc w:val="left"/>
      <w:pPr>
        <w:ind w:left="2880" w:hanging="360"/>
      </w:pPr>
    </w:lvl>
    <w:lvl w:ilvl="4" w:tplc="DAEC27B0" w:tentative="1">
      <w:start w:val="1"/>
      <w:numFmt w:val="lowerLetter"/>
      <w:lvlText w:val="%5."/>
      <w:lvlJc w:val="left"/>
      <w:pPr>
        <w:ind w:left="3600" w:hanging="360"/>
      </w:pPr>
    </w:lvl>
    <w:lvl w:ilvl="5" w:tplc="E52C48A6" w:tentative="1">
      <w:start w:val="1"/>
      <w:numFmt w:val="lowerRoman"/>
      <w:lvlText w:val="%6."/>
      <w:lvlJc w:val="right"/>
      <w:pPr>
        <w:ind w:left="4320" w:hanging="180"/>
      </w:pPr>
    </w:lvl>
    <w:lvl w:ilvl="6" w:tplc="898EA85C" w:tentative="1">
      <w:start w:val="1"/>
      <w:numFmt w:val="decimal"/>
      <w:lvlText w:val="%7."/>
      <w:lvlJc w:val="left"/>
      <w:pPr>
        <w:ind w:left="5040" w:hanging="360"/>
      </w:pPr>
    </w:lvl>
    <w:lvl w:ilvl="7" w:tplc="78CE004A" w:tentative="1">
      <w:start w:val="1"/>
      <w:numFmt w:val="lowerLetter"/>
      <w:lvlText w:val="%8."/>
      <w:lvlJc w:val="left"/>
      <w:pPr>
        <w:ind w:left="5760" w:hanging="360"/>
      </w:pPr>
    </w:lvl>
    <w:lvl w:ilvl="8" w:tplc="5142C06E"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18"/>
  </w:num>
  <w:num w:numId="5">
    <w:abstractNumId w:val="8"/>
  </w:num>
  <w:num w:numId="6">
    <w:abstractNumId w:val="11"/>
  </w:num>
  <w:num w:numId="7">
    <w:abstractNumId w:val="9"/>
  </w:num>
  <w:num w:numId="8">
    <w:abstractNumId w:val="16"/>
  </w:num>
  <w:num w:numId="9">
    <w:abstractNumId w:val="15"/>
  </w:num>
  <w:num w:numId="10">
    <w:abstractNumId w:val="19"/>
  </w:num>
  <w:num w:numId="11">
    <w:abstractNumId w:val="1"/>
  </w:num>
  <w:num w:numId="12">
    <w:abstractNumId w:val="23"/>
  </w:num>
  <w:num w:numId="13">
    <w:abstractNumId w:val="7"/>
  </w:num>
  <w:num w:numId="14">
    <w:abstractNumId w:val="3"/>
  </w:num>
  <w:num w:numId="15">
    <w:abstractNumId w:val="5"/>
  </w:num>
  <w:num w:numId="16">
    <w:abstractNumId w:val="20"/>
  </w:num>
  <w:num w:numId="17">
    <w:abstractNumId w:val="17"/>
  </w:num>
  <w:num w:numId="18">
    <w:abstractNumId w:val="21"/>
  </w:num>
  <w:num w:numId="19">
    <w:abstractNumId w:val="2"/>
  </w:num>
  <w:num w:numId="20">
    <w:abstractNumId w:val="0"/>
  </w:num>
  <w:num w:numId="21">
    <w:abstractNumId w:val="14"/>
  </w:num>
  <w:num w:numId="22">
    <w:abstractNumId w:val="6"/>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70"/>
    <w:rsid w:val="0007314D"/>
    <w:rsid w:val="002E2B70"/>
    <w:rsid w:val="00436968"/>
    <w:rsid w:val="006D7244"/>
    <w:rsid w:val="00752ABE"/>
    <w:rsid w:val="007668E6"/>
    <w:rsid w:val="008074B0"/>
    <w:rsid w:val="00814856"/>
    <w:rsid w:val="008F216C"/>
    <w:rsid w:val="00917858"/>
    <w:rsid w:val="0097330B"/>
    <w:rsid w:val="009F7268"/>
    <w:rsid w:val="00A1085C"/>
    <w:rsid w:val="00A6600A"/>
    <w:rsid w:val="00AB4898"/>
    <w:rsid w:val="00AC6990"/>
    <w:rsid w:val="00B7340C"/>
    <w:rsid w:val="00BA2C5A"/>
    <w:rsid w:val="00BC667D"/>
    <w:rsid w:val="00C67669"/>
    <w:rsid w:val="00CD6D3C"/>
    <w:rsid w:val="00CE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31F18"/>
  <w15:docId w15:val="{DC3A666F-F00C-4FB7-AE52-2DCF9CE2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6AF7"/>
    <w:rPr>
      <w:sz w:val="24"/>
      <w:szCs w:val="24"/>
    </w:rPr>
  </w:style>
  <w:style w:type="paragraph" w:styleId="1">
    <w:name w:val="heading 1"/>
    <w:basedOn w:val="a"/>
    <w:next w:val="a"/>
    <w:link w:val="10"/>
    <w:uiPriority w:val="99"/>
    <w:qFormat/>
    <w:rsid w:val="009012C1"/>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E2B0C"/>
    <w:pPr>
      <w:tabs>
        <w:tab w:val="center" w:pos="4677"/>
        <w:tab w:val="right" w:pos="9355"/>
      </w:tabs>
    </w:pPr>
  </w:style>
  <w:style w:type="character" w:styleId="a5">
    <w:name w:val="page number"/>
    <w:basedOn w:val="a0"/>
    <w:rsid w:val="008E2B0C"/>
  </w:style>
  <w:style w:type="paragraph" w:styleId="a6">
    <w:name w:val="Balloon Text"/>
    <w:basedOn w:val="a"/>
    <w:semiHidden/>
    <w:rsid w:val="004E7107"/>
    <w:rPr>
      <w:rFonts w:ascii="Tahoma" w:hAnsi="Tahoma" w:cs="Tahoma"/>
      <w:sz w:val="16"/>
      <w:szCs w:val="16"/>
    </w:rPr>
  </w:style>
  <w:style w:type="character" w:customStyle="1" w:styleId="10">
    <w:name w:val="Заголовок 1 Знак"/>
    <w:link w:val="1"/>
    <w:uiPriority w:val="99"/>
    <w:rsid w:val="009012C1"/>
    <w:rPr>
      <w:b/>
      <w:bCs/>
      <w:sz w:val="24"/>
      <w:szCs w:val="24"/>
    </w:rPr>
  </w:style>
  <w:style w:type="paragraph" w:styleId="a7">
    <w:name w:val="List Paragraph"/>
    <w:basedOn w:val="a"/>
    <w:uiPriority w:val="34"/>
    <w:qFormat/>
    <w:rsid w:val="009012C1"/>
    <w:pPr>
      <w:spacing w:after="200" w:line="276" w:lineRule="auto"/>
      <w:ind w:left="720"/>
    </w:pPr>
    <w:rPr>
      <w:rFonts w:ascii="Calibri" w:eastAsia="Calibri" w:hAnsi="Calibri"/>
      <w:sz w:val="22"/>
      <w:szCs w:val="22"/>
      <w:lang w:eastAsia="en-US"/>
    </w:rPr>
  </w:style>
  <w:style w:type="paragraph" w:styleId="a8">
    <w:name w:val="No Spacing"/>
    <w:uiPriority w:val="1"/>
    <w:qFormat/>
    <w:rsid w:val="003D19EA"/>
    <w:rPr>
      <w:rFonts w:ascii="Calibri" w:eastAsia="Calibri" w:hAnsi="Calibri"/>
      <w:sz w:val="22"/>
      <w:szCs w:val="22"/>
      <w:lang w:eastAsia="en-US"/>
    </w:rPr>
  </w:style>
  <w:style w:type="paragraph" w:styleId="a9">
    <w:name w:val="footer"/>
    <w:basedOn w:val="a"/>
    <w:link w:val="aa"/>
    <w:rsid w:val="004D5776"/>
    <w:pPr>
      <w:tabs>
        <w:tab w:val="center" w:pos="4677"/>
        <w:tab w:val="right" w:pos="9355"/>
      </w:tabs>
    </w:pPr>
  </w:style>
  <w:style w:type="character" w:customStyle="1" w:styleId="aa">
    <w:name w:val="Нижний колонтитул Знак"/>
    <w:link w:val="a9"/>
    <w:rsid w:val="004D5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clip"/>
          <a:lstStyle/>
          <a:p>
            <a:pPr>
              <a:defRPr sz="1000" b="1" i="0" u="none" strike="noStrike" baseline="0">
                <a:solidFill>
                  <a:srgbClr val="000080"/>
                </a:solidFill>
                <a:latin typeface="Arial"/>
                <a:ea typeface="Arial"/>
                <a:cs typeface="Arial"/>
              </a:defRPr>
            </a:pPr>
            <a:r>
              <a:rPr lang="ru-RU"/>
              <a:t>Спас муниципаль районында туучылар һәм үлүчеләр исәбенең динамикасы (</a:t>
            </a:r>
            <a:r>
              <a:rPr lang="tt-RU" sz="1000" b="1" i="0" u="none" strike="noStrike" baseline="0">
                <a:effectLst/>
              </a:rPr>
              <a:t>1000 кешегә</a:t>
            </a:r>
            <a:r>
              <a:rPr lang="ru-RU"/>
              <a:t>)</a:t>
            </a:r>
          </a:p>
        </c:rich>
      </c:tx>
      <c:layout>
        <c:manualLayout>
          <c:xMode val="edge"/>
          <c:yMode val="edge"/>
          <c:x val="0.16161616161616174"/>
          <c:y val="1.880877742946711E-2"/>
        </c:manualLayout>
      </c:layout>
      <c:overlay val="0"/>
      <c:spPr>
        <a:noFill/>
        <a:ln w="25395">
          <a:noFill/>
        </a:ln>
      </c:spPr>
    </c:title>
    <c:autoTitleDeleted val="0"/>
    <c:plotArea>
      <c:layout>
        <c:manualLayout>
          <c:layoutTarget val="inner"/>
          <c:xMode val="edge"/>
          <c:yMode val="edge"/>
          <c:x val="0.29862399883425017"/>
          <c:y val="0.22975880041747923"/>
          <c:w val="0.68013468013468037"/>
          <c:h val="0.4388714733542326"/>
        </c:manualLayout>
      </c:layout>
      <c:lineChart>
        <c:grouping val="standard"/>
        <c:varyColors val="0"/>
        <c:ser>
          <c:idx val="0"/>
          <c:order val="0"/>
          <c:tx>
            <c:strRef>
              <c:f>Sheet1!$A$2</c:f>
              <c:strCache>
                <c:ptCount val="1"/>
                <c:pt idx="0">
                  <c:v>Туучылар</c:v>
                </c:pt>
              </c:strCache>
            </c:strRef>
          </c:tx>
          <c:spPr>
            <a:ln w="25395">
              <a:solidFill>
                <a:srgbClr val="000080"/>
              </a:solidFill>
            </a:ln>
          </c:spPr>
          <c:marker>
            <c:symbol val="diamond"/>
            <c:size val="4"/>
            <c:spPr>
              <a:solidFill>
                <a:srgbClr val="000080"/>
              </a:solidFill>
              <a:ln w="9525">
                <a:solidFill>
                  <a:srgbClr val="000080"/>
                </a:solidFill>
              </a:ln>
              <a:effectLst>
                <a:outerShdw dist="35921" dir="2700000" algn="br">
                  <a:srgbClr val="000000"/>
                </a:outerShdw>
              </a:effectLst>
            </c:spPr>
          </c:marker>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General</c:formatCode>
                <c:ptCount val="11"/>
                <c:pt idx="0">
                  <c:v>10.199999999999999</c:v>
                </c:pt>
                <c:pt idx="1">
                  <c:v>9</c:v>
                </c:pt>
                <c:pt idx="2">
                  <c:v>10.9</c:v>
                </c:pt>
                <c:pt idx="3">
                  <c:v>11.7</c:v>
                </c:pt>
                <c:pt idx="4">
                  <c:v>10.4</c:v>
                </c:pt>
                <c:pt idx="5">
                  <c:v>10.9</c:v>
                </c:pt>
                <c:pt idx="6">
                  <c:v>11</c:v>
                </c:pt>
                <c:pt idx="7">
                  <c:v>10.6</c:v>
                </c:pt>
                <c:pt idx="8">
                  <c:v>12.8</c:v>
                </c:pt>
                <c:pt idx="9">
                  <c:v>12.6</c:v>
                </c:pt>
                <c:pt idx="10">
                  <c:v>9.6</c:v>
                </c:pt>
              </c:numCache>
            </c:numRef>
          </c:val>
          <c:smooth val="0"/>
          <c:extLst>
            <c:ext xmlns:c16="http://schemas.microsoft.com/office/drawing/2014/chart" uri="{C3380CC4-5D6E-409C-BE32-E72D297353CC}">
              <c16:uniqueId val="{00000000-1252-4BC2-8B02-13F9A2169EBF}"/>
            </c:ext>
          </c:extLst>
        </c:ser>
        <c:ser>
          <c:idx val="1"/>
          <c:order val="1"/>
          <c:tx>
            <c:strRef>
              <c:f>Sheet1!$A$3</c:f>
              <c:strCache>
                <c:ptCount val="1"/>
                <c:pt idx="0">
                  <c:v>Үлүчеләр</c:v>
                </c:pt>
              </c:strCache>
            </c:strRef>
          </c:tx>
          <c:spPr>
            <a:ln w="25395">
              <a:solidFill>
                <a:srgbClr val="FF00FF"/>
              </a:solidFill>
            </a:ln>
          </c:spPr>
          <c:marker>
            <c:symbol val="circle"/>
            <c:size val="4"/>
            <c:spPr>
              <a:solidFill>
                <a:srgbClr val="FF00FF"/>
              </a:solidFill>
              <a:ln w="9525">
                <a:solidFill>
                  <a:srgbClr val="FF00FF"/>
                </a:solidFill>
              </a:ln>
            </c:spPr>
          </c:marker>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Sheet1!$B$3:$L$3</c:f>
              <c:numCache>
                <c:formatCode>General</c:formatCode>
                <c:ptCount val="11"/>
                <c:pt idx="0">
                  <c:v>22.1</c:v>
                </c:pt>
                <c:pt idx="1">
                  <c:v>18.899999999999999</c:v>
                </c:pt>
                <c:pt idx="2">
                  <c:v>20</c:v>
                </c:pt>
                <c:pt idx="3">
                  <c:v>19.399999999999999</c:v>
                </c:pt>
                <c:pt idx="4">
                  <c:v>20.399999999999999</c:v>
                </c:pt>
                <c:pt idx="5">
                  <c:v>18.899999999999999</c:v>
                </c:pt>
                <c:pt idx="6">
                  <c:v>18.2</c:v>
                </c:pt>
                <c:pt idx="7">
                  <c:v>17.5</c:v>
                </c:pt>
                <c:pt idx="8">
                  <c:v>16.8</c:v>
                </c:pt>
                <c:pt idx="9">
                  <c:v>17.2</c:v>
                </c:pt>
                <c:pt idx="10">
                  <c:v>17.899999999999999</c:v>
                </c:pt>
              </c:numCache>
            </c:numRef>
          </c:val>
          <c:smooth val="0"/>
          <c:extLst>
            <c:ext xmlns:c16="http://schemas.microsoft.com/office/drawing/2014/chart" uri="{C3380CC4-5D6E-409C-BE32-E72D297353CC}">
              <c16:uniqueId val="{00000001-1252-4BC2-8B02-13F9A2169EBF}"/>
            </c:ext>
          </c:extLst>
        </c:ser>
        <c:ser>
          <c:idx val="2"/>
          <c:order val="2"/>
          <c:tx>
            <c:strRef>
              <c:f>Sheet1!$A$4</c:f>
              <c:strCache>
                <c:ptCount val="1"/>
                <c:pt idx="0">
                  <c:v>Табигый артым (кимү)</c:v>
                </c:pt>
              </c:strCache>
            </c:strRef>
          </c:tx>
          <c:spPr>
            <a:ln w="25395">
              <a:solidFill>
                <a:srgbClr val="FFCC00"/>
              </a:solidFill>
            </a:ln>
          </c:spPr>
          <c:marker>
            <c:symbol val="triangle"/>
            <c:size val="4"/>
            <c:spPr>
              <a:solidFill>
                <a:srgbClr val="FFFF00"/>
              </a:solidFill>
              <a:ln w="9525">
                <a:solidFill>
                  <a:srgbClr val="FFFF00"/>
                </a:solidFill>
              </a:ln>
              <a:effectLst>
                <a:outerShdw dist="35921" dir="2700000" algn="br">
                  <a:srgbClr val="000000"/>
                </a:outerShdw>
              </a:effectLst>
            </c:spPr>
          </c:marker>
          <c:dLbls>
            <c:spPr>
              <a:noFill/>
              <a:ln w="25395">
                <a:noFill/>
              </a:ln>
            </c:spPr>
            <c:txPr>
              <a:bodyPr/>
              <a:lstStyle/>
              <a:p>
                <a:pPr>
                  <a:defRPr sz="850" b="0" i="0" u="none" strike="noStrike" baseline="-2500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Sheet1!$B$4:$L$4</c:f>
              <c:numCache>
                <c:formatCode>General</c:formatCode>
                <c:ptCount val="11"/>
                <c:pt idx="0">
                  <c:v>-11.9</c:v>
                </c:pt>
                <c:pt idx="1">
                  <c:v>-10.1</c:v>
                </c:pt>
                <c:pt idx="2">
                  <c:v>-9.1</c:v>
                </c:pt>
                <c:pt idx="3">
                  <c:v>-7.7</c:v>
                </c:pt>
                <c:pt idx="4">
                  <c:v>-10</c:v>
                </c:pt>
                <c:pt idx="5">
                  <c:v>-8</c:v>
                </c:pt>
                <c:pt idx="6">
                  <c:v>-7.2</c:v>
                </c:pt>
                <c:pt idx="7">
                  <c:v>-6.9</c:v>
                </c:pt>
                <c:pt idx="8">
                  <c:v>-4</c:v>
                </c:pt>
                <c:pt idx="9">
                  <c:v>-4.5999999999999996</c:v>
                </c:pt>
                <c:pt idx="10">
                  <c:v>-8.3000000000000007</c:v>
                </c:pt>
              </c:numCache>
            </c:numRef>
          </c:val>
          <c:smooth val="0"/>
          <c:extLst>
            <c:ext xmlns:c16="http://schemas.microsoft.com/office/drawing/2014/chart" uri="{C3380CC4-5D6E-409C-BE32-E72D297353CC}">
              <c16:uniqueId val="{00000002-1252-4BC2-8B02-13F9A2169EBF}"/>
            </c:ext>
          </c:extLst>
        </c:ser>
        <c:dLbls>
          <c:showLegendKey val="0"/>
          <c:showVal val="0"/>
          <c:showCatName val="0"/>
          <c:showSerName val="0"/>
          <c:showPercent val="0"/>
          <c:showBubbleSize val="0"/>
        </c:dLbls>
        <c:marker val="1"/>
        <c:smooth val="0"/>
        <c:axId val="159388192"/>
        <c:axId val="289971368"/>
      </c:lineChart>
      <c:catAx>
        <c:axId val="159388192"/>
        <c:scaling>
          <c:orientation val="minMax"/>
        </c:scaling>
        <c:delete val="0"/>
        <c:axPos val="b"/>
        <c:numFmt formatCode="General" sourceLinked="1"/>
        <c:majorTickMark val="out"/>
        <c:minorTickMark val="none"/>
        <c:tickLblPos val="nextTo"/>
        <c:spPr>
          <a:ln w="25395">
            <a:solidFill>
              <a:srgbClr val="000000"/>
            </a:solidFill>
          </a:ln>
        </c:spPr>
        <c:txPr>
          <a:bodyPr rot="0" vert="horz"/>
          <a:lstStyle/>
          <a:p>
            <a:pPr>
              <a:defRPr sz="850" b="0" i="0" u="none" strike="noStrike" baseline="0">
                <a:solidFill>
                  <a:srgbClr val="000000"/>
                </a:solidFill>
                <a:latin typeface="Arial"/>
                <a:ea typeface="Arial"/>
                <a:cs typeface="Arial"/>
              </a:defRPr>
            </a:pPr>
            <a:endParaRPr lang="ru-RU"/>
          </a:p>
        </c:txPr>
        <c:crossAx val="289971368"/>
        <c:crosses val="autoZero"/>
        <c:auto val="1"/>
        <c:lblAlgn val="ctr"/>
        <c:lblOffset val="100"/>
        <c:tickMarkSkip val="1"/>
        <c:noMultiLvlLbl val="0"/>
      </c:catAx>
      <c:valAx>
        <c:axId val="289971368"/>
        <c:scaling>
          <c:orientation val="minMax"/>
        </c:scaling>
        <c:delete val="0"/>
        <c:axPos val="l"/>
        <c:majorGridlines>
          <c:spPr>
            <a:ln w="3174">
              <a:solidFill>
                <a:srgbClr val="000000"/>
              </a:solidFill>
            </a:ln>
          </c:spPr>
        </c:majorGridlines>
        <c:numFmt formatCode="General" sourceLinked="1"/>
        <c:majorTickMark val="out"/>
        <c:minorTickMark val="none"/>
        <c:tickLblPos val="nextTo"/>
        <c:spPr>
          <a:ln w="25395">
            <a:solidFill>
              <a:srgbClr val="000000"/>
            </a:solidFill>
          </a:ln>
        </c:spPr>
        <c:txPr>
          <a:bodyPr rot="0" vert="horz"/>
          <a:lstStyle/>
          <a:p>
            <a:pPr>
              <a:defRPr sz="850" b="1" i="1" u="none" strike="noStrike" baseline="0">
                <a:solidFill>
                  <a:srgbClr val="000000"/>
                </a:solidFill>
                <a:latin typeface="Arial"/>
                <a:ea typeface="Arial"/>
                <a:cs typeface="Arial"/>
              </a:defRPr>
            </a:pPr>
            <a:endParaRPr lang="ru-RU"/>
          </a:p>
        </c:txPr>
        <c:crossAx val="159388192"/>
        <c:crosses val="autoZero"/>
        <c:crossBetween val="between"/>
      </c:valAx>
      <c:dTable>
        <c:showHorzBorder val="1"/>
        <c:showVertBorder val="1"/>
        <c:showOutline val="1"/>
        <c:showKeys val="1"/>
        <c:spPr>
          <a:ln w="3174">
            <a:solidFill>
              <a:srgbClr val="000000"/>
            </a:solidFill>
          </a:ln>
        </c:spPr>
        <c:txPr>
          <a:bodyPr/>
          <a:lstStyle/>
          <a:p>
            <a:pPr rtl="0">
              <a:defRPr sz="850" b="0" i="1" u="none" strike="noStrike" baseline="0">
                <a:solidFill>
                  <a:srgbClr val="000000"/>
                </a:solidFill>
                <a:latin typeface="Arial"/>
                <a:ea typeface="Arial"/>
                <a:cs typeface="Arial"/>
              </a:defRPr>
            </a:pPr>
            <a:endParaRPr lang="ru-RU"/>
          </a:p>
        </c:txPr>
      </c:dTable>
      <c:spPr>
        <a:noFill/>
        <a:ln w="3174">
          <a:solidFill>
            <a:srgbClr val="000000"/>
          </a:solidFill>
        </a:ln>
      </c:spPr>
    </c:plotArea>
    <c:plotVisOnly val="1"/>
    <c:dispBlanksAs val="gap"/>
    <c:showDLblsOverMax val="0"/>
  </c:chart>
  <c:spPr>
    <a:gradFill rotWithShape="0">
      <a:gsLst>
        <a:gs pos="0">
          <a:srgbClr val="CCFFFF"/>
        </a:gs>
        <a:gs pos="50000">
          <a:srgbClr val="FFFFFF"/>
        </a:gs>
        <a:gs pos="100000">
          <a:srgbClr val="CCFFFF"/>
        </a:gs>
      </a:gsLst>
      <a:lin ang="2700000" scaled="1"/>
    </a:gradFill>
    <a:ln w="9525">
      <a:noFill/>
    </a:ln>
  </c:spPr>
  <c:txPr>
    <a:bodyPr/>
    <a:lstStyle/>
    <a:p>
      <a:pPr>
        <a:defRPr sz="85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04846526655875E-2"/>
          <c:y val="8.2191780821917665E-2"/>
          <c:w val="0.63004846526655944"/>
          <c:h val="0.75342465753424714"/>
        </c:manualLayout>
      </c:layout>
      <c:lineChart>
        <c:grouping val="standard"/>
        <c:varyColors val="0"/>
        <c:ser>
          <c:idx val="0"/>
          <c:order val="0"/>
          <c:tx>
            <c:strRef>
              <c:f>Sheet1!$A$2</c:f>
              <c:strCache>
                <c:ptCount val="1"/>
                <c:pt idx="0">
                  <c:v>кан әйләнеше системасы авырулары</c:v>
                </c:pt>
              </c:strCache>
            </c:strRef>
          </c:tx>
          <c:spPr>
            <a:ln w="25343">
              <a:solidFill>
                <a:srgbClr val="00FF00"/>
              </a:solidFill>
            </a:ln>
          </c:spPr>
          <c:marker>
            <c:symbol val="diamond"/>
            <c:size val="4"/>
            <c:spPr>
              <a:solidFill>
                <a:srgbClr val="00FF00"/>
              </a:solidFill>
              <a:ln w="9525">
                <a:solidFill>
                  <a:srgbClr val="00FF00"/>
                </a:solidFill>
              </a:ln>
            </c:spPr>
          </c:marker>
          <c:dLbls>
            <c:dLbl>
              <c:idx val="0"/>
              <c:layout>
                <c:manualLayout>
                  <c:x val="-4.7734116046130981E-2"/>
                  <c:y val="1.7923293971209231E-2"/>
                </c:manualLayout>
              </c:layout>
              <c:tx>
                <c:rich>
                  <a:bodyPr/>
                  <a:lstStyle/>
                  <a:p>
                    <a:pPr>
                      <a:defRPr sz="1197" b="1" i="0" u="none" strike="noStrike" baseline="0">
                        <a:solidFill>
                          <a:srgbClr val="00FF00"/>
                        </a:solidFill>
                        <a:latin typeface="Calibri"/>
                        <a:ea typeface="Calibri"/>
                        <a:cs typeface="Calibri"/>
                      </a:defRPr>
                    </a:pPr>
                    <a:r>
                      <a:rPr lang="en-US"/>
                      <a:t>31</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F9-47D9-8712-5BBD2B964A37}"/>
                </c:ext>
              </c:extLst>
            </c:dLbl>
            <c:dLbl>
              <c:idx val="1"/>
              <c:layout>
                <c:manualLayout>
                  <c:x val="-2.51170365923018E-2"/>
                  <c:y val="-7.0628780582327799E-2"/>
                </c:manualLayout>
              </c:layout>
              <c:tx>
                <c:rich>
                  <a:bodyPr/>
                  <a:lstStyle/>
                  <a:p>
                    <a:pPr>
                      <a:defRPr sz="1197" b="1" i="0" u="none" strike="noStrike" baseline="0">
                        <a:solidFill>
                          <a:srgbClr val="00FF00"/>
                        </a:solidFill>
                        <a:latin typeface="Calibri"/>
                        <a:ea typeface="Calibri"/>
                        <a:cs typeface="Calibri"/>
                      </a:defRPr>
                    </a:pPr>
                    <a:r>
                      <a:rPr lang="en-US"/>
                      <a:t>28</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F9-47D9-8712-5BBD2B964A37}"/>
                </c:ext>
              </c:extLst>
            </c:dLbl>
            <c:dLbl>
              <c:idx val="2"/>
              <c:layout>
                <c:manualLayout>
                  <c:x val="-2.9963608188553537E-2"/>
                  <c:y val="5.901914620049431E-2"/>
                </c:manualLayout>
              </c:layout>
              <c:tx>
                <c:rich>
                  <a:bodyPr/>
                  <a:lstStyle/>
                  <a:p>
                    <a:pPr>
                      <a:defRPr sz="1197" b="1" i="0" u="none" strike="noStrike" baseline="0">
                        <a:solidFill>
                          <a:srgbClr val="00FF00"/>
                        </a:solidFill>
                        <a:latin typeface="Calibri"/>
                        <a:ea typeface="Calibri"/>
                        <a:cs typeface="Calibri"/>
                      </a:defRPr>
                    </a:pPr>
                    <a:r>
                      <a:rPr lang="en-US"/>
                      <a:t>24</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F9-47D9-8712-5BBD2B964A37}"/>
                </c:ext>
              </c:extLst>
            </c:dLbl>
            <c:dLbl>
              <c:idx val="3"/>
              <c:layout>
                <c:manualLayout>
                  <c:x val="-2.5117126473012008E-2"/>
                  <c:y val="-7.8945584432567828E-2"/>
                </c:manualLayout>
              </c:layout>
              <c:tx>
                <c:rich>
                  <a:bodyPr/>
                  <a:lstStyle/>
                  <a:p>
                    <a:pPr>
                      <a:defRPr sz="1197" b="1" i="0" u="none" strike="noStrike" baseline="0">
                        <a:solidFill>
                          <a:srgbClr val="00FF00"/>
                        </a:solidFill>
                        <a:latin typeface="Calibri"/>
                        <a:ea typeface="Calibri"/>
                        <a:cs typeface="Calibri"/>
                      </a:defRPr>
                    </a:pPr>
                    <a:r>
                      <a:rPr lang="en-US"/>
                      <a:t>23</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F9-47D9-8712-5BBD2B964A37}"/>
                </c:ext>
              </c:extLst>
            </c:dLbl>
            <c:dLbl>
              <c:idx val="4"/>
              <c:tx>
                <c:rich>
                  <a:bodyPr/>
                  <a:lstStyle/>
                  <a:p>
                    <a:pPr>
                      <a:defRPr sz="1197" b="1" i="0" u="none" strike="noStrike" baseline="0">
                        <a:solidFill>
                          <a:srgbClr val="00FF00"/>
                        </a:solidFill>
                        <a:latin typeface="Calibri"/>
                        <a:ea typeface="Calibri"/>
                        <a:cs typeface="Calibri"/>
                      </a:defRPr>
                    </a:pPr>
                    <a:r>
                      <a:rPr lang="en-US"/>
                      <a:t>18</a:t>
                    </a:r>
                  </a:p>
                </c:rich>
              </c:tx>
              <c:spPr>
                <a:noFill/>
                <a:ln w="25343">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F9-47D9-8712-5BBD2B964A37}"/>
                </c:ext>
              </c:extLst>
            </c:dLbl>
            <c:spPr>
              <a:noFill/>
              <a:ln w="25343">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ел</c:v>
                </c:pt>
                <c:pt idx="1">
                  <c:v>2015 ел</c:v>
                </c:pt>
                <c:pt idx="2">
                  <c:v>2016 ел</c:v>
                </c:pt>
                <c:pt idx="3">
                  <c:v>2017 ел</c:v>
                </c:pt>
                <c:pt idx="4">
                  <c:v>2018 ел</c:v>
                </c:pt>
              </c:strCache>
            </c:strRef>
          </c:cat>
          <c:val>
            <c:numRef>
              <c:f>Sheet1!$B$2:$F$2</c:f>
              <c:numCache>
                <c:formatCode>General</c:formatCode>
                <c:ptCount val="5"/>
                <c:pt idx="0">
                  <c:v>31</c:v>
                </c:pt>
                <c:pt idx="1">
                  <c:v>28</c:v>
                </c:pt>
                <c:pt idx="2">
                  <c:v>24</c:v>
                </c:pt>
                <c:pt idx="3">
                  <c:v>23</c:v>
                </c:pt>
                <c:pt idx="4">
                  <c:v>18</c:v>
                </c:pt>
              </c:numCache>
            </c:numRef>
          </c:val>
          <c:smooth val="0"/>
          <c:extLst>
            <c:ext xmlns:c16="http://schemas.microsoft.com/office/drawing/2014/chart" uri="{C3380CC4-5D6E-409C-BE32-E72D297353CC}">
              <c16:uniqueId val="{00000000-2056-4F80-9DAB-114321DB7715}"/>
            </c:ext>
          </c:extLst>
        </c:ser>
        <c:ser>
          <c:idx val="1"/>
          <c:order val="1"/>
          <c:tx>
            <c:strRef>
              <c:f>Sheet1!$A$3</c:f>
              <c:strCache>
                <c:ptCount val="1"/>
                <c:pt idx="0">
                  <c:v>яман шешләр</c:v>
                </c:pt>
              </c:strCache>
            </c:strRef>
          </c:tx>
          <c:spPr>
            <a:ln w="25343">
              <a:solidFill>
                <a:srgbClr val="FF00FF"/>
              </a:solidFill>
            </a:ln>
          </c:spPr>
          <c:marker>
            <c:symbol val="square"/>
            <c:size val="6"/>
            <c:spPr>
              <a:solidFill>
                <a:srgbClr val="FF00FF"/>
              </a:solidFill>
              <a:ln w="9525">
                <a:solidFill>
                  <a:srgbClr val="FF00FF"/>
                </a:solidFill>
              </a:ln>
            </c:spPr>
          </c:marker>
          <c:dLbls>
            <c:dLbl>
              <c:idx val="0"/>
              <c:layout>
                <c:manualLayout>
                  <c:x val="-4.0156569398183725E-2"/>
                  <c:y val="6.4400585897790075E-2"/>
                </c:manualLayout>
              </c:layout>
              <c:tx>
                <c:rich>
                  <a:bodyPr/>
                  <a:lstStyle/>
                  <a:p>
                    <a:pPr>
                      <a:defRPr sz="1197" b="1" i="0" u="none" strike="noStrike" baseline="0">
                        <a:solidFill>
                          <a:srgbClr val="FF0000"/>
                        </a:solidFill>
                        <a:latin typeface="Calibri"/>
                        <a:ea typeface="Calibri"/>
                        <a:cs typeface="Calibri"/>
                      </a:defRPr>
                    </a:pPr>
                    <a:r>
                      <a:rPr lang="en-US"/>
                      <a:t>12</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F9-47D9-8712-5BBD2B964A37}"/>
                </c:ext>
              </c:extLst>
            </c:dLbl>
            <c:dLbl>
              <c:idx val="1"/>
              <c:layout>
                <c:manualLayout>
                  <c:x val="-3.2079069912044567E-2"/>
                  <c:y val="7.124990096628292E-2"/>
                </c:manualLayout>
              </c:layout>
              <c:tx>
                <c:rich>
                  <a:bodyPr/>
                  <a:lstStyle/>
                  <a:p>
                    <a:pPr>
                      <a:defRPr sz="1197" b="1" i="0" u="none" strike="noStrike" baseline="0">
                        <a:solidFill>
                          <a:srgbClr val="FF0000"/>
                        </a:solidFill>
                        <a:latin typeface="Calibri"/>
                        <a:ea typeface="Calibri"/>
                        <a:cs typeface="Calibri"/>
                      </a:defRPr>
                    </a:pPr>
                    <a:r>
                      <a:rPr lang="en-US"/>
                      <a:t>12</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F9-47D9-8712-5BBD2B964A37}"/>
                </c:ext>
              </c:extLst>
            </c:dLbl>
            <c:dLbl>
              <c:idx val="2"/>
              <c:layout>
                <c:manualLayout>
                  <c:x val="-3.3694623737698048E-2"/>
                  <c:y val="5.3148184031851509E-2"/>
                </c:manualLayout>
              </c:layout>
              <c:tx>
                <c:rich>
                  <a:bodyPr/>
                  <a:lstStyle/>
                  <a:p>
                    <a:pPr>
                      <a:defRPr sz="1197" b="1" i="0" u="none" strike="noStrike" baseline="0">
                        <a:solidFill>
                          <a:srgbClr val="FF0000"/>
                        </a:solidFill>
                        <a:latin typeface="Calibri"/>
                        <a:ea typeface="Calibri"/>
                        <a:cs typeface="Calibri"/>
                      </a:defRPr>
                    </a:pPr>
                    <a:r>
                      <a:rPr lang="en-US"/>
                      <a:t>11</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F9-47D9-8712-5BBD2B964A37}"/>
                </c:ext>
              </c:extLst>
            </c:dLbl>
            <c:dLbl>
              <c:idx val="3"/>
              <c:layout>
                <c:manualLayout>
                  <c:x val="-3.5310177563351863E-2"/>
                  <c:y val="5.2169754768652377E-2"/>
                </c:manualLayout>
              </c:layout>
              <c:tx>
                <c:rich>
                  <a:bodyPr vertOverflow="clip"/>
                  <a:lstStyle/>
                  <a:p>
                    <a:r>
                      <a:rPr lang="en-US"/>
                      <a:t>10</a:t>
                    </a:r>
                  </a:p>
                </c:rich>
              </c:tx>
              <c:spPr>
                <a:noFill/>
                <a:ln w="25343">
                  <a:noFill/>
                </a:ln>
              </c:sp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F9-47D9-8712-5BBD2B964A37}"/>
                </c:ext>
              </c:extLst>
            </c:dLbl>
            <c:dLbl>
              <c:idx val="4"/>
              <c:layout>
                <c:manualLayout>
                  <c:x val="-3.6925731389005789E-2"/>
                  <c:y val="5.6572841566098209E-2"/>
                </c:manualLayout>
              </c:layout>
              <c:tx>
                <c:rich>
                  <a:bodyPr/>
                  <a:lstStyle/>
                  <a:p>
                    <a:pPr>
                      <a:defRPr sz="1197" b="1" i="0" u="none" strike="noStrike" baseline="0">
                        <a:solidFill>
                          <a:srgbClr val="FF0000"/>
                        </a:solidFill>
                        <a:latin typeface="Calibri"/>
                        <a:ea typeface="Calibri"/>
                        <a:cs typeface="Calibri"/>
                      </a:defRPr>
                    </a:pPr>
                    <a:r>
                      <a:rPr lang="en-US"/>
                      <a:t>11</a:t>
                    </a:r>
                  </a:p>
                </c:rich>
              </c:tx>
              <c:spPr>
                <a:noFill/>
                <a:ln w="25343">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DF9-47D9-8712-5BBD2B964A37}"/>
                </c:ext>
              </c:extLst>
            </c:dLbl>
            <c:spPr>
              <a:noFill/>
              <a:ln w="25343">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ел</c:v>
                </c:pt>
                <c:pt idx="1">
                  <c:v>2015 ел</c:v>
                </c:pt>
                <c:pt idx="2">
                  <c:v>2016 ел</c:v>
                </c:pt>
                <c:pt idx="3">
                  <c:v>2017 ел</c:v>
                </c:pt>
                <c:pt idx="4">
                  <c:v>2018 ел</c:v>
                </c:pt>
              </c:strCache>
            </c:strRef>
          </c:cat>
          <c:val>
            <c:numRef>
              <c:f>Sheet1!$B$3:$F$3</c:f>
              <c:numCache>
                <c:formatCode>General</c:formatCode>
                <c:ptCount val="5"/>
                <c:pt idx="0">
                  <c:v>12</c:v>
                </c:pt>
                <c:pt idx="1">
                  <c:v>12</c:v>
                </c:pt>
                <c:pt idx="2">
                  <c:v>11</c:v>
                </c:pt>
                <c:pt idx="3">
                  <c:v>10</c:v>
                </c:pt>
                <c:pt idx="4">
                  <c:v>11</c:v>
                </c:pt>
              </c:numCache>
            </c:numRef>
          </c:val>
          <c:smooth val="0"/>
          <c:extLst>
            <c:ext xmlns:c16="http://schemas.microsoft.com/office/drawing/2014/chart" uri="{C3380CC4-5D6E-409C-BE32-E72D297353CC}">
              <c16:uniqueId val="{00000001-2056-4F80-9DAB-114321DB7715}"/>
            </c:ext>
          </c:extLst>
        </c:ser>
        <c:ser>
          <c:idx val="2"/>
          <c:order val="2"/>
          <c:tx>
            <c:strRef>
              <c:f>Sheet1!$A$4</c:f>
              <c:strCache>
                <c:ptCount val="1"/>
                <c:pt idx="0">
                  <c:v>тышкы сәбәпләр</c:v>
                </c:pt>
              </c:strCache>
            </c:strRef>
          </c:tx>
          <c:spPr>
            <a:ln w="25343">
              <a:solidFill>
                <a:srgbClr val="FFFF00"/>
              </a:solidFill>
            </a:ln>
          </c:spPr>
          <c:marker>
            <c:symbol val="triangle"/>
            <c:size val="6"/>
            <c:spPr>
              <a:solidFill>
                <a:srgbClr val="FFFF00"/>
              </a:solidFill>
              <a:ln w="9525">
                <a:solidFill>
                  <a:srgbClr val="FFFF00"/>
                </a:solidFill>
              </a:ln>
            </c:spPr>
          </c:marker>
          <c:dLbls>
            <c:dLbl>
              <c:idx val="0"/>
              <c:layout>
                <c:manualLayout>
                  <c:x val="-3.3694533856988382E-2"/>
                  <c:y val="6.2443803734740788E-2"/>
                </c:manualLayout>
              </c:layout>
              <c:tx>
                <c:rich>
                  <a:bodyPr/>
                  <a:lstStyle/>
                  <a:p>
                    <a:r>
                      <a:rPr lang="en-US"/>
                      <a:t>24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DF9-47D9-8712-5BBD2B964A37}"/>
                </c:ext>
              </c:extLst>
            </c:dLbl>
            <c:dLbl>
              <c:idx val="1"/>
              <c:layout>
                <c:manualLayout>
                  <c:x val="-2.7232543256147823E-2"/>
                  <c:y val="6.9293118803233744E-2"/>
                </c:manualLayout>
              </c:layout>
              <c:tx>
                <c:rich>
                  <a:bodyPr/>
                  <a:lstStyle/>
                  <a:p>
                    <a:r>
                      <a:rPr lang="en-US"/>
                      <a:t>24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DF9-47D9-8712-5BBD2B964A37}"/>
                </c:ext>
              </c:extLst>
            </c:dLbl>
            <c:dLbl>
              <c:idx val="2"/>
              <c:layout>
                <c:manualLayout>
                  <c:x val="-2.7232588196502316E-2"/>
                  <c:y val="-4.861303636899908E-2"/>
                </c:manualLayout>
              </c:layout>
              <c:tx>
                <c:rich>
                  <a:bodyPr/>
                  <a:lstStyle/>
                  <a:p>
                    <a:r>
                      <a:rPr lang="en-US"/>
                      <a:t>26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DF9-47D9-8712-5BBD2B964A37}"/>
                </c:ext>
              </c:extLst>
            </c:dLbl>
            <c:dLbl>
              <c:idx val="4"/>
              <c:layout>
                <c:manualLayout>
                  <c:x val="-9.4620803389253716E-3"/>
                  <c:y val="-5.1059264640047175E-2"/>
                </c:manualLayout>
              </c:layout>
              <c:tx>
                <c:rich>
                  <a:bodyPr/>
                  <a:lstStyle/>
                  <a:p>
                    <a:r>
                      <a:rPr lang="en-US"/>
                      <a:t>27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DF9-47D9-8712-5BBD2B964A37}"/>
                </c:ext>
              </c:extLst>
            </c:dLbl>
            <c:spPr>
              <a:noFill/>
              <a:ln w="25343">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ел</c:v>
                </c:pt>
                <c:pt idx="1">
                  <c:v>2015 ел</c:v>
                </c:pt>
                <c:pt idx="2">
                  <c:v>2016 ел</c:v>
                </c:pt>
                <c:pt idx="3">
                  <c:v>2017 ел</c:v>
                </c:pt>
                <c:pt idx="4">
                  <c:v>2018 ел</c:v>
                </c:pt>
              </c:strCache>
            </c:strRef>
          </c:cat>
          <c:val>
            <c:numRef>
              <c:f>Sheet1!$B$4:$F$4</c:f>
              <c:numCache>
                <c:formatCode>General</c:formatCode>
                <c:ptCount val="5"/>
                <c:pt idx="0">
                  <c:v>24</c:v>
                </c:pt>
                <c:pt idx="1">
                  <c:v>24</c:v>
                </c:pt>
                <c:pt idx="2">
                  <c:v>26</c:v>
                </c:pt>
                <c:pt idx="3">
                  <c:v>15</c:v>
                </c:pt>
                <c:pt idx="4">
                  <c:v>27</c:v>
                </c:pt>
              </c:numCache>
            </c:numRef>
          </c:val>
          <c:smooth val="0"/>
          <c:extLst>
            <c:ext xmlns:c16="http://schemas.microsoft.com/office/drawing/2014/chart" uri="{C3380CC4-5D6E-409C-BE32-E72D297353CC}">
              <c16:uniqueId val="{00000002-2056-4F80-9DAB-114321DB7715}"/>
            </c:ext>
          </c:extLst>
        </c:ser>
        <c:dLbls>
          <c:showLegendKey val="0"/>
          <c:showVal val="0"/>
          <c:showCatName val="0"/>
          <c:showSerName val="0"/>
          <c:showPercent val="0"/>
          <c:showBubbleSize val="0"/>
        </c:dLbls>
        <c:marker val="1"/>
        <c:smooth val="0"/>
        <c:axId val="310638552"/>
        <c:axId val="310638944"/>
      </c:lineChart>
      <c:catAx>
        <c:axId val="310638552"/>
        <c:scaling>
          <c:orientation val="minMax"/>
        </c:scaling>
        <c:delete val="0"/>
        <c:axPos val="b"/>
        <c:numFmt formatCode="General" sourceLinked="1"/>
        <c:majorTickMark val="out"/>
        <c:minorTickMark val="none"/>
        <c:tickLblPos val="nextTo"/>
        <c:spPr>
          <a:ln w="3168">
            <a:solidFill>
              <a:srgbClr val="000000"/>
            </a:solidFill>
          </a:ln>
        </c:spPr>
        <c:txPr>
          <a:bodyPr rot="0" vert="horz"/>
          <a:lstStyle/>
          <a:p>
            <a:pPr>
              <a:defRPr sz="1197" b="1" i="0" u="none" strike="noStrike" baseline="0">
                <a:solidFill>
                  <a:srgbClr val="000000"/>
                </a:solidFill>
                <a:latin typeface="Calibri"/>
                <a:ea typeface="Calibri"/>
                <a:cs typeface="Calibri"/>
              </a:defRPr>
            </a:pPr>
            <a:endParaRPr lang="ru-RU"/>
          </a:p>
        </c:txPr>
        <c:crossAx val="310638944"/>
        <c:crosses val="autoZero"/>
        <c:auto val="1"/>
        <c:lblAlgn val="ctr"/>
        <c:lblOffset val="100"/>
        <c:tickLblSkip val="1"/>
        <c:tickMarkSkip val="1"/>
        <c:noMultiLvlLbl val="0"/>
      </c:catAx>
      <c:valAx>
        <c:axId val="310638944"/>
        <c:scaling>
          <c:orientation val="minMax"/>
        </c:scaling>
        <c:delete val="0"/>
        <c:axPos val="l"/>
        <c:majorGridlines>
          <c:spPr>
            <a:ln w="3168">
              <a:solidFill>
                <a:srgbClr val="000000"/>
              </a:solidFill>
            </a:ln>
          </c:spPr>
        </c:majorGridlines>
        <c:numFmt formatCode="General" sourceLinked="1"/>
        <c:majorTickMark val="out"/>
        <c:minorTickMark val="none"/>
        <c:tickLblPos val="nextTo"/>
        <c:spPr>
          <a:ln w="3168">
            <a:solidFill>
              <a:srgbClr val="000000"/>
            </a:solidFill>
          </a:ln>
        </c:spPr>
        <c:txPr>
          <a:bodyPr rot="0" vert="horz"/>
          <a:lstStyle/>
          <a:p>
            <a:pPr>
              <a:defRPr sz="1197" b="1" i="0" u="none" strike="noStrike" baseline="0">
                <a:solidFill>
                  <a:srgbClr val="000000"/>
                </a:solidFill>
                <a:latin typeface="Calibri"/>
                <a:ea typeface="Calibri"/>
                <a:cs typeface="Calibri"/>
              </a:defRPr>
            </a:pPr>
            <a:endParaRPr lang="ru-RU"/>
          </a:p>
        </c:txPr>
        <c:crossAx val="310638552"/>
        <c:crosses val="autoZero"/>
        <c:crossBetween val="between"/>
      </c:valAx>
      <c:spPr>
        <a:solidFill>
          <a:srgbClr val="FFFFFF"/>
        </a:solidFill>
        <a:ln w="12671">
          <a:solidFill>
            <a:srgbClr val="FFFFFF"/>
          </a:solidFill>
        </a:ln>
      </c:spPr>
    </c:plotArea>
    <c:legend>
      <c:legendPos val="r"/>
      <c:layout>
        <c:manualLayout>
          <c:xMode val="edge"/>
          <c:yMode val="edge"/>
          <c:x val="0.71243934575874224"/>
          <c:y val="0.25400041808933177"/>
          <c:w val="0.28109854604200335"/>
          <c:h val="0.51600202076510349"/>
        </c:manualLayout>
      </c:layout>
      <c:overlay val="0"/>
      <c:spPr>
        <a:noFill/>
        <a:ln w="3168">
          <a:solidFill>
            <a:srgbClr val="000000"/>
          </a:solidFill>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9525">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93126022913332E-2"/>
          <c:y val="8.3333333333333343E-2"/>
          <c:w val="0.71522094926350288"/>
          <c:h val="0.7625000000000004"/>
        </c:manualLayout>
      </c:layout>
      <c:lineChart>
        <c:grouping val="standard"/>
        <c:varyColors val="0"/>
        <c:ser>
          <c:idx val="0"/>
          <c:order val="0"/>
          <c:tx>
            <c:strRef>
              <c:f>Sheet1!$A$2</c:f>
              <c:strCache>
                <c:ptCount val="1"/>
                <c:pt idx="0">
                  <c:v>җәлеп ителгән, кеше</c:v>
                </c:pt>
              </c:strCache>
            </c:strRef>
          </c:tx>
          <c:spPr>
            <a:ln w="38158">
              <a:solidFill>
                <a:srgbClr val="000080"/>
              </a:solidFill>
            </a:ln>
          </c:spPr>
          <c:marker>
            <c:symbol val="diamond"/>
            <c:size val="9"/>
            <c:spPr>
              <a:solidFill>
                <a:srgbClr val="CCFFFF"/>
              </a:solidFill>
              <a:ln w="9525">
                <a:solidFill>
                  <a:srgbClr val="000080"/>
                </a:solidFill>
              </a:ln>
            </c:spPr>
          </c:marker>
          <c:dPt>
            <c:idx val="1"/>
            <c:marker>
              <c:spPr>
                <a:solidFill>
                  <a:srgbClr val="CCFFFF"/>
                </a:solidFill>
                <a:ln w="9525">
                  <a:solidFill>
                    <a:srgbClr val="FF0000"/>
                  </a:solidFill>
                </a:ln>
              </c:spPr>
            </c:marker>
            <c:bubble3D val="0"/>
            <c:extLst>
              <c:ext xmlns:c16="http://schemas.microsoft.com/office/drawing/2014/chart" uri="{C3380CC4-5D6E-409C-BE32-E72D297353CC}">
                <c16:uniqueId val="{00000000-FA0D-4297-8197-0CE3CAD1EDBF}"/>
              </c:ext>
            </c:extLst>
          </c:dPt>
          <c:dLbls>
            <c:dLbl>
              <c:idx val="0"/>
              <c:layout>
                <c:manualLayout>
                  <c:x val="-7.4385066595986093E-2"/>
                  <c:y val="1.8050976759393711E-2"/>
                </c:manualLayout>
              </c:layout>
              <c:tx>
                <c:rich>
                  <a:bodyPr/>
                  <a:lstStyle/>
                  <a:p>
                    <a:pPr>
                      <a:defRPr sz="1402" b="1" i="0" u="none" strike="noStrike" baseline="0">
                        <a:solidFill>
                          <a:srgbClr val="000000"/>
                        </a:solidFill>
                        <a:latin typeface="Calibri"/>
                        <a:ea typeface="Calibri"/>
                        <a:cs typeface="Calibri"/>
                      </a:defRPr>
                    </a:pPr>
                    <a:r>
                      <a:rPr lang="en-US"/>
                      <a:t>71</a:t>
                    </a:r>
                  </a:p>
                </c:rich>
              </c:tx>
              <c:spPr>
                <a:solidFill>
                  <a:srgbClr val="FFFFFF"/>
                </a:solidFill>
                <a:ln w="2543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0D-4297-8197-0CE3CAD1EDBF}"/>
                </c:ext>
              </c:extLst>
            </c:dLbl>
            <c:dLbl>
              <c:idx val="1"/>
              <c:layout>
                <c:manualLayout>
                  <c:x val="-1.7511084881547068E-2"/>
                  <c:y val="6.6727690114061822E-2"/>
                </c:manualLayout>
              </c:layout>
              <c:tx>
                <c:rich>
                  <a:bodyPr/>
                  <a:lstStyle/>
                  <a:p>
                    <a:pPr>
                      <a:defRPr sz="1402" b="1" i="0" u="none" strike="noStrike" baseline="0">
                        <a:solidFill>
                          <a:srgbClr val="000000"/>
                        </a:solidFill>
                        <a:latin typeface="Calibri"/>
                        <a:ea typeface="Calibri"/>
                        <a:cs typeface="Calibri"/>
                      </a:defRPr>
                    </a:pPr>
                    <a:r>
                      <a:rPr lang="en-US"/>
                      <a:t>302</a:t>
                    </a:r>
                  </a:p>
                </c:rich>
              </c:tx>
              <c:spPr>
                <a:solidFill>
                  <a:srgbClr val="FFFFFF"/>
                </a:solidFill>
                <a:ln w="2543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0D-4297-8197-0CE3CAD1EDBF}"/>
                </c:ext>
              </c:extLst>
            </c:dLbl>
            <c:dLbl>
              <c:idx val="2"/>
              <c:tx>
                <c:rich>
                  <a:bodyPr/>
                  <a:lstStyle/>
                  <a:p>
                    <a:pPr>
                      <a:defRPr sz="1402" b="1" i="0" u="none" strike="noStrike" baseline="0">
                        <a:solidFill>
                          <a:srgbClr val="000000"/>
                        </a:solidFill>
                        <a:latin typeface="Calibri"/>
                        <a:ea typeface="Calibri"/>
                        <a:cs typeface="Calibri"/>
                      </a:defRPr>
                    </a:pPr>
                    <a:r>
                      <a:rPr lang="en-US"/>
                      <a:t>369</a:t>
                    </a:r>
                  </a:p>
                </c:rich>
              </c:tx>
              <c:spPr>
                <a:solidFill>
                  <a:srgbClr val="FFFFFF"/>
                </a:solidFill>
                <a:ln w="2543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0D-4297-8197-0CE3CAD1EDBF}"/>
                </c:ext>
              </c:extLst>
            </c:dLbl>
            <c:spPr>
              <a:solidFill>
                <a:srgbClr val="FFFFFF"/>
              </a:solidFill>
              <a:ln w="25439">
                <a:noFill/>
              </a:ln>
            </c:spPr>
            <c:txPr>
              <a:bodyPr/>
              <a:lstStyle/>
              <a:p>
                <a:pPr>
                  <a:defRPr sz="8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2016 ел</c:v>
                </c:pt>
                <c:pt idx="1">
                  <c:v>2017 ел</c:v>
                </c:pt>
                <c:pt idx="2">
                  <c:v>2018 ел</c:v>
                </c:pt>
              </c:strCache>
            </c:strRef>
          </c:cat>
          <c:val>
            <c:numRef>
              <c:f>Sheet1!$B$2:$E$2</c:f>
              <c:numCache>
                <c:formatCode>General</c:formatCode>
                <c:ptCount val="4"/>
                <c:pt idx="0">
                  <c:v>71</c:v>
                </c:pt>
                <c:pt idx="1">
                  <c:v>302</c:v>
                </c:pt>
                <c:pt idx="2">
                  <c:v>369</c:v>
                </c:pt>
              </c:numCache>
            </c:numRef>
          </c:val>
          <c:smooth val="0"/>
          <c:extLst>
            <c:ext xmlns:c16="http://schemas.microsoft.com/office/drawing/2014/chart" uri="{C3380CC4-5D6E-409C-BE32-E72D297353CC}">
              <c16:uniqueId val="{00000001-ED65-4483-84C0-C970087D86AD}"/>
            </c:ext>
          </c:extLst>
        </c:ser>
        <c:dLbls>
          <c:showLegendKey val="0"/>
          <c:showVal val="1"/>
          <c:showCatName val="0"/>
          <c:showSerName val="0"/>
          <c:showPercent val="0"/>
          <c:showBubbleSize val="0"/>
        </c:dLbls>
        <c:marker val="1"/>
        <c:smooth val="0"/>
        <c:axId val="334112600"/>
        <c:axId val="334112992"/>
      </c:lineChart>
      <c:catAx>
        <c:axId val="334112600"/>
        <c:scaling>
          <c:orientation val="minMax"/>
        </c:scaling>
        <c:delete val="0"/>
        <c:axPos val="b"/>
        <c:numFmt formatCode="General" sourceLinked="1"/>
        <c:majorTickMark val="out"/>
        <c:minorTickMark val="none"/>
        <c:tickLblPos val="nextTo"/>
        <c:spPr>
          <a:ln w="3180">
            <a:solidFill>
              <a:srgbClr val="000000"/>
            </a:solidFill>
          </a:ln>
        </c:spPr>
        <c:txPr>
          <a:bodyPr rot="0" vert="horz"/>
          <a:lstStyle/>
          <a:p>
            <a:pPr>
              <a:defRPr sz="801" b="1" i="0" u="none" strike="noStrike" baseline="0">
                <a:solidFill>
                  <a:srgbClr val="000000"/>
                </a:solidFill>
                <a:latin typeface="Calibri"/>
                <a:ea typeface="Calibri"/>
                <a:cs typeface="Calibri"/>
              </a:defRPr>
            </a:pPr>
            <a:endParaRPr lang="ru-RU"/>
          </a:p>
        </c:txPr>
        <c:crossAx val="334112992"/>
        <c:crosses val="autoZero"/>
        <c:auto val="1"/>
        <c:lblAlgn val="ctr"/>
        <c:lblOffset val="100"/>
        <c:tickLblSkip val="1"/>
        <c:tickMarkSkip val="1"/>
        <c:noMultiLvlLbl val="0"/>
      </c:catAx>
      <c:valAx>
        <c:axId val="334112992"/>
        <c:scaling>
          <c:orientation val="minMax"/>
        </c:scaling>
        <c:delete val="0"/>
        <c:axPos val="l"/>
        <c:majorGridlines>
          <c:spPr>
            <a:ln w="3180">
              <a:solidFill>
                <a:srgbClr val="000000"/>
              </a:solidFill>
            </a:ln>
          </c:spPr>
        </c:majorGridlines>
        <c:numFmt formatCode="General" sourceLinked="1"/>
        <c:majorTickMark val="out"/>
        <c:minorTickMark val="none"/>
        <c:tickLblPos val="nextTo"/>
        <c:spPr>
          <a:ln w="3180">
            <a:solidFill>
              <a:srgbClr val="000000"/>
            </a:solidFill>
          </a:ln>
        </c:spPr>
        <c:txPr>
          <a:bodyPr rot="0" vert="horz"/>
          <a:lstStyle/>
          <a:p>
            <a:pPr>
              <a:defRPr sz="801" b="1" i="0" u="none" strike="noStrike" baseline="0">
                <a:solidFill>
                  <a:srgbClr val="000000"/>
                </a:solidFill>
                <a:latin typeface="Calibri"/>
                <a:ea typeface="Calibri"/>
                <a:cs typeface="Calibri"/>
              </a:defRPr>
            </a:pPr>
            <a:endParaRPr lang="ru-RU"/>
          </a:p>
        </c:txPr>
        <c:crossAx val="334112600"/>
        <c:crosses val="autoZero"/>
        <c:crossBetween val="between"/>
      </c:valAx>
      <c:spPr>
        <a:solidFill>
          <a:srgbClr val="FFFFCC"/>
        </a:solidFill>
        <a:ln w="12719">
          <a:solidFill>
            <a:srgbClr val="808080"/>
          </a:solidFill>
        </a:ln>
      </c:spPr>
    </c:plotArea>
    <c:legend>
      <c:legendPos val="r"/>
      <c:layout>
        <c:manualLayout>
          <c:xMode val="edge"/>
          <c:yMode val="edge"/>
          <c:x val="0.7954173486088375"/>
          <c:y val="0.42500000000000027"/>
          <c:w val="0.19803600654664491"/>
          <c:h val="8.3333333333333343E-2"/>
        </c:manualLayout>
      </c:layout>
      <c:overlay val="0"/>
      <c:spPr>
        <a:noFill/>
        <a:ln w="3180">
          <a:solidFill>
            <a:srgbClr val="000000"/>
          </a:solidFill>
        </a:ln>
      </c:spPr>
      <c:txPr>
        <a:bodyPr/>
        <a:lstStyle/>
        <a:p>
          <a:pPr>
            <a:defRPr sz="7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9525">
      <a:noFill/>
    </a:ln>
  </c:spPr>
  <c:txPr>
    <a:bodyPr/>
    <a:lstStyle/>
    <a:p>
      <a:pPr>
        <a:defRPr sz="8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3588850174216038"/>
          <c:y val="7.3170731707317083E-2"/>
          <c:w val="0.83449477351916423"/>
          <c:h val="0.7421602787456445"/>
        </c:manualLayout>
      </c:layout>
      <c:lineChart>
        <c:grouping val="standard"/>
        <c:varyColors val="0"/>
        <c:ser>
          <c:idx val="0"/>
          <c:order val="0"/>
          <c:tx>
            <c:strRef>
              <c:f>Лист1!$B$1</c:f>
              <c:strCache>
                <c:ptCount val="1"/>
                <c:pt idx="0">
                  <c:v>Ряд 1</c:v>
                </c:pt>
              </c:strCache>
            </c:strRef>
          </c:tx>
          <c:spPr>
            <a:ln w="56964">
              <a:solidFill>
                <a:srgbClr val="FF0000"/>
              </a:solidFill>
            </a:ln>
          </c:spPr>
          <c:marker>
            <c:spPr>
              <a:ln w="56964">
                <a:solidFill>
                  <a:srgbClr val="FF0000"/>
                </a:solidFill>
              </a:ln>
            </c:spPr>
          </c:marker>
          <c:dPt>
            <c:idx val="1"/>
            <c:marker>
              <c:spPr>
                <a:solidFill>
                  <a:srgbClr val="F54DBD"/>
                </a:solidFill>
                <a:ln w="56964">
                  <a:solidFill>
                    <a:srgbClr val="FF0000"/>
                  </a:solidFill>
                </a:ln>
              </c:spPr>
            </c:marker>
            <c:bubble3D val="0"/>
            <c:extLst>
              <c:ext xmlns:c16="http://schemas.microsoft.com/office/drawing/2014/chart" uri="{C3380CC4-5D6E-409C-BE32-E72D297353CC}">
                <c16:uniqueId val="{00000000-4294-4954-A51F-07ED49BAEC73}"/>
              </c:ext>
            </c:extLst>
          </c:dPt>
          <c:cat>
            <c:strRef>
              <c:f>Лист1!$A$2:$A$5</c:f>
              <c:strCache>
                <c:ptCount val="4"/>
                <c:pt idx="0">
                  <c:v>2012 ел</c:v>
                </c:pt>
                <c:pt idx="1">
                  <c:v>2013 ел</c:v>
                </c:pt>
                <c:pt idx="2">
                  <c:v>2014 ел</c:v>
                </c:pt>
                <c:pt idx="3">
                  <c:v>2015 ел</c:v>
                </c:pt>
              </c:strCache>
            </c:strRef>
          </c:cat>
          <c:val>
            <c:numRef>
              <c:f>Лист1!$B$2:$B$5</c:f>
              <c:numCache>
                <c:formatCode>General</c:formatCode>
                <c:ptCount val="4"/>
                <c:pt idx="0">
                  <c:v>4716</c:v>
                </c:pt>
                <c:pt idx="1">
                  <c:v>4614</c:v>
                </c:pt>
                <c:pt idx="2">
                  <c:v>4427</c:v>
                </c:pt>
                <c:pt idx="3">
                  <c:v>3759</c:v>
                </c:pt>
              </c:numCache>
            </c:numRef>
          </c:val>
          <c:smooth val="0"/>
          <c:extLst>
            <c:ext xmlns:c16="http://schemas.microsoft.com/office/drawing/2014/chart" uri="{C3380CC4-5D6E-409C-BE32-E72D297353CC}">
              <c16:uniqueId val="{00000001-4294-4954-A51F-07ED49BAEC73}"/>
            </c:ext>
          </c:extLst>
        </c:ser>
        <c:dLbls>
          <c:showLegendKey val="0"/>
          <c:showVal val="0"/>
          <c:showCatName val="0"/>
          <c:showSerName val="0"/>
          <c:showPercent val="0"/>
          <c:showBubbleSize val="0"/>
        </c:dLbls>
        <c:marker val="1"/>
        <c:smooth val="0"/>
        <c:axId val="334113776"/>
        <c:axId val="334114168"/>
      </c:lineChart>
      <c:catAx>
        <c:axId val="334113776"/>
        <c:scaling>
          <c:orientation val="minMax"/>
        </c:scaling>
        <c:delete val="0"/>
        <c:axPos val="b"/>
        <c:numFmt formatCode="General" sourceLinked="1"/>
        <c:majorTickMark val="out"/>
        <c:minorTickMark val="none"/>
        <c:tickLblPos val="nextTo"/>
        <c:crossAx val="334114168"/>
        <c:crossesAt val="0"/>
        <c:auto val="1"/>
        <c:lblAlgn val="ctr"/>
        <c:lblOffset val="100"/>
        <c:noMultiLvlLbl val="0"/>
      </c:catAx>
      <c:valAx>
        <c:axId val="334114168"/>
        <c:scaling>
          <c:orientation val="minMax"/>
        </c:scaling>
        <c:delete val="0"/>
        <c:axPos val="l"/>
        <c:majorGridlines/>
        <c:numFmt formatCode="General" sourceLinked="1"/>
        <c:majorTickMark val="out"/>
        <c:minorTickMark val="none"/>
        <c:tickLblPos val="nextTo"/>
        <c:crossAx val="334113776"/>
        <c:crosses val="autoZero"/>
        <c:crossBetween val="between"/>
      </c:valAx>
      <c:spPr>
        <a:solidFill>
          <a:srgbClr val="EBF779"/>
        </a:solidFill>
        <a:effectLst>
          <a:glow rad="139700">
            <a:schemeClr val="accent5">
              <a:satMod val="175000"/>
              <a:alpha val="40000"/>
            </a:schemeClr>
          </a:glow>
          <a:outerShdw blurRad="50800" dist="38100" dir="18900000" algn="bl" rotWithShape="0">
            <a:prstClr val="black">
              <a:alpha val="40000"/>
            </a:prstClr>
          </a:outerShdw>
        </a:effectLst>
      </c:spPr>
    </c:plotArea>
    <c:plotVisOnly val="1"/>
    <c:dispBlanksAs val="gap"/>
    <c:showDLblsOverMax val="0"/>
  </c:chart>
  <c:spPr>
    <a:effectLst>
      <a:glow rad="101600">
        <a:schemeClr val="accent2">
          <a:satMod val="175000"/>
          <a:alpha val="40000"/>
        </a:schemeClr>
      </a:glow>
    </a:effectLst>
  </c:spPr>
  <c:txPr>
    <a:bodyPr/>
    <a:lstStyle/>
    <a:p>
      <a:pPr>
        <a:defRPr sz="1794"/>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0.37354</cdr:x>
      <cdr:y>0.28792</cdr:y>
    </cdr:from>
    <cdr:to>
      <cdr:x>0.47063</cdr:x>
      <cdr:y>0.38881</cdr:y>
    </cdr:to>
    <cdr:sp macro="" textlink="">
      <cdr:nvSpPr>
        <cdr:cNvPr id="2" name="TextBox 1"/>
        <cdr:cNvSpPr txBox="1"/>
      </cdr:nvSpPr>
      <cdr:spPr>
        <a:xfrm xmlns:a="http://schemas.openxmlformats.org/drawingml/2006/main">
          <a:off x="1856310" y="718884"/>
          <a:ext cx="482489" cy="25190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2000" b="1" dirty="0"/>
            <a:t>4614</a:t>
          </a:r>
        </a:p>
      </cdr:txBody>
    </cdr:sp>
  </cdr:relSizeAnchor>
  <cdr:relSizeAnchor xmlns:cdr="http://schemas.openxmlformats.org/drawingml/2006/chartDrawing">
    <cdr:from>
      <cdr:x>0.59627</cdr:x>
      <cdr:y>0.31682</cdr:y>
    </cdr:from>
    <cdr:to>
      <cdr:x>0.7028</cdr:x>
      <cdr:y>0.40326</cdr:y>
    </cdr:to>
    <cdr:sp macro="" textlink="">
      <cdr:nvSpPr>
        <cdr:cNvPr id="3" name="TextBox 2"/>
        <cdr:cNvSpPr txBox="1"/>
      </cdr:nvSpPr>
      <cdr:spPr>
        <a:xfrm xmlns:a="http://schemas.openxmlformats.org/drawingml/2006/main">
          <a:off x="2963169" y="791042"/>
          <a:ext cx="529401" cy="215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2000" b="1" dirty="0"/>
            <a:t>4427</a:t>
          </a:r>
        </a:p>
      </cdr:txBody>
    </cdr:sp>
  </cdr:relSizeAnchor>
  <cdr:relSizeAnchor xmlns:cdr="http://schemas.openxmlformats.org/drawingml/2006/chartDrawing">
    <cdr:from>
      <cdr:x>0.81875</cdr:x>
      <cdr:y>0.40326</cdr:y>
    </cdr:from>
    <cdr:to>
      <cdr:x>0.91584</cdr:x>
      <cdr:y>0.50415</cdr:y>
    </cdr:to>
    <cdr:sp macro="" textlink="">
      <cdr:nvSpPr>
        <cdr:cNvPr id="4" name="TextBox 3"/>
        <cdr:cNvSpPr txBox="1"/>
      </cdr:nvSpPr>
      <cdr:spPr>
        <a:xfrm xmlns:a="http://schemas.openxmlformats.org/drawingml/2006/main">
          <a:off x="4068786" y="1006867"/>
          <a:ext cx="482489" cy="25190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2000" b="1" dirty="0"/>
            <a:t>3759</a:t>
          </a:r>
        </a:p>
      </cdr:txBody>
    </cdr:sp>
  </cdr:relSizeAnchor>
  <cdr:relSizeAnchor xmlns:cdr="http://schemas.openxmlformats.org/drawingml/2006/chartDrawing">
    <cdr:from>
      <cdr:x>0.2576</cdr:x>
      <cdr:y>0.84842</cdr:y>
    </cdr:from>
    <cdr:to>
      <cdr:x>0.34194</cdr:x>
      <cdr:y>0.91862</cdr:y>
    </cdr:to>
    <cdr:sp macro="" textlink="">
      <cdr:nvSpPr>
        <cdr:cNvPr id="5" name="Надпись 4"/>
        <cdr:cNvSpPr txBox="1"/>
      </cdr:nvSpPr>
      <cdr:spPr>
        <a:xfrm xmlns:a="http://schemas.openxmlformats.org/drawingml/2006/main">
          <a:off x="1280160" y="2118360"/>
          <a:ext cx="41910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1887-F03B-4E21-A9BF-52E3A3E6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7774</Words>
  <Characters>44313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 user</cp:lastModifiedBy>
  <cp:revision>6</cp:revision>
  <cp:lastPrinted>2018-12-13T13:06:00Z</cp:lastPrinted>
  <dcterms:created xsi:type="dcterms:W3CDTF">2019-02-10T21:19:00Z</dcterms:created>
  <dcterms:modified xsi:type="dcterms:W3CDTF">2019-02-17T06:22:00Z</dcterms:modified>
</cp:coreProperties>
</file>