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7D" w:rsidRPr="00044420" w:rsidRDefault="000C377D" w:rsidP="000C377D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420">
        <w:rPr>
          <w:rFonts w:ascii="Times New Roman" w:hAnsi="Times New Roman" w:cs="Times New Roman"/>
          <w:b/>
          <w:bCs/>
          <w:sz w:val="28"/>
          <w:szCs w:val="28"/>
          <w:u w:val="single"/>
        </w:rPr>
        <w:t>Квалификационные требования и льготы для военнослужащих</w:t>
      </w:r>
    </w:p>
    <w:p w:rsidR="000C377D" w:rsidRPr="00044420" w:rsidRDefault="000C377D" w:rsidP="000C377D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442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проходящих военную службу по контракту на должностях</w:t>
      </w:r>
      <w:proofErr w:type="gramEnd"/>
    </w:p>
    <w:p w:rsidR="000C377D" w:rsidRPr="00044420" w:rsidRDefault="000C377D" w:rsidP="000C377D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44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солдат, матросов, сержантов и старшин в </w:t>
      </w:r>
      <w:proofErr w:type="gramStart"/>
      <w:r w:rsidRPr="00044420">
        <w:rPr>
          <w:rFonts w:ascii="Times New Roman" w:hAnsi="Times New Roman" w:cs="Times New Roman"/>
          <w:b/>
          <w:bCs/>
          <w:sz w:val="28"/>
          <w:szCs w:val="28"/>
          <w:u w:val="single"/>
        </w:rPr>
        <w:t>пограничном</w:t>
      </w:r>
      <w:proofErr w:type="gramEnd"/>
    </w:p>
    <w:p w:rsidR="000C377D" w:rsidRDefault="000C377D" w:rsidP="000C377D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44420">
        <w:rPr>
          <w:rFonts w:ascii="Times New Roman" w:hAnsi="Times New Roman" w:cs="Times New Roman"/>
          <w:b/>
          <w:bCs/>
          <w:sz w:val="28"/>
          <w:szCs w:val="28"/>
          <w:u w:val="single"/>
        </w:rPr>
        <w:t>управлении</w:t>
      </w:r>
      <w:proofErr w:type="gramEnd"/>
      <w:r w:rsidRPr="000444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ФСБ России по Приморскому краю</w:t>
      </w:r>
    </w:p>
    <w:p w:rsidR="000C377D" w:rsidRDefault="000C377D" w:rsidP="000C377D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377D" w:rsidRPr="00044420" w:rsidRDefault="000C377D" w:rsidP="000C377D">
      <w:pPr>
        <w:shd w:val="clear" w:color="auto" w:fill="FFFFFF"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293" w:after="0" w:line="240" w:lineRule="auto"/>
        <w:ind w:left="360"/>
        <w:contextualSpacing/>
        <w:rPr>
          <w:rFonts w:ascii="Times New Roman" w:hAnsi="Times New Roman" w:cs="Times New Roman"/>
          <w:spacing w:val="-33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>Возраст - до 35 лет.</w:t>
      </w: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pacing w:val="-20"/>
          <w:sz w:val="28"/>
          <w:szCs w:val="28"/>
        </w:rPr>
      </w:pPr>
      <w:r w:rsidRPr="00906591">
        <w:rPr>
          <w:rFonts w:ascii="Times New Roman" w:hAnsi="Times New Roman" w:cs="Times New Roman"/>
          <w:spacing w:val="-8"/>
          <w:sz w:val="28"/>
          <w:szCs w:val="28"/>
        </w:rPr>
        <w:t>Образование - не ниже полного среднего (11 классов).</w:t>
      </w: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pacing w:val="-19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>Состояние здоровья и годность к военной службе - "А-1".</w:t>
      </w: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60" w:right="-5"/>
        <w:contextualSpacing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Группа </w:t>
      </w:r>
      <w:proofErr w:type="spellStart"/>
      <w:r w:rsidRPr="00906591">
        <w:rPr>
          <w:rFonts w:ascii="Times New Roman" w:hAnsi="Times New Roman" w:cs="Times New Roman"/>
          <w:spacing w:val="-9"/>
          <w:sz w:val="28"/>
          <w:szCs w:val="28"/>
        </w:rPr>
        <w:t>профпригодности</w:t>
      </w:r>
      <w:proofErr w:type="spellEnd"/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 - рекомендуется в 1 очередь, рекомендуется, </w:t>
      </w:r>
      <w:r w:rsidRPr="00906591">
        <w:rPr>
          <w:rFonts w:ascii="Times New Roman" w:hAnsi="Times New Roman" w:cs="Times New Roman"/>
          <w:sz w:val="28"/>
          <w:szCs w:val="28"/>
        </w:rPr>
        <w:t>рекомендуется условно.</w:t>
      </w: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pacing w:val="-21"/>
          <w:sz w:val="28"/>
          <w:szCs w:val="28"/>
        </w:rPr>
      </w:pPr>
      <w:r w:rsidRPr="00906591">
        <w:rPr>
          <w:rFonts w:ascii="Times New Roman" w:hAnsi="Times New Roman" w:cs="Times New Roman"/>
          <w:spacing w:val="-8"/>
          <w:sz w:val="28"/>
          <w:szCs w:val="28"/>
        </w:rPr>
        <w:t>Физическая подготовка - соответствует нормативам возрастной группы.</w:t>
      </w: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40" w:lineRule="auto"/>
        <w:ind w:left="360"/>
        <w:contextualSpacing/>
        <w:rPr>
          <w:rFonts w:ascii="Times New Roman" w:hAnsi="Times New Roman" w:cs="Times New Roman"/>
          <w:spacing w:val="-19"/>
          <w:sz w:val="28"/>
          <w:szCs w:val="28"/>
        </w:rPr>
      </w:pPr>
      <w:r w:rsidRPr="00906591">
        <w:rPr>
          <w:rFonts w:ascii="Times New Roman" w:hAnsi="Times New Roman" w:cs="Times New Roman"/>
          <w:spacing w:val="-3"/>
          <w:sz w:val="28"/>
          <w:szCs w:val="28"/>
        </w:rPr>
        <w:t>Допуск по форме № 2.</w:t>
      </w: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pacing w:val="-23"/>
          <w:sz w:val="28"/>
          <w:szCs w:val="28"/>
        </w:rPr>
      </w:pP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Семейное положение - без ограничений, предпочтение отдается </w:t>
      </w:r>
      <w:proofErr w:type="gramStart"/>
      <w:r w:rsidRPr="00906591">
        <w:rPr>
          <w:rFonts w:ascii="Times New Roman" w:hAnsi="Times New Roman" w:cs="Times New Roman"/>
          <w:spacing w:val="-8"/>
          <w:sz w:val="28"/>
          <w:szCs w:val="28"/>
        </w:rPr>
        <w:t>холостым</w:t>
      </w:r>
      <w:proofErr w:type="gramEnd"/>
      <w:r w:rsidRPr="0090659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C377D" w:rsidRPr="00906591" w:rsidRDefault="000C377D" w:rsidP="000C377D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pacing w:val="-23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>Ранее к уголовной ответственности не привлекался.</w:t>
      </w:r>
    </w:p>
    <w:p w:rsidR="000C377D" w:rsidRPr="00906591" w:rsidRDefault="000C377D" w:rsidP="000C377D">
      <w:pPr>
        <w:shd w:val="clear" w:color="auto" w:fill="FFFFFF"/>
        <w:tabs>
          <w:tab w:val="left" w:pos="379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22"/>
          <w:sz w:val="28"/>
          <w:szCs w:val="28"/>
        </w:rPr>
        <w:t xml:space="preserve">9.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Не рассматриваются граждане, ранее проходившие военную службу по контракту и </w:t>
      </w:r>
      <w:r w:rsidRPr="00906591">
        <w:rPr>
          <w:rFonts w:ascii="Times New Roman" w:hAnsi="Times New Roman" w:cs="Times New Roman"/>
          <w:sz w:val="28"/>
          <w:szCs w:val="28"/>
        </w:rPr>
        <w:t>уволенные по негативным статьям.</w:t>
      </w:r>
    </w:p>
    <w:p w:rsidR="000C377D" w:rsidRPr="00906591" w:rsidRDefault="000C377D" w:rsidP="000C377D">
      <w:pPr>
        <w:shd w:val="clear" w:color="auto" w:fill="FFFFFF"/>
        <w:spacing w:before="283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        Для прохождения военной службы по контракту отбираются кандидаты в 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соответствии с требованиями, предъявляемые к сотрудникам пограничных органов 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ФСБ России. Вакантных должностей, замещаемых военнослужащими женского пола </w:t>
      </w:r>
      <w:r w:rsidRPr="00906591">
        <w:rPr>
          <w:rFonts w:ascii="Times New Roman" w:hAnsi="Times New Roman" w:cs="Times New Roman"/>
          <w:sz w:val="28"/>
          <w:szCs w:val="28"/>
        </w:rPr>
        <w:t>в настоящее время нет.</w:t>
      </w:r>
    </w:p>
    <w:p w:rsidR="000C377D" w:rsidRPr="00906591" w:rsidRDefault="000C377D" w:rsidP="000C377D">
      <w:pPr>
        <w:shd w:val="clear" w:color="auto" w:fill="FFFFFF"/>
        <w:spacing w:line="240" w:lineRule="auto"/>
        <w:ind w:left="360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        Заключив контракт с органами Пограничной службой Федеральной службы </w:t>
      </w:r>
      <w:r w:rsidRPr="00906591">
        <w:rPr>
          <w:rFonts w:ascii="Times New Roman" w:hAnsi="Times New Roman" w:cs="Times New Roman"/>
          <w:spacing w:val="-10"/>
          <w:sz w:val="28"/>
          <w:szCs w:val="28"/>
        </w:rPr>
        <w:t xml:space="preserve">безопасности Российской Федерации, гражданин получает статус военнослужащего и </w:t>
      </w:r>
      <w:r w:rsidRPr="00906591">
        <w:rPr>
          <w:rFonts w:ascii="Times New Roman" w:hAnsi="Times New Roman" w:cs="Times New Roman"/>
          <w:spacing w:val="-3"/>
          <w:sz w:val="28"/>
          <w:szCs w:val="28"/>
        </w:rPr>
        <w:t xml:space="preserve">все соответствующие этому статусу права, обязанности, льготы и гарантии, 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регулируемые Федеральными законами "О воинской обязанности и военной службе" </w:t>
      </w:r>
      <w:r w:rsidRPr="00906591">
        <w:rPr>
          <w:rFonts w:ascii="Times New Roman" w:hAnsi="Times New Roman" w:cs="Times New Roman"/>
          <w:spacing w:val="-5"/>
          <w:sz w:val="28"/>
          <w:szCs w:val="28"/>
        </w:rPr>
        <w:t xml:space="preserve">и "О статусе военнослужащих", "Положением о порядке прохождения военной </w:t>
      </w:r>
      <w:r w:rsidRPr="00906591">
        <w:rPr>
          <w:rFonts w:ascii="Times New Roman" w:hAnsi="Times New Roman" w:cs="Times New Roman"/>
          <w:sz w:val="28"/>
          <w:szCs w:val="28"/>
        </w:rPr>
        <w:t>службы".</w:t>
      </w:r>
    </w:p>
    <w:p w:rsidR="000C377D" w:rsidRPr="00906591" w:rsidRDefault="000C377D" w:rsidP="000C377D">
      <w:pPr>
        <w:shd w:val="clear" w:color="auto" w:fill="FFFFFF"/>
        <w:spacing w:line="240" w:lineRule="auto"/>
        <w:ind w:left="360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z w:val="28"/>
          <w:szCs w:val="28"/>
        </w:rPr>
        <w:t xml:space="preserve">        Военную службу военнослужащие по контракту проходят как в 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подразделениях непосредственно охраняющих границу (пограничные заставы, </w:t>
      </w:r>
      <w:r w:rsidRPr="00906591">
        <w:rPr>
          <w:rFonts w:ascii="Times New Roman" w:hAnsi="Times New Roman" w:cs="Times New Roman"/>
          <w:spacing w:val="-4"/>
          <w:sz w:val="28"/>
          <w:szCs w:val="28"/>
        </w:rPr>
        <w:t xml:space="preserve">пограничные сторожевые корабли и комендантские подразделения), так и в </w:t>
      </w:r>
      <w:r w:rsidRPr="00906591">
        <w:rPr>
          <w:rFonts w:ascii="Times New Roman" w:hAnsi="Times New Roman" w:cs="Times New Roman"/>
          <w:sz w:val="28"/>
          <w:szCs w:val="28"/>
        </w:rPr>
        <w:t>подразделениях обеспечения.</w:t>
      </w:r>
    </w:p>
    <w:p w:rsidR="000C377D" w:rsidRPr="00906591" w:rsidRDefault="000C377D" w:rsidP="000C377D">
      <w:pPr>
        <w:shd w:val="clear" w:color="auto" w:fill="FFFFFF"/>
        <w:spacing w:line="240" w:lineRule="auto"/>
        <w:ind w:left="360"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Выслуга лет для назначения пенсии засчитывается 1 месяц военной службы за </w:t>
      </w:r>
      <w:r w:rsidRPr="00906591">
        <w:rPr>
          <w:rFonts w:ascii="Times New Roman" w:hAnsi="Times New Roman" w:cs="Times New Roman"/>
          <w:sz w:val="28"/>
          <w:szCs w:val="28"/>
        </w:rPr>
        <w:t>1,5 месяца.</w:t>
      </w:r>
    </w:p>
    <w:p w:rsidR="000C377D" w:rsidRPr="00906591" w:rsidRDefault="000C377D" w:rsidP="000C377D">
      <w:pPr>
        <w:shd w:val="clear" w:color="auto" w:fill="FFFFFF"/>
        <w:spacing w:before="5" w:line="240" w:lineRule="auto"/>
        <w:ind w:left="360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        Проживание военнослужащих на пограничных заставах в общежитиях, в подразделениях гарнизона в общежитии, </w:t>
      </w:r>
      <w:proofErr w:type="gramStart"/>
      <w:r w:rsidRPr="00906591">
        <w:rPr>
          <w:rFonts w:ascii="Times New Roman" w:hAnsi="Times New Roman" w:cs="Times New Roman"/>
          <w:spacing w:val="-8"/>
          <w:sz w:val="28"/>
          <w:szCs w:val="28"/>
        </w:rPr>
        <w:t>семейным</w:t>
      </w:r>
      <w:proofErr w:type="gramEnd"/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 выдается денежная компенсация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>за поднаем жилого помещения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. Возможности предоставление 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служебного жилья для семей военнослужащих ограничены, в каждом конкретном </w:t>
      </w:r>
      <w:r w:rsidRPr="00906591">
        <w:rPr>
          <w:rFonts w:ascii="Times New Roman" w:hAnsi="Times New Roman" w:cs="Times New Roman"/>
          <w:sz w:val="28"/>
          <w:szCs w:val="28"/>
        </w:rPr>
        <w:t>случаи рассматриваются индивидуально.</w:t>
      </w:r>
    </w:p>
    <w:p w:rsidR="000C377D" w:rsidRPr="00906591" w:rsidRDefault="000C377D" w:rsidP="000C377D">
      <w:pPr>
        <w:shd w:val="clear" w:color="auto" w:fill="FFFFFF"/>
        <w:spacing w:before="10" w:line="240" w:lineRule="auto"/>
        <w:ind w:left="360"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        Сержанты и старшины, солдаты и матросы, заключившие второй контракт о </w:t>
      </w:r>
      <w:r w:rsidRPr="00906591">
        <w:rPr>
          <w:rFonts w:ascii="Times New Roman" w:hAnsi="Times New Roman" w:cs="Times New Roman"/>
          <w:spacing w:val="-5"/>
          <w:sz w:val="28"/>
          <w:szCs w:val="28"/>
        </w:rPr>
        <w:t xml:space="preserve">прохождении военной службы не ранее 1 января 2005 года, изъявившие желание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>имеют право стать участниками системы накопительного ипотечного кредитования.</w:t>
      </w:r>
    </w:p>
    <w:p w:rsidR="000C377D" w:rsidRPr="00906591" w:rsidRDefault="000C377D" w:rsidP="000C377D">
      <w:pPr>
        <w:shd w:val="clear" w:color="auto" w:fill="FFFFFF"/>
        <w:spacing w:before="14" w:line="240" w:lineRule="auto"/>
        <w:ind w:left="360" w:right="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        Все военнослужащие обеспечиваются вещевым имуществом по установленным </w:t>
      </w:r>
      <w:r w:rsidRPr="00906591">
        <w:rPr>
          <w:rFonts w:ascii="Times New Roman" w:hAnsi="Times New Roman" w:cs="Times New Roman"/>
          <w:sz w:val="28"/>
          <w:szCs w:val="28"/>
        </w:rPr>
        <w:t>нормам.</w:t>
      </w:r>
    </w:p>
    <w:p w:rsidR="000C377D" w:rsidRPr="00906591" w:rsidRDefault="000C377D" w:rsidP="000C377D">
      <w:pPr>
        <w:shd w:val="clear" w:color="auto" w:fill="FFFFFF"/>
        <w:spacing w:before="34" w:line="240" w:lineRule="auto"/>
        <w:ind w:left="360"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5"/>
          <w:sz w:val="28"/>
          <w:szCs w:val="28"/>
        </w:rPr>
        <w:t xml:space="preserve">        Право военнослужащих, проходящих военную службу по контракту (за исключением офицеров), непрерывная продолжительность военной службы по 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контракту которых составляет не менее трех лет в календарном исчислении (далее </w:t>
      </w:r>
      <w:proofErr w:type="gramStart"/>
      <w:r w:rsidRPr="00906591">
        <w:rPr>
          <w:rFonts w:ascii="Times New Roman" w:hAnsi="Times New Roman" w:cs="Times New Roman"/>
          <w:spacing w:val="-8"/>
          <w:sz w:val="28"/>
          <w:szCs w:val="28"/>
        </w:rPr>
        <w:t>-</w:t>
      </w:r>
      <w:r w:rsidRPr="00906591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Pr="00906591">
        <w:rPr>
          <w:rFonts w:ascii="Times New Roman" w:hAnsi="Times New Roman" w:cs="Times New Roman"/>
          <w:spacing w:val="-3"/>
          <w:sz w:val="28"/>
          <w:szCs w:val="28"/>
        </w:rPr>
        <w:t xml:space="preserve">оеннослужащие), на внеконкурсное поступление (при условии получения 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положительных оценок на вступительных экзаменах) и </w:t>
      </w:r>
      <w:r w:rsidRPr="00906591">
        <w:rPr>
          <w:rFonts w:ascii="Times New Roman" w:hAnsi="Times New Roman" w:cs="Times New Roman"/>
          <w:spacing w:val="-1"/>
          <w:sz w:val="28"/>
          <w:szCs w:val="28"/>
          <w:u w:val="single"/>
        </w:rPr>
        <w:t>обучен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t xml:space="preserve">ие в гражданских,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образовательных учреждениях высшего и среднего профессионального образования и на подготовительных отделениях (курсах) указанных образовательных учреждений с освоением образовательных программ по </w:t>
      </w:r>
      <w:proofErr w:type="spellStart"/>
      <w:r w:rsidRPr="00906591">
        <w:rPr>
          <w:rFonts w:ascii="Times New Roman" w:hAnsi="Times New Roman" w:cs="Times New Roman"/>
          <w:spacing w:val="-9"/>
          <w:sz w:val="28"/>
          <w:szCs w:val="28"/>
        </w:rPr>
        <w:t>очно-заочной</w:t>
      </w:r>
      <w:proofErr w:type="spellEnd"/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 (вечерней) или заочной форме </w:t>
      </w:r>
      <w:r w:rsidRPr="00906591">
        <w:rPr>
          <w:rFonts w:ascii="Times New Roman" w:hAnsi="Times New Roman" w:cs="Times New Roman"/>
          <w:sz w:val="28"/>
          <w:szCs w:val="28"/>
        </w:rPr>
        <w:t>обучения, при этом предоставляется каникулярный отпуск.</w:t>
      </w:r>
    </w:p>
    <w:p w:rsidR="000C377D" w:rsidRPr="00906591" w:rsidRDefault="000C377D" w:rsidP="000C377D">
      <w:pPr>
        <w:shd w:val="clear" w:color="auto" w:fill="FFFFFF"/>
        <w:spacing w:before="278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5"/>
          <w:sz w:val="28"/>
          <w:szCs w:val="28"/>
        </w:rPr>
        <w:t xml:space="preserve">Денежное довольствие  военнослужащего,  проходящего  военную  службу  по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>контракту, в Пограничном управлении ФСБ России с 1 января 2007 года:                                                1. При заключении первого или нового контракта выплачивается пособие в размере:</w:t>
      </w:r>
    </w:p>
    <w:p w:rsidR="000C377D" w:rsidRPr="00906591" w:rsidRDefault="000C377D" w:rsidP="000C377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>при заключении контракта на 3 года - 1 оклад;</w:t>
      </w:r>
    </w:p>
    <w:p w:rsidR="000C377D" w:rsidRPr="00906591" w:rsidRDefault="000C377D" w:rsidP="000C377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>при заключении контракта на 5 лет - 2 оклада;</w:t>
      </w:r>
    </w:p>
    <w:p w:rsidR="000C377D" w:rsidRPr="00906591" w:rsidRDefault="000C377D" w:rsidP="000C377D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>при заключении кон тракта на 10 лет - 3 оклада.</w:t>
      </w:r>
    </w:p>
    <w:p w:rsidR="000C377D" w:rsidRPr="00906591" w:rsidRDefault="000C377D" w:rsidP="000C377D">
      <w:pPr>
        <w:shd w:val="clear" w:color="auto" w:fill="FFFFFF"/>
        <w:tabs>
          <w:tab w:val="left" w:pos="595"/>
        </w:tabs>
        <w:spacing w:line="240" w:lineRule="auto"/>
        <w:ind w:left="360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19"/>
          <w:sz w:val="28"/>
          <w:szCs w:val="28"/>
        </w:rPr>
        <w:t xml:space="preserve">2. </w:t>
      </w:r>
      <w:proofErr w:type="gramStart"/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Денежное довольствие военнослужащего состоит: из оклада по штатной воинской 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должности (ОВД), оклада по воинскому званию (ОВЗ), надбавки за выслугу лет, к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окладам денежного содержания в зависимости от выслуги от 5 до 70%,надбавки за 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сложность, напряженность и специальный режим военной службыдо120%,премии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>за образцовое выполнение воинского долга (25 % от ОВД + ОВЗ), надбавка за службу в районах Крайнего Севера (ОМ) до</w:t>
      </w:r>
      <w:proofErr w:type="gramEnd"/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 30%, надбавка за значимость выполняемых работ </w:t>
      </w:r>
      <w:r w:rsidRPr="00906591">
        <w:rPr>
          <w:rFonts w:ascii="Times New Roman" w:hAnsi="Times New Roman" w:cs="Times New Roman"/>
          <w:spacing w:val="-10"/>
          <w:sz w:val="28"/>
          <w:szCs w:val="28"/>
        </w:rPr>
        <w:t xml:space="preserve">(НОЗ=ОВД*30%), надбавка за службу в ПВ (ПВ=ВД* 10%), районный коэффициент, </w:t>
      </w:r>
      <w:r w:rsidRPr="00906591">
        <w:rPr>
          <w:rFonts w:ascii="Times New Roman" w:hAnsi="Times New Roman" w:cs="Times New Roman"/>
          <w:sz w:val="28"/>
          <w:szCs w:val="28"/>
        </w:rPr>
        <w:t>полевые (суточные).</w:t>
      </w:r>
    </w:p>
    <w:p w:rsidR="000C377D" w:rsidRPr="00906591" w:rsidRDefault="000C377D" w:rsidP="000C377D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4"/>
          <w:sz w:val="28"/>
          <w:szCs w:val="28"/>
        </w:rPr>
        <w:t xml:space="preserve">        Ежегодно выплачивается единовременное денежное вознаграждение по итогам </w:t>
      </w:r>
      <w:r w:rsidRPr="00906591">
        <w:rPr>
          <w:rFonts w:ascii="Times New Roman" w:hAnsi="Times New Roman" w:cs="Times New Roman"/>
          <w:sz w:val="28"/>
          <w:szCs w:val="28"/>
        </w:rPr>
        <w:t xml:space="preserve">года (13-я зарплата) - 3  оклада по воинскому званию и воинской должности.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Ежемесячно выплачивается процентная надбавка за выслугу лет к окладам денежного </w:t>
      </w:r>
      <w:r w:rsidRPr="00906591">
        <w:rPr>
          <w:rFonts w:ascii="Times New Roman" w:hAnsi="Times New Roman" w:cs="Times New Roman"/>
          <w:sz w:val="28"/>
          <w:szCs w:val="28"/>
        </w:rPr>
        <w:t>содержания в следующих размерах при выслуге: от полугода до 1 года - 5%;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z w:val="28"/>
          <w:szCs w:val="28"/>
        </w:rPr>
        <w:t>от 1года до 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sz w:val="28"/>
          <w:szCs w:val="28"/>
        </w:rPr>
        <w:t>- 10%;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>от 2 до 5 лет - 25%;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>от 5 до 10 лет - 40%;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1"/>
          <w:sz w:val="28"/>
          <w:szCs w:val="28"/>
        </w:rPr>
        <w:t>от 10 до 15 лет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t>45%;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1"/>
          <w:sz w:val="28"/>
          <w:szCs w:val="28"/>
        </w:rPr>
        <w:t>от 15 до 20 лет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t>50%;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1"/>
          <w:sz w:val="28"/>
          <w:szCs w:val="28"/>
        </w:rPr>
        <w:t>от 20 до 22 лет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spacing w:val="-1"/>
          <w:sz w:val="28"/>
          <w:szCs w:val="28"/>
        </w:rPr>
        <w:t>55%;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 w:right="649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от 22 до 25 лет -  65%; </w:t>
      </w:r>
    </w:p>
    <w:p w:rsidR="000C377D" w:rsidRPr="00906591" w:rsidRDefault="000C377D" w:rsidP="000C377D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360" w:right="649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4"/>
          <w:sz w:val="28"/>
          <w:szCs w:val="28"/>
        </w:rPr>
        <w:t>25 лет и более - 70%</w:t>
      </w:r>
    </w:p>
    <w:p w:rsidR="000C377D" w:rsidRPr="00906591" w:rsidRDefault="000C377D" w:rsidP="000C377D">
      <w:pPr>
        <w:shd w:val="clear" w:color="auto" w:fill="FFFFFF"/>
        <w:tabs>
          <w:tab w:val="left" w:pos="-1080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6"/>
          <w:sz w:val="28"/>
          <w:szCs w:val="28"/>
        </w:rPr>
        <w:tab/>
        <w:t xml:space="preserve">При убытии в отпуск: - выплачивается материальная помощь в размере – двух </w:t>
      </w:r>
      <w:r w:rsidRPr="00906591">
        <w:rPr>
          <w:rFonts w:ascii="Times New Roman" w:hAnsi="Times New Roman" w:cs="Times New Roman"/>
          <w:sz w:val="28"/>
          <w:szCs w:val="28"/>
        </w:rPr>
        <w:t>окладов;</w:t>
      </w:r>
    </w:p>
    <w:p w:rsidR="000C377D" w:rsidRPr="00906591" w:rsidRDefault="000C377D" w:rsidP="000C377D">
      <w:pPr>
        <w:shd w:val="clear" w:color="auto" w:fill="FFFFFF"/>
        <w:tabs>
          <w:tab w:val="left" w:pos="-1080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- компенсация за </w:t>
      </w:r>
      <w:proofErr w:type="spellStart"/>
      <w:proofErr w:type="gramStart"/>
      <w:r w:rsidRPr="00906591">
        <w:rPr>
          <w:rFonts w:ascii="Times New Roman" w:hAnsi="Times New Roman" w:cs="Times New Roman"/>
          <w:spacing w:val="-7"/>
          <w:sz w:val="28"/>
          <w:szCs w:val="28"/>
        </w:rPr>
        <w:t>санаторно</w:t>
      </w:r>
      <w:proofErr w:type="spellEnd"/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 - курортное</w:t>
      </w:r>
      <w:proofErr w:type="gramEnd"/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 лечение </w:t>
      </w:r>
      <w:r>
        <w:rPr>
          <w:rFonts w:ascii="Times New Roman" w:hAnsi="Times New Roman" w:cs="Times New Roman"/>
          <w:spacing w:val="-7"/>
          <w:sz w:val="28"/>
          <w:szCs w:val="28"/>
        </w:rPr>
        <w:t>на военнослужащего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 и на каждого </w:t>
      </w:r>
      <w:r w:rsidRPr="00906591">
        <w:rPr>
          <w:rFonts w:ascii="Times New Roman" w:hAnsi="Times New Roman" w:cs="Times New Roman"/>
          <w:sz w:val="28"/>
          <w:szCs w:val="28"/>
        </w:rPr>
        <w:t>члена семьи военнослужащего.</w:t>
      </w:r>
    </w:p>
    <w:p w:rsidR="000C377D" w:rsidRPr="00906591" w:rsidRDefault="000C377D" w:rsidP="000C377D">
      <w:pPr>
        <w:shd w:val="clear" w:color="auto" w:fill="FFFFFF"/>
        <w:tabs>
          <w:tab w:val="left" w:pos="682"/>
        </w:tabs>
        <w:spacing w:line="240" w:lineRule="auto"/>
        <w:ind w:left="360" w:right="499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21"/>
          <w:sz w:val="28"/>
          <w:szCs w:val="28"/>
        </w:rPr>
        <w:t xml:space="preserve">3.  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>Ежемесячно выплачивается компенсация за продовольственный паек</w:t>
      </w:r>
      <w:r w:rsidRPr="00906591">
        <w:rPr>
          <w:rFonts w:ascii="Times New Roman" w:hAnsi="Times New Roman" w:cs="Times New Roman"/>
          <w:sz w:val="28"/>
          <w:szCs w:val="28"/>
        </w:rPr>
        <w:t>.</w:t>
      </w:r>
    </w:p>
    <w:p w:rsidR="000C377D" w:rsidRPr="00906591" w:rsidRDefault="000C377D" w:rsidP="000C377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Военнослужащие имеют право на получение выплаты на обзаведение имуществом первой необходимости в размере до 12 окладов денежного содержания в </w:t>
      </w:r>
      <w:r w:rsidRPr="00906591">
        <w:rPr>
          <w:rFonts w:ascii="Times New Roman" w:hAnsi="Times New Roman" w:cs="Times New Roman"/>
          <w:sz w:val="28"/>
          <w:szCs w:val="28"/>
        </w:rPr>
        <w:t>течение трех месяцев со дня заключения первого брака.</w:t>
      </w:r>
    </w:p>
    <w:p w:rsidR="000C377D" w:rsidRPr="00906591" w:rsidRDefault="000C377D" w:rsidP="000C377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pacing w:val="-21"/>
          <w:sz w:val="28"/>
          <w:szCs w:val="28"/>
        </w:rPr>
      </w:pPr>
      <w:r w:rsidRPr="00906591">
        <w:rPr>
          <w:rFonts w:ascii="Times New Roman" w:hAnsi="Times New Roman" w:cs="Times New Roman"/>
          <w:spacing w:val="-5"/>
          <w:sz w:val="28"/>
          <w:szCs w:val="28"/>
        </w:rPr>
        <w:t>Пособие при рождении ребенка.</w:t>
      </w:r>
    </w:p>
    <w:p w:rsidR="000C377D" w:rsidRPr="00906591" w:rsidRDefault="000C377D" w:rsidP="000C377D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contextualSpacing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spacing w:val="-9"/>
          <w:sz w:val="28"/>
          <w:szCs w:val="28"/>
        </w:rPr>
        <w:t xml:space="preserve">Военнослужащим, проходящим военную службу по контракту ежегодно </w:t>
      </w:r>
      <w:r w:rsidRPr="00906591">
        <w:rPr>
          <w:rFonts w:ascii="Times New Roman" w:hAnsi="Times New Roman" w:cs="Times New Roman"/>
          <w:spacing w:val="-10"/>
          <w:sz w:val="28"/>
          <w:szCs w:val="28"/>
        </w:rPr>
        <w:t>предоставляется</w:t>
      </w:r>
      <w:proofErr w:type="gramEnd"/>
      <w:r w:rsidRPr="00906591">
        <w:rPr>
          <w:rFonts w:ascii="Times New Roman" w:hAnsi="Times New Roman" w:cs="Times New Roman"/>
          <w:spacing w:val="-10"/>
          <w:sz w:val="28"/>
          <w:szCs w:val="28"/>
        </w:rPr>
        <w:t xml:space="preserve"> основной отпуск, продолжительность которого устанавливается:</w:t>
      </w:r>
    </w:p>
    <w:p w:rsidR="000C377D" w:rsidRPr="00906591" w:rsidRDefault="000C377D" w:rsidP="000C377D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C377D" w:rsidRPr="00906591" w:rsidRDefault="000C377D" w:rsidP="000C377D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3"/>
          <w:sz w:val="28"/>
          <w:szCs w:val="28"/>
        </w:rPr>
        <w:t xml:space="preserve">общая продолжительность военной службы в льготном исчислении составляет </w:t>
      </w:r>
      <w:r w:rsidRPr="00906591">
        <w:rPr>
          <w:rFonts w:ascii="Times New Roman" w:hAnsi="Times New Roman" w:cs="Times New Roman"/>
          <w:sz w:val="28"/>
          <w:szCs w:val="28"/>
        </w:rPr>
        <w:t>менее 10 лет - 30 суток;</w:t>
      </w:r>
    </w:p>
    <w:p w:rsidR="000C377D" w:rsidRPr="00906591" w:rsidRDefault="000C377D" w:rsidP="000C377D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общая продолжительность военной службы в льготном исчислении составляет от </w:t>
      </w:r>
      <w:r w:rsidRPr="00906591">
        <w:rPr>
          <w:rFonts w:ascii="Times New Roman" w:hAnsi="Times New Roman" w:cs="Times New Roman"/>
          <w:sz w:val="28"/>
          <w:szCs w:val="28"/>
        </w:rPr>
        <w:t>10 до 15 лет - 35 суток;</w:t>
      </w:r>
    </w:p>
    <w:p w:rsidR="000C377D" w:rsidRPr="00906591" w:rsidRDefault="000C377D" w:rsidP="000C377D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общая продолжительность военной службы в льготном исчислении составляет от </w:t>
      </w:r>
      <w:r w:rsidRPr="00906591">
        <w:rPr>
          <w:rFonts w:ascii="Times New Roman" w:hAnsi="Times New Roman" w:cs="Times New Roman"/>
          <w:sz w:val="28"/>
          <w:szCs w:val="28"/>
        </w:rPr>
        <w:t>15 до 20 лет - 40 суток;</w:t>
      </w:r>
    </w:p>
    <w:p w:rsidR="000C377D" w:rsidRPr="00906591" w:rsidRDefault="000C377D" w:rsidP="000C377D">
      <w:pPr>
        <w:shd w:val="clear" w:color="auto" w:fill="FFFFFF"/>
        <w:tabs>
          <w:tab w:val="left" w:pos="47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line id="_x0000_s1026" style="position:absolute;left:0;text-align:left;z-index:251660288;mso-position-horizontal-relative:margin" from="504.25pt,698.15pt" to="504.25pt,795.35pt" o:allowincell="f" strokeweight=".25pt">
            <w10:wrap anchorx="margin"/>
          </v:line>
        </w:pict>
      </w:r>
      <w:r w:rsidRPr="00906591">
        <w:rPr>
          <w:rFonts w:ascii="Times New Roman" w:hAnsi="Times New Roman" w:cs="Times New Roman"/>
          <w:sz w:val="28"/>
          <w:szCs w:val="28"/>
        </w:rPr>
        <w:t xml:space="preserve">-   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t>общая продолжительность военной службы в льготном исчислении составляет от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906591">
        <w:rPr>
          <w:rFonts w:ascii="Times New Roman" w:hAnsi="Times New Roman" w:cs="Times New Roman"/>
          <w:sz w:val="28"/>
          <w:szCs w:val="28"/>
        </w:rPr>
        <w:t>20 до 25 лет - 45 суток;</w:t>
      </w:r>
    </w:p>
    <w:p w:rsidR="000C377D" w:rsidRPr="00906591" w:rsidRDefault="000C377D" w:rsidP="000C377D">
      <w:pPr>
        <w:shd w:val="clear" w:color="auto" w:fill="FFFFFF"/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9"/>
          <w:sz w:val="28"/>
          <w:szCs w:val="28"/>
        </w:rPr>
        <w:t>Продолжительность основного отпуска увеличивается:</w:t>
      </w:r>
    </w:p>
    <w:p w:rsidR="000C377D" w:rsidRPr="00906591" w:rsidRDefault="000C377D" w:rsidP="000C377D">
      <w:pPr>
        <w:shd w:val="clear" w:color="auto" w:fill="FFFFFF"/>
        <w:tabs>
          <w:tab w:val="left" w:pos="475"/>
        </w:tabs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z w:val="28"/>
          <w:szCs w:val="28"/>
        </w:rPr>
        <w:t xml:space="preserve">-   </w:t>
      </w:r>
      <w:r w:rsidRPr="00906591">
        <w:rPr>
          <w:rFonts w:ascii="Times New Roman" w:hAnsi="Times New Roman" w:cs="Times New Roman"/>
          <w:spacing w:val="-7"/>
          <w:sz w:val="28"/>
          <w:szCs w:val="28"/>
        </w:rPr>
        <w:t xml:space="preserve">военнослужащим,   проходящим   военную   службу   на   кораблях,   пограничных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>заставах, отделениях пограничного контроля дополнительно на 15 суток;</w:t>
      </w:r>
    </w:p>
    <w:p w:rsidR="000C377D" w:rsidRPr="00906591" w:rsidRDefault="000C377D" w:rsidP="000C377D">
      <w:pPr>
        <w:shd w:val="clear" w:color="auto" w:fill="FFFFFF"/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3"/>
          <w:sz w:val="28"/>
          <w:szCs w:val="28"/>
        </w:rPr>
        <w:t xml:space="preserve">- за службу в местностях с неблагоприятными климатическими условиями на 5 </w:t>
      </w:r>
      <w:r w:rsidRPr="00906591">
        <w:rPr>
          <w:rFonts w:ascii="Times New Roman" w:hAnsi="Times New Roman" w:cs="Times New Roman"/>
          <w:sz w:val="28"/>
          <w:szCs w:val="28"/>
        </w:rPr>
        <w:t>суток;</w:t>
      </w:r>
    </w:p>
    <w:p w:rsidR="000C377D" w:rsidRPr="00906591" w:rsidRDefault="000C377D" w:rsidP="000C377D">
      <w:pPr>
        <w:shd w:val="clear" w:color="auto" w:fill="FFFFFF"/>
        <w:tabs>
          <w:tab w:val="left" w:pos="485"/>
        </w:tabs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z w:val="28"/>
          <w:szCs w:val="28"/>
        </w:rPr>
        <w:t xml:space="preserve">-  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на количество суток, необходимое для проезда к месту использования </w:t>
      </w:r>
      <w:r w:rsidRPr="00906591">
        <w:rPr>
          <w:rFonts w:ascii="Times New Roman" w:hAnsi="Times New Roman" w:cs="Times New Roman"/>
          <w:spacing w:val="-9"/>
          <w:sz w:val="28"/>
          <w:szCs w:val="28"/>
        </w:rPr>
        <w:t>отпуска и обратно (не менее одних суток в один конец), но не более чем на 15 суток.</w:t>
      </w:r>
    </w:p>
    <w:p w:rsidR="000C377D" w:rsidRPr="00906591" w:rsidRDefault="000C377D" w:rsidP="000C377D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4"/>
          <w:sz w:val="28"/>
          <w:szCs w:val="28"/>
        </w:rPr>
        <w:t xml:space="preserve">Для проезда к месту проведения отпуска и обратно на военнослужащего и </w:t>
      </w:r>
      <w:r w:rsidRPr="00906591">
        <w:rPr>
          <w:rFonts w:ascii="Times New Roman" w:hAnsi="Times New Roman" w:cs="Times New Roman"/>
          <w:spacing w:val="-8"/>
          <w:sz w:val="28"/>
          <w:szCs w:val="28"/>
        </w:rPr>
        <w:t xml:space="preserve">членов его семьи выдаются воинские перевозочные документы по желанию на </w:t>
      </w:r>
      <w:r w:rsidRPr="00906591">
        <w:rPr>
          <w:rFonts w:ascii="Times New Roman" w:hAnsi="Times New Roman" w:cs="Times New Roman"/>
          <w:sz w:val="28"/>
          <w:szCs w:val="28"/>
        </w:rPr>
        <w:t>авиационный, морской или железнодорожный  транспорт.</w:t>
      </w:r>
    </w:p>
    <w:p w:rsidR="000C377D" w:rsidRPr="00906591" w:rsidRDefault="000C377D" w:rsidP="000C377D">
      <w:pPr>
        <w:shd w:val="clear" w:color="auto" w:fill="FFFFFF"/>
        <w:tabs>
          <w:tab w:val="left" w:leader="underscore" w:pos="7402"/>
        </w:tabs>
        <w:spacing w:before="298" w:line="302" w:lineRule="exact"/>
        <w:ind w:left="360" w:right="-5"/>
        <w:jc w:val="center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spacing w:val="-11"/>
          <w:sz w:val="28"/>
          <w:szCs w:val="28"/>
        </w:rPr>
        <w:t>Примерный перечень воинских должностей, штатной категории,</w:t>
      </w:r>
      <w:r w:rsidRPr="00906591">
        <w:rPr>
          <w:rFonts w:ascii="Times New Roman" w:hAnsi="Times New Roman" w:cs="Times New Roman"/>
          <w:spacing w:val="-11"/>
          <w:sz w:val="28"/>
          <w:szCs w:val="28"/>
        </w:rPr>
        <w:br/>
      </w:r>
      <w:r w:rsidRPr="00906591">
        <w:rPr>
          <w:rFonts w:ascii="Times New Roman" w:hAnsi="Times New Roman" w:cs="Times New Roman"/>
          <w:spacing w:val="-12"/>
          <w:sz w:val="28"/>
          <w:szCs w:val="28"/>
          <w:u w:val="single"/>
        </w:rPr>
        <w:t>тарифных разрядов.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6"/>
        <w:gridCol w:w="2856"/>
        <w:gridCol w:w="2736"/>
      </w:tblGrid>
      <w:tr w:rsidR="000C377D" w:rsidRPr="00906591" w:rsidTr="00EF0AD8">
        <w:trPr>
          <w:trHeight w:hRule="exact" w:val="32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Воинская должность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Штатная категория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Тарифный разряд</w:t>
            </w:r>
          </w:p>
        </w:tc>
      </w:tr>
      <w:tr w:rsidR="000C377D" w:rsidRPr="00906591" w:rsidTr="00EF0AD8">
        <w:trPr>
          <w:trHeight w:hRule="exact" w:val="307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77D" w:rsidRPr="00906591" w:rsidTr="00EF0AD8">
        <w:trPr>
          <w:trHeight w:hRule="exact" w:val="917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30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старший   стрелок,   водитель, пулеметчик,  повар,  механик, </w:t>
            </w: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рулевой, плотник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30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ефрейтор       (старший </w:t>
            </w: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матрос)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77D" w:rsidRPr="00906591" w:rsidTr="00EF0AD8">
        <w:trPr>
          <w:trHeight w:hRule="exact" w:val="317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вожатый служебной собаки,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младший сержант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377D" w:rsidRPr="00906591" w:rsidTr="00EF0AD8">
        <w:trPr>
          <w:trHeight w:hRule="exact" w:val="183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30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5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старший       аккумуляторщик, старший   водитель,   старший </w:t>
            </w:r>
            <w:r w:rsidRPr="0090659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гранатометчик, старший кок, </w:t>
            </w:r>
            <w:r w:rsidRPr="0090659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старший   комендор,   старший </w:t>
            </w:r>
            <w:r w:rsidRPr="00906591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мастер,    старший    дизелист, </w:t>
            </w: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разведчик</w:t>
            </w:r>
            <w:proofErr w:type="gramEnd"/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30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младший          сержант </w:t>
            </w:r>
            <w:r w:rsidRPr="0090659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(старшина 2 статьи)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377D" w:rsidRPr="00906591" w:rsidTr="00EF0AD8">
        <w:trPr>
          <w:trHeight w:hRule="exact" w:val="152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30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командир                отделения, </w:t>
            </w:r>
            <w:r w:rsidRPr="0090659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начальник станции, начальник </w:t>
            </w:r>
            <w:r w:rsidRPr="009065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пункта,   младший контролер, </w:t>
            </w:r>
            <w:r w:rsidRPr="00906591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кок-инструктор,       начальник </w:t>
            </w:r>
            <w:r w:rsidRPr="00906591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аппаратной, начальник пункта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302" w:lineRule="exact"/>
              <w:ind w:left="360"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  <w:r w:rsidRPr="00906591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(старшина 1 статьи)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377D" w:rsidRPr="00906591" w:rsidTr="00EF0AD8">
        <w:trPr>
          <w:trHeight w:hRule="exact" w:val="917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298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командир                 отделения </w:t>
            </w:r>
            <w:r w:rsidRPr="00906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(морские),</w:t>
            </w:r>
            <w:proofErr w:type="gramStart"/>
            <w:r w:rsidRPr="00906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,</w:t>
            </w:r>
            <w:proofErr w:type="gramEnd"/>
            <w:r w:rsidRPr="009065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инструктор, </w:t>
            </w: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начальник мастерской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spacing w:line="302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старшина    1     статьи, </w:t>
            </w: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377D" w:rsidRPr="00906591" w:rsidTr="00EF0AD8">
        <w:trPr>
          <w:trHeight w:hRule="exact" w:val="32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командир катера,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главный старшина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77D" w:rsidRPr="00906591" w:rsidRDefault="000C377D" w:rsidP="00EF0AD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C377D" w:rsidRPr="00906591" w:rsidRDefault="000C377D" w:rsidP="000C37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EC5" w:rsidRDefault="00387EC5"/>
    <w:sectPr w:rsidR="00387EC5" w:rsidSect="000C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81D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020590"/>
    <w:multiLevelType w:val="singleLevel"/>
    <w:tmpl w:val="2188E836"/>
    <w:lvl w:ilvl="0">
      <w:start w:val="4"/>
      <w:numFmt w:val="decimal"/>
      <w:lvlText w:val="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">
    <w:nsid w:val="7D2541EB"/>
    <w:multiLevelType w:val="singleLevel"/>
    <w:tmpl w:val="C428A8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77D"/>
    <w:rsid w:val="000C377D"/>
    <w:rsid w:val="0038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5963</Characters>
  <Application>Microsoft Office Word</Application>
  <DocSecurity>0</DocSecurity>
  <Lines>49</Lines>
  <Paragraphs>13</Paragraphs>
  <ScaleCrop>false</ScaleCrop>
  <Company>исполком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2013-10-18T06:49:00Z</dcterms:created>
  <dcterms:modified xsi:type="dcterms:W3CDTF">2013-10-18T06:50:00Z</dcterms:modified>
</cp:coreProperties>
</file>