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11078" w:type="dxa"/>
        <w:tblLayout w:type="fixed"/>
        <w:tblLook w:val="0000" w:firstRow="0" w:lastRow="0" w:firstColumn="0" w:lastColumn="0" w:noHBand="0" w:noVBand="0"/>
      </w:tblPr>
      <w:tblGrid>
        <w:gridCol w:w="4628"/>
        <w:gridCol w:w="2010"/>
        <w:gridCol w:w="4440"/>
      </w:tblGrid>
      <w:tr w:rsidR="00AB31ED" w:rsidRPr="00873B13" w:rsidTr="00AB31ED">
        <w:trPr>
          <w:trHeight w:val="1794"/>
        </w:trPr>
        <w:tc>
          <w:tcPr>
            <w:tcW w:w="4628" w:type="dxa"/>
          </w:tcPr>
          <w:p w:rsidR="00AB31ED" w:rsidRPr="00753576" w:rsidRDefault="00AB31ED" w:rsidP="008D5992">
            <w:pPr>
              <w:ind w:left="317"/>
              <w:jc w:val="center"/>
              <w:rPr>
                <w:rFonts w:ascii="Tatar Academy" w:hAnsi="Tatar Academy"/>
                <w:caps/>
                <w:noProof/>
                <w:sz w:val="12"/>
              </w:rPr>
            </w:pPr>
          </w:p>
          <w:p w:rsidR="00AB31ED" w:rsidRPr="00873B13" w:rsidRDefault="00AB31ED" w:rsidP="008D5992">
            <w:pPr>
              <w:jc w:val="center"/>
              <w:rPr>
                <w:b/>
                <w:caps/>
                <w:noProof/>
                <w:sz w:val="24"/>
              </w:rPr>
            </w:pPr>
            <w:r w:rsidRPr="00873B13">
              <w:rPr>
                <w:b/>
                <w:caps/>
                <w:noProof/>
                <w:sz w:val="24"/>
              </w:rPr>
              <w:t>исполнительн</w:t>
            </w:r>
            <w:r>
              <w:rPr>
                <w:b/>
                <w:caps/>
                <w:noProof/>
                <w:sz w:val="24"/>
              </w:rPr>
              <w:t xml:space="preserve">ый </w:t>
            </w:r>
            <w:r w:rsidRPr="00873B13">
              <w:rPr>
                <w:b/>
                <w:caps/>
                <w:noProof/>
                <w:sz w:val="24"/>
              </w:rPr>
              <w:t>комитет</w:t>
            </w:r>
            <w:r>
              <w:rPr>
                <w:b/>
                <w:caps/>
                <w:noProof/>
                <w:sz w:val="24"/>
              </w:rPr>
              <w:t xml:space="preserve"> </w:t>
            </w:r>
            <w:r w:rsidRPr="00873B13">
              <w:rPr>
                <w:b/>
                <w:caps/>
                <w:noProof/>
                <w:sz w:val="24"/>
              </w:rPr>
              <w:t>спасского</w:t>
            </w:r>
          </w:p>
          <w:p w:rsidR="00AB31ED" w:rsidRPr="00873B13" w:rsidRDefault="00AB31ED" w:rsidP="008D5992">
            <w:pPr>
              <w:jc w:val="center"/>
              <w:rPr>
                <w:b/>
                <w:caps/>
                <w:noProof/>
                <w:sz w:val="24"/>
                <w:szCs w:val="24"/>
                <w:lang w:val="be-BY"/>
              </w:rPr>
            </w:pPr>
            <w:r w:rsidRPr="00873B13">
              <w:rPr>
                <w:b/>
                <w:caps/>
                <w:noProof/>
                <w:sz w:val="24"/>
                <w:szCs w:val="24"/>
              </w:rPr>
              <w:t>МУНИЦИПАЛЬНОГО района</w:t>
            </w:r>
          </w:p>
          <w:p w:rsidR="00AB31ED" w:rsidRPr="00873B13" w:rsidRDefault="00AB31ED" w:rsidP="008D5992">
            <w:pPr>
              <w:jc w:val="center"/>
              <w:rPr>
                <w:b/>
                <w:caps/>
                <w:noProof/>
                <w:sz w:val="24"/>
                <w:szCs w:val="24"/>
                <w:lang w:val="be-BY"/>
              </w:rPr>
            </w:pPr>
            <w:r w:rsidRPr="00873B13">
              <w:rPr>
                <w:b/>
                <w:caps/>
                <w:noProof/>
                <w:sz w:val="24"/>
                <w:szCs w:val="24"/>
                <w:lang w:val="be-BY"/>
              </w:rPr>
              <w:t>республики татарстан</w:t>
            </w:r>
          </w:p>
          <w:p w:rsidR="00AB31ED" w:rsidRPr="00873B13" w:rsidRDefault="00AB31ED" w:rsidP="008D5992">
            <w:pPr>
              <w:pStyle w:val="2"/>
              <w:ind w:left="34"/>
              <w:rPr>
                <w:b/>
                <w:color w:val="auto"/>
                <w:sz w:val="24"/>
                <w:szCs w:val="24"/>
              </w:rPr>
            </w:pPr>
          </w:p>
          <w:p w:rsidR="00AB31ED" w:rsidRPr="00873B13" w:rsidRDefault="00AB31ED" w:rsidP="008D5992">
            <w:pPr>
              <w:pStyle w:val="5"/>
              <w:rPr>
                <w:b/>
                <w:color w:val="auto"/>
                <w:lang w:val="ru-RU"/>
              </w:rPr>
            </w:pPr>
          </w:p>
          <w:p w:rsidR="00AB31ED" w:rsidRPr="00A7534D" w:rsidRDefault="00AB31ED" w:rsidP="008D5992">
            <w:pPr>
              <w:ind w:left="317"/>
              <w:rPr>
                <w:b/>
                <w:sz w:val="22"/>
              </w:rPr>
            </w:pPr>
          </w:p>
        </w:tc>
        <w:tc>
          <w:tcPr>
            <w:tcW w:w="2010" w:type="dxa"/>
          </w:tcPr>
          <w:p w:rsidR="00AB31ED" w:rsidRPr="00A7534D" w:rsidRDefault="00AB31ED" w:rsidP="008D5992">
            <w:pPr>
              <w:jc w:val="center"/>
              <w:rPr>
                <w:b/>
                <w:noProof/>
                <w:sz w:val="16"/>
              </w:rPr>
            </w:pPr>
          </w:p>
          <w:p w:rsidR="00AB31ED" w:rsidRPr="00873B13" w:rsidRDefault="0090177E" w:rsidP="008D59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43180</wp:posOffset>
                  </wp:positionV>
                  <wp:extent cx="640715" cy="800100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0" w:type="dxa"/>
          </w:tcPr>
          <w:p w:rsidR="00AB31ED" w:rsidRPr="00873B13" w:rsidRDefault="00AB31ED" w:rsidP="008D5992">
            <w:pPr>
              <w:jc w:val="center"/>
              <w:rPr>
                <w:rFonts w:ascii="Tatar Academy" w:hAnsi="Tatar Academy"/>
                <w:b/>
                <w:i/>
                <w:caps/>
                <w:noProof/>
                <w:sz w:val="12"/>
              </w:rPr>
            </w:pPr>
          </w:p>
          <w:p w:rsidR="00AB31ED" w:rsidRPr="00873B13" w:rsidRDefault="00AB31ED" w:rsidP="008D5992">
            <w:pPr>
              <w:pStyle w:val="1"/>
              <w:ind w:left="34"/>
              <w:rPr>
                <w:b/>
                <w:noProof w:val="0"/>
                <w:color w:val="auto"/>
                <w:sz w:val="24"/>
                <w:szCs w:val="24"/>
              </w:rPr>
            </w:pPr>
            <w:r w:rsidRPr="00873B13">
              <w:rPr>
                <w:b/>
                <w:noProof w:val="0"/>
                <w:color w:val="auto"/>
                <w:sz w:val="24"/>
                <w:szCs w:val="24"/>
              </w:rPr>
              <w:t xml:space="preserve">татарстан </w:t>
            </w:r>
            <w:r w:rsidRPr="00873B13">
              <w:rPr>
                <w:b/>
                <w:color w:val="auto"/>
                <w:sz w:val="24"/>
                <w:szCs w:val="24"/>
              </w:rPr>
              <w:t>республика</w:t>
            </w:r>
            <w:r w:rsidRPr="00873B13">
              <w:rPr>
                <w:b/>
                <w:noProof w:val="0"/>
                <w:color w:val="auto"/>
                <w:sz w:val="24"/>
                <w:szCs w:val="24"/>
              </w:rPr>
              <w:t>сы</w:t>
            </w:r>
          </w:p>
          <w:p w:rsidR="00AB31ED" w:rsidRPr="00873B13" w:rsidRDefault="00AB31ED" w:rsidP="008D5992">
            <w:pPr>
              <w:pStyle w:val="2"/>
              <w:ind w:left="34"/>
              <w:rPr>
                <w:b/>
                <w:color w:val="auto"/>
                <w:sz w:val="24"/>
                <w:szCs w:val="24"/>
              </w:rPr>
            </w:pPr>
            <w:r w:rsidRPr="00873B13">
              <w:rPr>
                <w:b/>
                <w:color w:val="auto"/>
                <w:sz w:val="24"/>
                <w:szCs w:val="24"/>
              </w:rPr>
              <w:t>спас</w:t>
            </w:r>
          </w:p>
          <w:p w:rsidR="00AB31ED" w:rsidRPr="00873B13" w:rsidRDefault="00AB31ED" w:rsidP="008D5992">
            <w:pPr>
              <w:pStyle w:val="2"/>
              <w:ind w:left="34"/>
              <w:rPr>
                <w:b/>
                <w:color w:val="auto"/>
                <w:sz w:val="24"/>
                <w:szCs w:val="24"/>
              </w:rPr>
            </w:pPr>
            <w:r w:rsidRPr="00873B13">
              <w:rPr>
                <w:b/>
                <w:color w:val="auto"/>
                <w:sz w:val="24"/>
                <w:szCs w:val="24"/>
              </w:rPr>
              <w:t>МУНИЦИПАЛЬ районы</w:t>
            </w:r>
          </w:p>
          <w:p w:rsidR="00AB31ED" w:rsidRPr="00873B13" w:rsidRDefault="00AB31ED" w:rsidP="008D5992">
            <w:pPr>
              <w:jc w:val="center"/>
              <w:rPr>
                <w:b/>
                <w:noProof/>
                <w:sz w:val="22"/>
              </w:rPr>
            </w:pPr>
            <w:r w:rsidRPr="00873B13"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</w:rPr>
              <w:t>КАРМА КОМИТЕТЫ</w:t>
            </w:r>
          </w:p>
        </w:tc>
      </w:tr>
      <w:tr w:rsidR="00AB31ED" w:rsidRPr="00875014" w:rsidTr="00AB31ED">
        <w:trPr>
          <w:trHeight w:val="1565"/>
        </w:trPr>
        <w:tc>
          <w:tcPr>
            <w:tcW w:w="11078" w:type="dxa"/>
            <w:gridSpan w:val="3"/>
          </w:tcPr>
          <w:p w:rsidR="00AB31ED" w:rsidRPr="00873B13" w:rsidRDefault="00AB31ED" w:rsidP="008D5992">
            <w:pPr>
              <w:rPr>
                <w:b/>
                <w:caps/>
                <w:noProof/>
                <w:sz w:val="28"/>
                <w:szCs w:val="28"/>
                <w:vertAlign w:val="superscript"/>
              </w:rPr>
            </w:pPr>
            <w:r w:rsidRPr="00873B13">
              <w:rPr>
                <w:b/>
                <w:caps/>
                <w:noProof/>
                <w:sz w:val="28"/>
                <w:szCs w:val="28"/>
                <w:vertAlign w:val="superscript"/>
              </w:rPr>
              <w:t>_________</w:t>
            </w:r>
            <w:r>
              <w:rPr>
                <w:b/>
                <w:caps/>
                <w:noProof/>
                <w:sz w:val="28"/>
                <w:szCs w:val="28"/>
                <w:vertAlign w:val="superscript"/>
              </w:rPr>
              <w:t>___________________________</w:t>
            </w:r>
            <w:r w:rsidRPr="00873B13">
              <w:rPr>
                <w:b/>
                <w:caps/>
                <w:noProof/>
                <w:sz w:val="28"/>
                <w:szCs w:val="28"/>
                <w:vertAlign w:val="superscript"/>
              </w:rPr>
              <w:t>____________________________________________________________________________</w:t>
            </w:r>
          </w:p>
          <w:p w:rsidR="00AB31ED" w:rsidRPr="00A43A02" w:rsidRDefault="00AB31ED" w:rsidP="008D5992">
            <w:pPr>
              <w:pStyle w:val="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873B13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873B13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8B6A1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B6A1C">
              <w:rPr>
                <w:b/>
                <w:sz w:val="28"/>
                <w:szCs w:val="28"/>
              </w:rPr>
              <w:t xml:space="preserve"> </w:t>
            </w:r>
            <w:r w:rsidR="005D502B">
              <w:rPr>
                <w:b/>
                <w:sz w:val="28"/>
                <w:szCs w:val="28"/>
              </w:rPr>
              <w:t xml:space="preserve"> </w:t>
            </w:r>
            <w:r w:rsidRPr="00873B13">
              <w:rPr>
                <w:b/>
                <w:sz w:val="28"/>
                <w:szCs w:val="28"/>
              </w:rPr>
              <w:t>КАРАР</w:t>
            </w:r>
          </w:p>
          <w:p w:rsidR="00AB31ED" w:rsidRDefault="005D502B" w:rsidP="008D599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 xml:space="preserve">       </w:t>
            </w:r>
            <w:r w:rsidR="00182FD1">
              <w:rPr>
                <w:b/>
                <w:caps/>
                <w:noProof/>
                <w:sz w:val="24"/>
                <w:szCs w:val="24"/>
              </w:rPr>
              <w:t>_______________</w:t>
            </w:r>
            <w:r w:rsidR="007F44C6">
              <w:rPr>
                <w:b/>
                <w:caps/>
                <w:noProof/>
                <w:sz w:val="24"/>
                <w:szCs w:val="24"/>
              </w:rPr>
              <w:t>202</w:t>
            </w:r>
            <w:r w:rsidR="009E01A7">
              <w:rPr>
                <w:b/>
                <w:caps/>
                <w:noProof/>
                <w:sz w:val="24"/>
                <w:szCs w:val="24"/>
              </w:rPr>
              <w:t>4</w:t>
            </w:r>
            <w:r w:rsidR="00182FD1">
              <w:rPr>
                <w:b/>
                <w:caps/>
                <w:noProof/>
                <w:sz w:val="24"/>
                <w:szCs w:val="24"/>
              </w:rPr>
              <w:t xml:space="preserve"> </w:t>
            </w:r>
            <w:r w:rsidR="00182FD1" w:rsidRPr="00182FD1">
              <w:rPr>
                <w:b/>
                <w:caps/>
                <w:noProof/>
                <w:sz w:val="22"/>
                <w:szCs w:val="22"/>
              </w:rPr>
              <w:t xml:space="preserve">год </w:t>
            </w:r>
            <w:r w:rsidR="00AB31ED" w:rsidRPr="00A43A02">
              <w:rPr>
                <w:b/>
                <w:caps/>
                <w:noProof/>
                <w:sz w:val="16"/>
                <w:szCs w:val="16"/>
              </w:rPr>
              <w:t xml:space="preserve"> </w:t>
            </w:r>
            <w:r w:rsidR="00AB31ED">
              <w:rPr>
                <w:b/>
                <w:caps/>
                <w:noProof/>
                <w:sz w:val="24"/>
                <w:szCs w:val="24"/>
              </w:rPr>
              <w:t xml:space="preserve">           </w:t>
            </w:r>
            <w:r w:rsidR="00AB31ED">
              <w:rPr>
                <w:noProof/>
                <w:color w:val="000000"/>
                <w:sz w:val="22"/>
              </w:rPr>
              <w:t>г. Болгар</w:t>
            </w:r>
            <w:r w:rsidR="00AB31ED">
              <w:rPr>
                <w:b/>
                <w:caps/>
                <w:noProof/>
                <w:sz w:val="24"/>
                <w:szCs w:val="24"/>
              </w:rPr>
              <w:t xml:space="preserve">            </w:t>
            </w:r>
            <w:r>
              <w:rPr>
                <w:b/>
                <w:caps/>
                <w:noProof/>
                <w:sz w:val="24"/>
                <w:szCs w:val="24"/>
              </w:rPr>
              <w:t xml:space="preserve">   </w:t>
            </w:r>
            <w:r w:rsidR="00AB31ED">
              <w:rPr>
                <w:b/>
                <w:caps/>
                <w:noProof/>
                <w:sz w:val="24"/>
                <w:szCs w:val="24"/>
              </w:rPr>
              <w:t xml:space="preserve"> </w:t>
            </w:r>
            <w:r>
              <w:rPr>
                <w:b/>
                <w:caps/>
                <w:noProof/>
                <w:sz w:val="24"/>
                <w:szCs w:val="24"/>
              </w:rPr>
              <w:t xml:space="preserve"> </w:t>
            </w:r>
            <w:r w:rsidR="008B6A1C">
              <w:rPr>
                <w:b/>
                <w:caps/>
                <w:noProof/>
                <w:sz w:val="24"/>
                <w:szCs w:val="24"/>
              </w:rPr>
              <w:t xml:space="preserve">       </w:t>
            </w:r>
            <w:r w:rsidR="00AB31ED">
              <w:rPr>
                <w:b/>
                <w:caps/>
                <w:noProof/>
                <w:sz w:val="24"/>
                <w:szCs w:val="24"/>
              </w:rPr>
              <w:t xml:space="preserve"> № </w:t>
            </w:r>
            <w:r w:rsidR="008B6A1C">
              <w:rPr>
                <w:b/>
                <w:caps/>
                <w:noProof/>
                <w:sz w:val="24"/>
                <w:szCs w:val="24"/>
              </w:rPr>
              <w:t>______</w:t>
            </w:r>
            <w:r w:rsidR="00AB31ED">
              <w:rPr>
                <w:b/>
                <w:caps/>
                <w:noProof/>
                <w:sz w:val="24"/>
                <w:szCs w:val="24"/>
              </w:rPr>
              <w:t xml:space="preserve"> </w:t>
            </w:r>
          </w:p>
          <w:p w:rsidR="00AB31ED" w:rsidRPr="00875014" w:rsidRDefault="00AB31ED" w:rsidP="008D5992">
            <w:pPr>
              <w:rPr>
                <w:b/>
                <w:caps/>
                <w:noProof/>
                <w:sz w:val="24"/>
                <w:szCs w:val="24"/>
              </w:rPr>
            </w:pPr>
          </w:p>
        </w:tc>
      </w:tr>
    </w:tbl>
    <w:p w:rsidR="000825AE" w:rsidRDefault="000825AE" w:rsidP="000825AE">
      <w:pPr>
        <w:shd w:val="clear" w:color="auto" w:fill="FFFFFF"/>
        <w:spacing w:before="816" w:line="326" w:lineRule="exact"/>
        <w:ind w:right="364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целевой Программы «Повышение безопасности дорожного движения в Спасском муниципальном районе на 202</w:t>
      </w:r>
      <w:r w:rsidR="009E01A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г.»</w:t>
      </w:r>
    </w:p>
    <w:p w:rsidR="000825AE" w:rsidRDefault="000825AE" w:rsidP="000825AE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8F478B">
          <w:rPr>
            <w:rStyle w:val="a5"/>
            <w:color w:val="000000" w:themeColor="text1"/>
            <w:sz w:val="28"/>
            <w:szCs w:val="28"/>
            <w:u w:val="none"/>
          </w:rPr>
          <w:t xml:space="preserve">Федеральным законом от 10 декабря 1995 года N 196-ФЗ "О </w:t>
        </w:r>
        <w:r w:rsidRPr="008F478B">
          <w:rPr>
            <w:rStyle w:val="match"/>
            <w:color w:val="000000" w:themeColor="text1"/>
            <w:sz w:val="28"/>
            <w:szCs w:val="28"/>
          </w:rPr>
          <w:t>безопасности</w:t>
        </w:r>
        <w:r w:rsidR="008F478B" w:rsidRPr="008F478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Pr="008F478B">
          <w:rPr>
            <w:rStyle w:val="match"/>
            <w:color w:val="000000" w:themeColor="text1"/>
            <w:sz w:val="28"/>
            <w:szCs w:val="28"/>
          </w:rPr>
          <w:t>дорожного</w:t>
        </w:r>
        <w:r w:rsidRPr="008F478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Pr="008F478B">
          <w:rPr>
            <w:rStyle w:val="match"/>
            <w:color w:val="000000" w:themeColor="text1"/>
            <w:sz w:val="28"/>
            <w:szCs w:val="28"/>
          </w:rPr>
          <w:t>движения</w:t>
        </w:r>
        <w:r w:rsidRPr="008F478B">
          <w:rPr>
            <w:rStyle w:val="a5"/>
            <w:color w:val="000000" w:themeColor="text1"/>
            <w:sz w:val="28"/>
            <w:szCs w:val="28"/>
            <w:u w:val="none"/>
          </w:rPr>
          <w:t>"</w:t>
        </w:r>
      </w:hyperlink>
      <w:r w:rsidRPr="008F478B">
        <w:rPr>
          <w:color w:val="000000" w:themeColor="text1"/>
          <w:sz w:val="28"/>
          <w:szCs w:val="28"/>
        </w:rPr>
        <w:t xml:space="preserve">, </w:t>
      </w:r>
      <w:r w:rsidRPr="008F478B">
        <w:rPr>
          <w:sz w:val="28"/>
          <w:szCs w:val="28"/>
        </w:rPr>
        <w:t xml:space="preserve">в целях </w:t>
      </w:r>
      <w:r w:rsidRPr="008F478B">
        <w:rPr>
          <w:rStyle w:val="match"/>
          <w:sz w:val="28"/>
          <w:szCs w:val="28"/>
        </w:rPr>
        <w:t>повышения</w:t>
      </w:r>
      <w:r w:rsidRPr="008F478B">
        <w:rPr>
          <w:sz w:val="28"/>
          <w:szCs w:val="28"/>
        </w:rPr>
        <w:t xml:space="preserve"> </w:t>
      </w:r>
      <w:r w:rsidRPr="008F478B">
        <w:rPr>
          <w:rStyle w:val="match"/>
          <w:sz w:val="28"/>
          <w:szCs w:val="28"/>
        </w:rPr>
        <w:t>безопасности</w:t>
      </w:r>
      <w:r w:rsidRPr="008F478B">
        <w:rPr>
          <w:sz w:val="28"/>
          <w:szCs w:val="28"/>
        </w:rPr>
        <w:t xml:space="preserve"> </w:t>
      </w:r>
      <w:r w:rsidRPr="008F478B">
        <w:rPr>
          <w:rStyle w:val="match"/>
          <w:sz w:val="28"/>
          <w:szCs w:val="28"/>
        </w:rPr>
        <w:t>дорожного</w:t>
      </w:r>
      <w:r w:rsidRPr="008F478B">
        <w:rPr>
          <w:sz w:val="28"/>
          <w:szCs w:val="28"/>
        </w:rPr>
        <w:t xml:space="preserve"> </w:t>
      </w:r>
      <w:r w:rsidRPr="008F478B">
        <w:rPr>
          <w:rStyle w:val="match"/>
          <w:sz w:val="28"/>
          <w:szCs w:val="28"/>
        </w:rPr>
        <w:t>движения</w:t>
      </w:r>
      <w:r w:rsidRPr="008F478B">
        <w:rPr>
          <w:sz w:val="28"/>
          <w:szCs w:val="28"/>
        </w:rPr>
        <w:t xml:space="preserve"> и снижения</w:t>
      </w:r>
      <w:r>
        <w:rPr>
          <w:sz w:val="28"/>
          <w:szCs w:val="28"/>
        </w:rPr>
        <w:t xml:space="preserve"> уровня </w:t>
      </w:r>
      <w:r>
        <w:rPr>
          <w:rStyle w:val="match"/>
          <w:sz w:val="28"/>
          <w:szCs w:val="28"/>
        </w:rPr>
        <w:t>дорожно</w:t>
      </w:r>
      <w:r>
        <w:rPr>
          <w:sz w:val="28"/>
          <w:szCs w:val="28"/>
        </w:rPr>
        <w:t xml:space="preserve">-транспортного травматизма в Спасском муниципальном районе, Исполнительный комитет Спасского муниципального района РТ </w:t>
      </w:r>
    </w:p>
    <w:p w:rsidR="000825AE" w:rsidRDefault="000825AE" w:rsidP="000825AE">
      <w:pPr>
        <w:shd w:val="clear" w:color="auto" w:fill="FFFFFF"/>
        <w:tabs>
          <w:tab w:val="left" w:pos="426"/>
          <w:tab w:val="left" w:pos="9610"/>
        </w:tabs>
        <w:spacing w:before="317"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25AE" w:rsidRDefault="000825AE" w:rsidP="000825AE">
      <w:pPr>
        <w:shd w:val="clear" w:color="auto" w:fill="FFFFFF"/>
        <w:tabs>
          <w:tab w:val="left" w:pos="426"/>
          <w:tab w:val="left" w:pos="9610"/>
        </w:tabs>
        <w:spacing w:before="317" w:line="317" w:lineRule="exact"/>
        <w:ind w:right="10" w:firstLine="567"/>
        <w:jc w:val="both"/>
        <w:rPr>
          <w:sz w:val="28"/>
          <w:szCs w:val="28"/>
        </w:rPr>
      </w:pPr>
    </w:p>
    <w:p w:rsidR="000825AE" w:rsidRDefault="000825AE" w:rsidP="000825AE">
      <w:pPr>
        <w:shd w:val="clear" w:color="auto" w:fill="FFFFFF"/>
        <w:tabs>
          <w:tab w:val="left" w:pos="9610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целевую программу «Повышение безопасности дорожного движения в Спасском муниципальном районе на 202</w:t>
      </w:r>
      <w:r w:rsidR="009E01A7">
        <w:rPr>
          <w:sz w:val="28"/>
          <w:szCs w:val="28"/>
        </w:rPr>
        <w:t>4</w:t>
      </w:r>
      <w:r>
        <w:rPr>
          <w:sz w:val="28"/>
          <w:szCs w:val="28"/>
        </w:rPr>
        <w:t>г.».</w:t>
      </w:r>
    </w:p>
    <w:p w:rsidR="000825AE" w:rsidRDefault="000825AE" w:rsidP="008F478B">
      <w:pPr>
        <w:pStyle w:val="a7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F478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Спасского муниципального района </w:t>
      </w:r>
      <w:hyperlink r:id="rId7" w:history="1">
        <w:r>
          <w:rPr>
            <w:rStyle w:val="a5"/>
            <w:color w:val="000000" w:themeColor="text1"/>
            <w:sz w:val="28"/>
            <w:szCs w:val="28"/>
            <w:lang w:val="en-US"/>
          </w:rPr>
          <w:t>http</w:t>
        </w:r>
        <w:r>
          <w:rPr>
            <w:rStyle w:val="a5"/>
            <w:color w:val="000000" w:themeColor="text1"/>
            <w:sz w:val="28"/>
            <w:szCs w:val="28"/>
            <w:lang w:val="tt-RU"/>
          </w:rPr>
          <w:t>:</w:t>
        </w:r>
        <w:r>
          <w:rPr>
            <w:rStyle w:val="a5"/>
            <w:color w:val="000000" w:themeColor="text1"/>
            <w:sz w:val="28"/>
            <w:szCs w:val="28"/>
          </w:rPr>
          <w:t>//</w:t>
        </w:r>
        <w:r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5"/>
            <w:color w:val="000000" w:themeColor="text1"/>
            <w:sz w:val="28"/>
            <w:szCs w:val="28"/>
          </w:rPr>
          <w:t>.</w:t>
        </w:r>
        <w:r>
          <w:rPr>
            <w:rStyle w:val="a5"/>
            <w:color w:val="000000" w:themeColor="text1"/>
            <w:sz w:val="28"/>
            <w:szCs w:val="28"/>
            <w:lang w:val="en-US"/>
          </w:rPr>
          <w:t>spasskiy</w:t>
        </w:r>
        <w:r>
          <w:rPr>
            <w:rStyle w:val="a5"/>
            <w:color w:val="000000" w:themeColor="text1"/>
            <w:sz w:val="28"/>
            <w:szCs w:val="28"/>
          </w:rPr>
          <w:t>.</w:t>
        </w:r>
        <w:r>
          <w:rPr>
            <w:rStyle w:val="a5"/>
            <w:color w:val="000000" w:themeColor="text1"/>
            <w:sz w:val="28"/>
            <w:szCs w:val="28"/>
            <w:lang w:val="en-US"/>
          </w:rPr>
          <w:t>tatarstan</w:t>
        </w:r>
        <w:r>
          <w:rPr>
            <w:rStyle w:val="a5"/>
            <w:color w:val="000000" w:themeColor="text1"/>
            <w:sz w:val="28"/>
            <w:szCs w:val="28"/>
          </w:rPr>
          <w:t>.</w:t>
        </w:r>
        <w:r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на официальном сайте правовой информации </w:t>
      </w:r>
      <w:hyperlink r:id="rId8" w:history="1">
        <w:r>
          <w:rPr>
            <w:rStyle w:val="a5"/>
            <w:color w:val="000000" w:themeColor="text1"/>
            <w:sz w:val="28"/>
            <w:szCs w:val="28"/>
          </w:rPr>
          <w:t>http://www.</w:t>
        </w:r>
        <w:r>
          <w:rPr>
            <w:rStyle w:val="a5"/>
            <w:color w:val="000000" w:themeColor="text1"/>
            <w:sz w:val="28"/>
            <w:szCs w:val="28"/>
            <w:lang w:val="en-US"/>
          </w:rPr>
          <w:t>pravo</w:t>
        </w:r>
        <w:r>
          <w:rPr>
            <w:rStyle w:val="a5"/>
            <w:color w:val="000000" w:themeColor="text1"/>
            <w:sz w:val="28"/>
            <w:szCs w:val="28"/>
          </w:rPr>
          <w:t>.</w:t>
        </w:r>
        <w:r>
          <w:rPr>
            <w:rStyle w:val="a5"/>
            <w:color w:val="000000" w:themeColor="text1"/>
            <w:sz w:val="28"/>
            <w:szCs w:val="28"/>
            <w:lang w:val="en-US"/>
          </w:rPr>
          <w:t>tatarstan</w:t>
        </w:r>
        <w:r>
          <w:rPr>
            <w:rStyle w:val="a5"/>
            <w:color w:val="000000" w:themeColor="text1"/>
            <w:sz w:val="28"/>
            <w:szCs w:val="28"/>
          </w:rPr>
          <w:t>.</w:t>
        </w:r>
        <w:r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AE" w:rsidRDefault="000825AE" w:rsidP="000825AE">
      <w:pPr>
        <w:pStyle w:val="a8"/>
        <w:numPr>
          <w:ilvl w:val="0"/>
          <w:numId w:val="1"/>
        </w:numPr>
        <w:shd w:val="clear" w:color="auto" w:fill="FFFFFF"/>
        <w:tabs>
          <w:tab w:val="left" w:pos="426"/>
        </w:tabs>
        <w:ind w:left="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мероприятий целевой программы «Повышение безопасности дорожного движения в Спасском муниципальном районе на 202</w:t>
      </w:r>
      <w:r w:rsidR="008F478B">
        <w:rPr>
          <w:sz w:val="28"/>
          <w:szCs w:val="28"/>
        </w:rPr>
        <w:t>3</w:t>
      </w:r>
      <w:r>
        <w:rPr>
          <w:sz w:val="28"/>
          <w:szCs w:val="28"/>
        </w:rPr>
        <w:t>г.» оставляю за собой.</w:t>
      </w:r>
    </w:p>
    <w:p w:rsidR="000825AE" w:rsidRDefault="000825AE" w:rsidP="000825AE">
      <w:pPr>
        <w:shd w:val="clear" w:color="auto" w:fill="FFFFFF"/>
        <w:tabs>
          <w:tab w:val="left" w:pos="993"/>
        </w:tabs>
        <w:ind w:firstLine="1135"/>
        <w:jc w:val="both"/>
      </w:pPr>
    </w:p>
    <w:p w:rsidR="000825AE" w:rsidRDefault="000825AE" w:rsidP="000825AE">
      <w:pPr>
        <w:shd w:val="clear" w:color="auto" w:fill="FFFFFF"/>
        <w:spacing w:before="989"/>
        <w:ind w:left="426"/>
      </w:pPr>
    </w:p>
    <w:p w:rsidR="00B96673" w:rsidRDefault="00B96673" w:rsidP="005D502B">
      <w:pPr>
        <w:shd w:val="clear" w:color="auto" w:fill="FFFFFF"/>
        <w:ind w:left="426"/>
      </w:pPr>
    </w:p>
    <w:p w:rsidR="00B96673" w:rsidRDefault="00B96673" w:rsidP="005D502B">
      <w:pPr>
        <w:framePr w:h="307" w:hRule="exact" w:hSpace="38" w:wrap="auto" w:vAnchor="text" w:hAnchor="text" w:x="7249" w:y="615"/>
        <w:shd w:val="clear" w:color="auto" w:fill="FFFFFF"/>
        <w:ind w:left="426"/>
      </w:pPr>
    </w:p>
    <w:p w:rsidR="00505589" w:rsidRPr="005D502B" w:rsidRDefault="00505589" w:rsidP="000825AE">
      <w:pPr>
        <w:shd w:val="clear" w:color="auto" w:fill="FFFFFF"/>
        <w:spacing w:line="326" w:lineRule="exact"/>
        <w:ind w:right="4838"/>
        <w:rPr>
          <w:rFonts w:eastAsia="Times New Roman"/>
          <w:sz w:val="28"/>
          <w:szCs w:val="28"/>
        </w:rPr>
      </w:pPr>
      <w:r w:rsidRPr="005D502B">
        <w:rPr>
          <w:rFonts w:eastAsia="Times New Roman"/>
          <w:sz w:val="28"/>
          <w:szCs w:val="28"/>
        </w:rPr>
        <w:t xml:space="preserve">Руководитель </w:t>
      </w:r>
    </w:p>
    <w:p w:rsidR="00AB31ED" w:rsidRPr="005D502B" w:rsidRDefault="00505589" w:rsidP="000825AE">
      <w:pPr>
        <w:shd w:val="clear" w:color="auto" w:fill="FFFFFF"/>
        <w:spacing w:line="326" w:lineRule="exact"/>
        <w:ind w:right="4838"/>
        <w:rPr>
          <w:rFonts w:eastAsia="Times New Roman"/>
          <w:sz w:val="28"/>
          <w:szCs w:val="28"/>
        </w:rPr>
      </w:pPr>
      <w:r w:rsidRPr="005D502B">
        <w:rPr>
          <w:rFonts w:eastAsia="Times New Roman"/>
          <w:sz w:val="28"/>
          <w:szCs w:val="28"/>
        </w:rPr>
        <w:t xml:space="preserve">исполнительного комитета </w:t>
      </w:r>
    </w:p>
    <w:p w:rsidR="00E15D08" w:rsidRDefault="00AB31ED" w:rsidP="00E15D08">
      <w:pPr>
        <w:shd w:val="clear" w:color="auto" w:fill="FFFFFF"/>
        <w:spacing w:line="326" w:lineRule="exact"/>
        <w:ind w:right="39"/>
        <w:rPr>
          <w:rFonts w:eastAsia="Times New Roman"/>
          <w:sz w:val="28"/>
          <w:szCs w:val="28"/>
        </w:rPr>
      </w:pPr>
      <w:r w:rsidRPr="005D502B">
        <w:rPr>
          <w:rFonts w:eastAsia="Times New Roman"/>
          <w:sz w:val="28"/>
          <w:szCs w:val="28"/>
        </w:rPr>
        <w:t>С</w:t>
      </w:r>
      <w:r w:rsidR="00505589" w:rsidRPr="005D502B">
        <w:rPr>
          <w:rFonts w:eastAsia="Times New Roman"/>
          <w:sz w:val="28"/>
          <w:szCs w:val="28"/>
        </w:rPr>
        <w:t>пасского</w:t>
      </w:r>
      <w:r w:rsidRPr="005D502B">
        <w:rPr>
          <w:rFonts w:eastAsia="Times New Roman"/>
          <w:sz w:val="28"/>
          <w:szCs w:val="28"/>
        </w:rPr>
        <w:t xml:space="preserve"> муниципального района</w:t>
      </w:r>
      <w:r w:rsidRPr="005D502B">
        <w:rPr>
          <w:rFonts w:eastAsia="Times New Roman"/>
          <w:sz w:val="28"/>
          <w:szCs w:val="28"/>
        </w:rPr>
        <w:tab/>
      </w:r>
      <w:r w:rsidRPr="005D502B">
        <w:rPr>
          <w:rFonts w:eastAsia="Times New Roman"/>
          <w:sz w:val="28"/>
          <w:szCs w:val="28"/>
        </w:rPr>
        <w:tab/>
        <w:t xml:space="preserve">   </w:t>
      </w:r>
      <w:r w:rsidR="005D502B">
        <w:rPr>
          <w:rFonts w:eastAsia="Times New Roman"/>
          <w:sz w:val="28"/>
          <w:szCs w:val="28"/>
        </w:rPr>
        <w:t xml:space="preserve">           </w:t>
      </w:r>
      <w:proofErr w:type="spellStart"/>
      <w:r w:rsidR="00C9194A">
        <w:rPr>
          <w:rFonts w:eastAsia="Times New Roman"/>
          <w:sz w:val="28"/>
          <w:szCs w:val="28"/>
        </w:rPr>
        <w:t>В.А.Осокин</w:t>
      </w:r>
      <w:proofErr w:type="spellEnd"/>
    </w:p>
    <w:p w:rsidR="00E15D08" w:rsidRDefault="00E15D08" w:rsidP="00E15D08">
      <w:pPr>
        <w:shd w:val="clear" w:color="auto" w:fill="FFFFFF"/>
        <w:spacing w:line="326" w:lineRule="exact"/>
        <w:ind w:right="39"/>
        <w:rPr>
          <w:rFonts w:eastAsia="Times New Roman"/>
          <w:sz w:val="28"/>
          <w:szCs w:val="28"/>
        </w:rPr>
      </w:pPr>
    </w:p>
    <w:p w:rsidR="00F52017" w:rsidRPr="00F23C8E" w:rsidRDefault="00E15D08" w:rsidP="00E15D08">
      <w:pPr>
        <w:shd w:val="clear" w:color="auto" w:fill="FFFFFF"/>
        <w:spacing w:line="326" w:lineRule="exact"/>
        <w:ind w:right="39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</w:t>
      </w:r>
      <w:r w:rsidR="00F52017">
        <w:rPr>
          <w:sz w:val="28"/>
          <w:szCs w:val="28"/>
        </w:rPr>
        <w:t xml:space="preserve">   </w:t>
      </w:r>
      <w:r w:rsidR="00F52017" w:rsidRPr="00F23C8E">
        <w:rPr>
          <w:sz w:val="28"/>
          <w:szCs w:val="28"/>
        </w:rPr>
        <w:t>Приложение №1к</w:t>
      </w:r>
      <w:r w:rsidR="00F52017" w:rsidRPr="00F23C8E">
        <w:rPr>
          <w:b/>
          <w:bCs/>
          <w:sz w:val="28"/>
          <w:szCs w:val="28"/>
        </w:rPr>
        <w:t xml:space="preserve"> </w:t>
      </w:r>
      <w:r w:rsidR="00F52017" w:rsidRPr="008A1250">
        <w:rPr>
          <w:bCs/>
          <w:sz w:val="28"/>
          <w:szCs w:val="28"/>
        </w:rPr>
        <w:t>программе</w:t>
      </w:r>
      <w:r w:rsidR="00F52017">
        <w:rPr>
          <w:b/>
          <w:bCs/>
          <w:sz w:val="28"/>
          <w:szCs w:val="28"/>
        </w:rPr>
        <w:t xml:space="preserve"> «</w:t>
      </w:r>
      <w:r w:rsidR="00F52017" w:rsidRPr="00F23C8E">
        <w:rPr>
          <w:sz w:val="28"/>
          <w:szCs w:val="28"/>
        </w:rPr>
        <w:t>Повышение безопасности дорожного движения в Спасского муниципальном районе на 20</w:t>
      </w:r>
      <w:r w:rsidR="00F52017">
        <w:rPr>
          <w:sz w:val="28"/>
          <w:szCs w:val="28"/>
        </w:rPr>
        <w:t>24</w:t>
      </w:r>
      <w:r w:rsidR="00F52017" w:rsidRPr="00F23C8E">
        <w:rPr>
          <w:sz w:val="28"/>
          <w:szCs w:val="28"/>
        </w:rPr>
        <w:t>г.»</w:t>
      </w:r>
    </w:p>
    <w:p w:rsidR="00F52017" w:rsidRPr="00F23C8E" w:rsidRDefault="00F52017" w:rsidP="00F52017">
      <w:pPr>
        <w:shd w:val="clear" w:color="auto" w:fill="FFFFFF"/>
        <w:ind w:left="10206" w:right="567"/>
        <w:jc w:val="both"/>
        <w:rPr>
          <w:sz w:val="28"/>
          <w:szCs w:val="28"/>
        </w:rPr>
      </w:pPr>
    </w:p>
    <w:p w:rsidR="00F52017" w:rsidRPr="00F23C8E" w:rsidRDefault="00F52017" w:rsidP="00F52017">
      <w:pPr>
        <w:shd w:val="clear" w:color="auto" w:fill="FFFFFF"/>
        <w:ind w:left="10620"/>
        <w:jc w:val="right"/>
        <w:rPr>
          <w:rFonts w:cs="Calibri"/>
          <w:sz w:val="28"/>
          <w:szCs w:val="28"/>
        </w:rPr>
      </w:pPr>
    </w:p>
    <w:p w:rsidR="00F52017" w:rsidRPr="00F23C8E" w:rsidRDefault="00F52017" w:rsidP="00F52017">
      <w:pPr>
        <w:jc w:val="center"/>
        <w:rPr>
          <w:sz w:val="28"/>
          <w:szCs w:val="28"/>
        </w:rPr>
      </w:pPr>
      <w:r w:rsidRPr="00F23C8E">
        <w:rPr>
          <w:sz w:val="28"/>
          <w:szCs w:val="28"/>
        </w:rPr>
        <w:t xml:space="preserve">ПЕРЕЧЕНЬ МЕРОПРИЯТИЙ, ОЖИДАЕМЫЕ РЕЗУЛЬТАТЫ И ОБЪЕМЫ ФИНАНСИРОВАНИЯ ПРОГРАММЫ  </w:t>
      </w:r>
    </w:p>
    <w:p w:rsidR="00F52017" w:rsidRPr="00F23C8E" w:rsidRDefault="00F52017" w:rsidP="00F52017">
      <w:pPr>
        <w:shd w:val="clear" w:color="auto" w:fill="FFFFFF"/>
        <w:jc w:val="center"/>
        <w:rPr>
          <w:rFonts w:cs="Calibri"/>
          <w:sz w:val="28"/>
          <w:szCs w:val="28"/>
        </w:rPr>
      </w:pPr>
    </w:p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567"/>
        <w:gridCol w:w="1134"/>
        <w:gridCol w:w="992"/>
        <w:gridCol w:w="1134"/>
        <w:gridCol w:w="48"/>
        <w:gridCol w:w="1937"/>
        <w:gridCol w:w="56"/>
      </w:tblGrid>
      <w:tr w:rsidR="00F52017" w:rsidRPr="00F23C8E" w:rsidTr="00E15D08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 xml:space="preserve">Наименование  </w:t>
            </w:r>
          </w:p>
          <w:p w:rsidR="00F52017" w:rsidRPr="00F23C8E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 xml:space="preserve">Финансирование, </w:t>
            </w:r>
            <w:proofErr w:type="spellStart"/>
            <w:r w:rsidRPr="00F23C8E">
              <w:rPr>
                <w:sz w:val="28"/>
                <w:szCs w:val="28"/>
              </w:rPr>
              <w:t>млн.рублей</w:t>
            </w:r>
            <w:proofErr w:type="spellEnd"/>
            <w:r w:rsidRPr="00F23C8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Ожидаемый результат</w:t>
            </w:r>
          </w:p>
        </w:tc>
      </w:tr>
      <w:tr w:rsidR="00F52017" w:rsidRPr="00F23C8E" w:rsidTr="00E15D08">
        <w:trPr>
          <w:gridAfter w:val="1"/>
          <w:wAfter w:w="56" w:type="dxa"/>
          <w:cantSplit/>
          <w:trHeight w:val="1134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017" w:rsidRPr="00F23C8E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017" w:rsidRPr="00F23C8E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017" w:rsidRPr="00F23C8E" w:rsidRDefault="00F52017" w:rsidP="009A4E3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ind w:left="-107" w:right="-109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Федеральный бюдже</w:t>
            </w:r>
            <w:bookmarkStart w:id="0" w:name="_GoBack"/>
            <w:bookmarkEnd w:id="0"/>
            <w:r w:rsidRPr="00F23C8E">
              <w:rPr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ind w:left="-107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</w:t>
            </w:r>
            <w:r w:rsidRPr="00F23C8E">
              <w:rPr>
                <w:sz w:val="28"/>
                <w:szCs w:val="28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</w:t>
            </w:r>
            <w:r w:rsidRPr="00F23C8E">
              <w:rPr>
                <w:sz w:val="28"/>
                <w:szCs w:val="28"/>
              </w:rPr>
              <w:t>пальный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017" w:rsidRPr="00F23C8E" w:rsidRDefault="00F52017" w:rsidP="009A4E3A">
            <w:pPr>
              <w:rPr>
                <w:sz w:val="28"/>
                <w:szCs w:val="28"/>
              </w:rPr>
            </w:pPr>
          </w:p>
        </w:tc>
      </w:tr>
    </w:tbl>
    <w:p w:rsidR="00F52017" w:rsidRPr="00F23C8E" w:rsidRDefault="00F52017" w:rsidP="00F52017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3"/>
        <w:gridCol w:w="538"/>
        <w:gridCol w:w="1247"/>
        <w:gridCol w:w="992"/>
        <w:gridCol w:w="993"/>
        <w:gridCol w:w="2041"/>
        <w:gridCol w:w="42"/>
      </w:tblGrid>
      <w:tr w:rsidR="00F52017" w:rsidRPr="00F23C8E" w:rsidTr="00E15D08">
        <w:trPr>
          <w:gridAfter w:val="1"/>
          <w:wAfter w:w="42" w:type="dxa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8</w:t>
            </w:r>
          </w:p>
        </w:tc>
      </w:tr>
      <w:tr w:rsidR="00F52017" w:rsidRPr="00F23C8E" w:rsidTr="00E15D08">
        <w:tc>
          <w:tcPr>
            <w:tcW w:w="10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23C8E" w:rsidRDefault="00F52017" w:rsidP="009A4E3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23C8E">
              <w:rPr>
                <w:color w:val="000000"/>
                <w:sz w:val="28"/>
                <w:szCs w:val="28"/>
              </w:rPr>
              <w:t>1.</w:t>
            </w:r>
            <w:r w:rsidRPr="00F23C8E">
              <w:rPr>
                <w:sz w:val="28"/>
                <w:szCs w:val="28"/>
              </w:rPr>
              <w:t xml:space="preserve"> ОРГАНИЗАЦИОННО-ПЛАНИРОВОЧНЫЕ</w:t>
            </w:r>
          </w:p>
          <w:p w:rsidR="00F52017" w:rsidRPr="00F23C8E" w:rsidRDefault="00F52017" w:rsidP="009A4E3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И ИНЖЕНЕРНЫЕ МЕРЫ, НАПРАВЛЕННЫЕ НА СОВЕРШЕНСТВОВАНИЕ</w:t>
            </w:r>
          </w:p>
          <w:p w:rsidR="00F52017" w:rsidRPr="00F23C8E" w:rsidRDefault="00F52017" w:rsidP="009A4E3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23C8E">
              <w:rPr>
                <w:sz w:val="28"/>
                <w:szCs w:val="28"/>
              </w:rPr>
              <w:t>ОРГАНИЗАЦИИ ДВИЖЕНИЯ ТРАНСПОРТНЫХ СРЕДСТВ И ПЕШЕХОДОВ</w:t>
            </w:r>
          </w:p>
          <w:p w:rsidR="00F52017" w:rsidRPr="00F23C8E" w:rsidRDefault="00F52017" w:rsidP="009A4E3A">
            <w:pPr>
              <w:ind w:left="4570"/>
              <w:rPr>
                <w:color w:val="000000"/>
                <w:sz w:val="28"/>
                <w:szCs w:val="28"/>
              </w:rPr>
            </w:pP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5F25E8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  <w:r w:rsidRPr="005F25E8"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5F25E8">
              <w:rPr>
                <w:b/>
                <w:color w:val="000000"/>
                <w:sz w:val="28"/>
                <w:szCs w:val="28"/>
              </w:rPr>
              <w:t xml:space="preserve">риведение в </w:t>
            </w:r>
            <w:proofErr w:type="gramStart"/>
            <w:r w:rsidRPr="005F25E8">
              <w:rPr>
                <w:b/>
                <w:color w:val="000000"/>
                <w:sz w:val="28"/>
                <w:szCs w:val="28"/>
              </w:rPr>
              <w:t>нормативное  состояние</w:t>
            </w:r>
            <w:proofErr w:type="gramEnd"/>
            <w:r w:rsidRPr="005F25E8">
              <w:rPr>
                <w:b/>
                <w:color w:val="000000"/>
                <w:sz w:val="28"/>
                <w:szCs w:val="28"/>
              </w:rPr>
              <w:t xml:space="preserve"> дорожно-уличной сети</w:t>
            </w:r>
            <w:r>
              <w:rPr>
                <w:b/>
                <w:color w:val="000000"/>
                <w:sz w:val="28"/>
                <w:szCs w:val="28"/>
              </w:rPr>
              <w:t xml:space="preserve"> населенных пунктов</w:t>
            </w:r>
            <w:r w:rsidRPr="005F25E8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F52017" w:rsidRPr="005F25E8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</w:p>
          <w:p w:rsidR="00F52017" w:rsidRDefault="00F52017" w:rsidP="009A4E3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п.Приволжский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ул.Щорса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(400м)</w:t>
            </w:r>
          </w:p>
          <w:p w:rsidR="00F52017" w:rsidRDefault="00F52017" w:rsidP="009A4E3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с.Полянки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ул.Садовая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(335м)</w:t>
            </w:r>
          </w:p>
          <w:p w:rsidR="00F52017" w:rsidRDefault="00F52017" w:rsidP="009A4E3A">
            <w:pPr>
              <w:rPr>
                <w:color w:val="000000"/>
                <w:sz w:val="28"/>
                <w:szCs w:val="28"/>
              </w:rPr>
            </w:pPr>
            <w:r w:rsidRPr="000A41E6">
              <w:t>с</w:t>
            </w:r>
            <w:r>
              <w:t>.  Полянки, ул. Строительная (300м)</w:t>
            </w:r>
          </w:p>
          <w:p w:rsidR="00F52017" w:rsidRDefault="00F52017" w:rsidP="009A4E3A">
            <w:r w:rsidRPr="00062EB7">
              <w:t>с</w:t>
            </w:r>
            <w:r>
              <w:t>. Три Озера, ул. Кооперативная (142м)</w:t>
            </w:r>
          </w:p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  <w:r>
              <w:t>г. Болгар, от ул. Дзержинского до коррекционной школы (180м)</w:t>
            </w:r>
          </w:p>
          <w:p w:rsidR="00F52017" w:rsidRPr="005F25E8" w:rsidRDefault="00F52017" w:rsidP="009A4E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Normal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b/>
                <w:sz w:val="28"/>
                <w:szCs w:val="28"/>
              </w:rPr>
              <w:t>ОАО «</w:t>
            </w:r>
            <w:proofErr w:type="spellStart"/>
            <w:r w:rsidRPr="005F25E8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Алексеевскдорстрой</w:t>
            </w:r>
            <w:proofErr w:type="spellEnd"/>
            <w:r w:rsidRPr="005F25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25E8">
              <w:rPr>
                <w:b/>
                <w:color w:val="000000"/>
                <w:sz w:val="28"/>
                <w:szCs w:val="28"/>
              </w:rPr>
              <w:t>20000,0</w:t>
            </w:r>
          </w:p>
          <w:p w:rsidR="00F52017" w:rsidRPr="005F25E8" w:rsidRDefault="00F52017" w:rsidP="009A4E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 xml:space="preserve">Приведение в нормативное состояние дорожно-уличной сети протяженностью </w:t>
            </w:r>
          </w:p>
        </w:tc>
      </w:tr>
      <w:tr w:rsidR="00F52017" w:rsidRPr="005F25E8" w:rsidTr="00E15D08">
        <w:trPr>
          <w:gridAfter w:val="1"/>
          <w:wAfter w:w="42" w:type="dxa"/>
          <w:trHeight w:val="2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р</w:t>
            </w:r>
            <w:r w:rsidRPr="005F25E8">
              <w:rPr>
                <w:b/>
                <w:sz w:val="28"/>
                <w:szCs w:val="28"/>
              </w:rPr>
              <w:t>емонт существующего асфальтобетонного покрытия населенных пунктов:</w:t>
            </w:r>
          </w:p>
          <w:p w:rsidR="00F52017" w:rsidRDefault="00F52017" w:rsidP="009A4E3A">
            <w:r w:rsidRPr="00233EFA">
              <w:t xml:space="preserve">с. Три Озера, </w:t>
            </w:r>
            <w:r>
              <w:t>ул. Школьная (70м)</w:t>
            </w:r>
          </w:p>
          <w:p w:rsidR="00F52017" w:rsidRDefault="00F52017" w:rsidP="009A4E3A">
            <w:r w:rsidRPr="00233EFA">
              <w:t>г. Болгар</w:t>
            </w:r>
            <w:r>
              <w:t>:</w:t>
            </w:r>
            <w:r w:rsidRPr="00233EFA">
              <w:t xml:space="preserve"> </w:t>
            </w:r>
          </w:p>
          <w:p w:rsidR="00F52017" w:rsidRDefault="00F52017" w:rsidP="009A4E3A">
            <w:r w:rsidRPr="00233EFA">
              <w:t xml:space="preserve">ул. </w:t>
            </w:r>
            <w:proofErr w:type="spellStart"/>
            <w:r w:rsidRPr="00233EFA">
              <w:t>Малосадовая</w:t>
            </w:r>
            <w:proofErr w:type="spellEnd"/>
            <w:r>
              <w:t xml:space="preserve"> (100м)</w:t>
            </w:r>
          </w:p>
          <w:p w:rsidR="00F52017" w:rsidRDefault="00F52017" w:rsidP="009A4E3A">
            <w:r w:rsidRPr="00233EFA">
              <w:t xml:space="preserve">пер. Х. </w:t>
            </w:r>
            <w:proofErr w:type="spellStart"/>
            <w:proofErr w:type="gramStart"/>
            <w:r w:rsidRPr="00233EFA">
              <w:t>Шеронова</w:t>
            </w:r>
            <w:proofErr w:type="spellEnd"/>
            <w:r w:rsidRPr="00233EFA">
              <w:t xml:space="preserve">  ул.</w:t>
            </w:r>
            <w:proofErr w:type="gramEnd"/>
            <w:r w:rsidRPr="00233EFA">
              <w:t xml:space="preserve"> Ленина</w:t>
            </w:r>
            <w:r>
              <w:t xml:space="preserve"> (80м)</w:t>
            </w:r>
          </w:p>
          <w:p w:rsidR="00F52017" w:rsidRDefault="00F52017" w:rsidP="009A4E3A">
            <w:r w:rsidRPr="00233EFA">
              <w:t>ул. Мира</w:t>
            </w:r>
            <w:r>
              <w:t xml:space="preserve"> (100м)</w:t>
            </w:r>
          </w:p>
          <w:p w:rsidR="00F52017" w:rsidRDefault="00F52017" w:rsidP="009A4E3A">
            <w:r w:rsidRPr="00233EFA">
              <w:t xml:space="preserve">ул. Гоголя (участок улицы от ул. </w:t>
            </w:r>
            <w:proofErr w:type="spellStart"/>
            <w:r w:rsidRPr="00233EFA">
              <w:t>Вертынской</w:t>
            </w:r>
            <w:proofErr w:type="spellEnd"/>
            <w:r w:rsidRPr="00233EFA">
              <w:t xml:space="preserve"> до ул. Антона</w:t>
            </w:r>
            <w:r>
              <w:t>) (153м)</w:t>
            </w:r>
          </w:p>
          <w:p w:rsidR="00F52017" w:rsidRDefault="00F52017" w:rsidP="009A4E3A">
            <w:r w:rsidRPr="00233EFA">
              <w:t xml:space="preserve">ул. </w:t>
            </w:r>
            <w:proofErr w:type="spellStart"/>
            <w:r w:rsidRPr="00233EFA">
              <w:t>Х.</w:t>
            </w:r>
            <w:r>
              <w:t>Шеронова</w:t>
            </w:r>
            <w:proofErr w:type="spellEnd"/>
            <w:r>
              <w:t xml:space="preserve"> (участок от ул. </w:t>
            </w:r>
            <w:proofErr w:type="spellStart"/>
            <w:r>
              <w:t>Вахитова</w:t>
            </w:r>
            <w:proofErr w:type="spellEnd"/>
            <w:r>
              <w:t xml:space="preserve"> до ул. Горького) (600м)</w:t>
            </w:r>
          </w:p>
          <w:p w:rsidR="00F52017" w:rsidRPr="005F25E8" w:rsidRDefault="00F52017" w:rsidP="009A4E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b/>
                <w:sz w:val="28"/>
                <w:szCs w:val="28"/>
              </w:rPr>
              <w:t>ОАО «</w:t>
            </w:r>
            <w:proofErr w:type="spellStart"/>
            <w:r w:rsidRPr="005F25E8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Алексеевскдорстрой</w:t>
            </w:r>
            <w:proofErr w:type="spellEnd"/>
            <w:r w:rsidRPr="005F25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25E8">
              <w:rPr>
                <w:b/>
                <w:color w:val="000000"/>
                <w:sz w:val="28"/>
                <w:szCs w:val="28"/>
              </w:rPr>
              <w:t>15000,0</w:t>
            </w:r>
          </w:p>
          <w:p w:rsidR="00F52017" w:rsidRPr="005F25E8" w:rsidRDefault="00F52017" w:rsidP="009A4E3A">
            <w:pPr>
              <w:pStyle w:val="ConsPlusCell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ind w:lef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ind w:lef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ind w:left="-106"/>
              <w:rPr>
                <w:color w:val="000000"/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Приведение в нормативное состояние дорожно-уличной сети 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25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</w:t>
            </w:r>
            <w:r w:rsidRPr="005F25E8">
              <w:rPr>
                <w:b/>
                <w:sz w:val="28"/>
                <w:szCs w:val="28"/>
              </w:rPr>
              <w:t>остановление уличного освещения населенных пунктов</w:t>
            </w:r>
          </w:p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D53E6D" w:rsidRDefault="00F52017" w:rsidP="009A4E3A">
            <w:pPr>
              <w:rPr>
                <w:b/>
                <w:sz w:val="28"/>
                <w:szCs w:val="28"/>
              </w:rPr>
            </w:pPr>
            <w:r w:rsidRPr="00D53E6D">
              <w:rPr>
                <w:b/>
                <w:sz w:val="28"/>
                <w:szCs w:val="28"/>
              </w:rPr>
              <w:t>ГКУ ГУИС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D53E6D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D53E6D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D53E6D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54">
              <w:rPr>
                <w:rFonts w:ascii="Times New Roman" w:hAnsi="Times New Roman" w:cs="Times New Roman"/>
                <w:b/>
                <w:sz w:val="28"/>
                <w:szCs w:val="2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.Мероприятия за счет средств МДФ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25E8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28502,3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r>
              <w:t>П</w:t>
            </w:r>
            <w:r w:rsidRPr="00181F27">
              <w:t xml:space="preserve">одъезд к филиалу д/с </w:t>
            </w:r>
            <w:r>
              <w:t>«Колосок» с устройством стоянки (144м)</w:t>
            </w:r>
          </w:p>
          <w:p w:rsidR="00F52017" w:rsidRDefault="00F52017" w:rsidP="009A4E3A">
            <w:r w:rsidRPr="00181F27">
              <w:t>с. Антоновка, ул. Мира</w:t>
            </w:r>
            <w:r>
              <w:t xml:space="preserve"> (400м)</w:t>
            </w:r>
          </w:p>
          <w:p w:rsidR="00F52017" w:rsidRDefault="00F52017" w:rsidP="009A4E3A">
            <w:r w:rsidRPr="00181F27">
              <w:t xml:space="preserve">д. </w:t>
            </w:r>
            <w:proofErr w:type="spellStart"/>
            <w:r w:rsidRPr="00181F27">
              <w:t>Ржавец</w:t>
            </w:r>
            <w:proofErr w:type="spellEnd"/>
            <w:r w:rsidRPr="00181F27">
              <w:t>, ул. Заречная</w:t>
            </w:r>
            <w:r>
              <w:t xml:space="preserve"> (600м)</w:t>
            </w:r>
          </w:p>
          <w:p w:rsidR="00F52017" w:rsidRDefault="00F52017" w:rsidP="009A4E3A">
            <w:r w:rsidRPr="000A41E6">
              <w:t>с</w:t>
            </w:r>
            <w:r>
              <w:t xml:space="preserve">. Ямбухтино, ул. М. </w:t>
            </w:r>
            <w:proofErr w:type="spellStart"/>
            <w:r>
              <w:t>Джалиля</w:t>
            </w:r>
            <w:proofErr w:type="spellEnd"/>
            <w:r>
              <w:t xml:space="preserve"> </w:t>
            </w:r>
            <w:r>
              <w:tab/>
            </w:r>
          </w:p>
          <w:p w:rsidR="00F52017" w:rsidRDefault="00F52017" w:rsidP="009A4E3A">
            <w:r>
              <w:t>Устройство 2- х труб</w:t>
            </w:r>
            <w:r w:rsidRPr="00181F27">
              <w:t xml:space="preserve"> д. Тукай</w:t>
            </w:r>
            <w:r>
              <w:t xml:space="preserve"> (500м)</w:t>
            </w:r>
          </w:p>
          <w:p w:rsidR="00F52017" w:rsidRDefault="00F52017" w:rsidP="009A4E3A">
            <w:r>
              <w:t>У</w:t>
            </w:r>
            <w:r w:rsidRPr="00181F27">
              <w:t>стройство лотка г. Болгар ул. Смирнова</w:t>
            </w:r>
          </w:p>
          <w:p w:rsidR="00F52017" w:rsidRPr="00181F27" w:rsidRDefault="00F52017" w:rsidP="009A4E3A">
            <w:pPr>
              <w:jc w:val="both"/>
            </w:pPr>
            <w:r w:rsidRPr="00181F27">
              <w:t>Установка знаков:</w:t>
            </w:r>
          </w:p>
          <w:p w:rsidR="00F52017" w:rsidRPr="00181F27" w:rsidRDefault="00F52017" w:rsidP="009A4E3A">
            <w:pPr>
              <w:jc w:val="both"/>
            </w:pPr>
            <w:r w:rsidRPr="00181F27">
              <w:t>-  г. Болгар, ул. Смирнова,</w:t>
            </w:r>
          </w:p>
          <w:p w:rsidR="00F52017" w:rsidRDefault="00F52017" w:rsidP="009A4E3A">
            <w:r w:rsidRPr="00181F27">
              <w:t>-</w:t>
            </w:r>
            <w:r>
              <w:t xml:space="preserve">  г. </w:t>
            </w:r>
            <w:proofErr w:type="gramStart"/>
            <w:r>
              <w:t>Болгар,  ул.</w:t>
            </w:r>
            <w:proofErr w:type="gramEnd"/>
            <w:r>
              <w:t xml:space="preserve"> Гордеева</w:t>
            </w:r>
          </w:p>
          <w:p w:rsidR="00F52017" w:rsidRDefault="00F52017" w:rsidP="009A4E3A">
            <w:pPr>
              <w:jc w:val="both"/>
            </w:pPr>
            <w:r w:rsidRPr="00181F27">
              <w:t>У</w:t>
            </w:r>
            <w:r>
              <w:t>стройство пешеходных переходов:</w:t>
            </w:r>
          </w:p>
          <w:p w:rsidR="00F52017" w:rsidRDefault="00F52017" w:rsidP="009A4E3A">
            <w:pPr>
              <w:jc w:val="both"/>
            </w:pPr>
            <w:r>
              <w:t xml:space="preserve"> - ул. Смирнова (4 шт.);</w:t>
            </w:r>
          </w:p>
          <w:p w:rsidR="00F52017" w:rsidRDefault="00F52017" w:rsidP="009A4E3A">
            <w:r>
              <w:t xml:space="preserve"> </w:t>
            </w:r>
            <w:r w:rsidRPr="00181F27">
              <w:t xml:space="preserve"> - ул. Гордеева (1 шт.)</w:t>
            </w:r>
          </w:p>
          <w:p w:rsidR="00F52017" w:rsidRPr="00181F27" w:rsidRDefault="00F52017" w:rsidP="009A4E3A">
            <w:pPr>
              <w:jc w:val="both"/>
            </w:pPr>
            <w:r w:rsidRPr="00181F27">
              <w:t>Устройство искусственных неровностей:</w:t>
            </w:r>
          </w:p>
          <w:p w:rsidR="00F52017" w:rsidRPr="00181F27" w:rsidRDefault="00F52017" w:rsidP="009A4E3A">
            <w:pPr>
              <w:jc w:val="both"/>
            </w:pPr>
            <w:r w:rsidRPr="00181F27">
              <w:t>- г. Болгар, ул. Горького (3 шт.),</w:t>
            </w:r>
          </w:p>
          <w:p w:rsidR="00F52017" w:rsidRDefault="00F52017" w:rsidP="009A4E3A">
            <w:r w:rsidRPr="00181F27">
              <w:t>- г. Болгар, ул. Гордеева (1 шт.)</w:t>
            </w:r>
          </w:p>
          <w:p w:rsidR="00F52017" w:rsidRDefault="00F52017" w:rsidP="009A4E3A">
            <w:pPr>
              <w:jc w:val="both"/>
            </w:pPr>
          </w:p>
          <w:p w:rsidR="00F52017" w:rsidRPr="00181F27" w:rsidRDefault="00F52017" w:rsidP="009A4E3A">
            <w:pPr>
              <w:jc w:val="both"/>
            </w:pPr>
            <w:r w:rsidRPr="00181F27">
              <w:t>Объекты образования:</w:t>
            </w:r>
          </w:p>
          <w:p w:rsidR="00F52017" w:rsidRPr="00181F27" w:rsidRDefault="00F52017" w:rsidP="009A4E3A">
            <w:pPr>
              <w:jc w:val="both"/>
            </w:pPr>
            <w:r w:rsidRPr="00181F27">
              <w:t>- МБОУ «</w:t>
            </w:r>
            <w:proofErr w:type="spellStart"/>
            <w:r w:rsidRPr="00181F27">
              <w:t>Вожинская</w:t>
            </w:r>
            <w:proofErr w:type="spellEnd"/>
            <w:r w:rsidRPr="00181F27">
              <w:t xml:space="preserve"> НОШ» (искусственная неровность, пешеходный </w:t>
            </w:r>
            <w:proofErr w:type="gramStart"/>
            <w:r w:rsidRPr="00181F27">
              <w:t>переход,  знаки</w:t>
            </w:r>
            <w:proofErr w:type="gramEnd"/>
            <w:r w:rsidRPr="00181F27">
              <w:t>);</w:t>
            </w:r>
          </w:p>
          <w:p w:rsidR="00F52017" w:rsidRPr="00181F27" w:rsidRDefault="00F52017" w:rsidP="009A4E3A">
            <w:pPr>
              <w:jc w:val="both"/>
            </w:pPr>
            <w:r w:rsidRPr="00181F27">
              <w:t>- МБОУ «</w:t>
            </w:r>
            <w:proofErr w:type="spellStart"/>
            <w:r w:rsidRPr="00181F27">
              <w:t>Измерская</w:t>
            </w:r>
            <w:proofErr w:type="spellEnd"/>
            <w:r w:rsidRPr="00181F27">
              <w:t xml:space="preserve"> НОШ» (пешеходный переход, знаки);</w:t>
            </w:r>
          </w:p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181F27">
              <w:t>- МБДОУ «Детский сад с. Никольское» (искусственная неровность, пешеходный переход,  знаки).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ИК Спасского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ED01E9" w:rsidRDefault="00F52017" w:rsidP="009A4E3A">
            <w:pPr>
              <w:jc w:val="center"/>
              <w:rPr>
                <w:sz w:val="28"/>
                <w:szCs w:val="28"/>
              </w:rPr>
            </w:pPr>
            <w:r w:rsidRPr="00ED01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D01E9">
              <w:rPr>
                <w:sz w:val="28"/>
                <w:szCs w:val="28"/>
              </w:rPr>
              <w:t>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25126,0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 xml:space="preserve">Приведение в нормативное состояние дорожно-уличной сети протяженностью </w:t>
            </w:r>
          </w:p>
          <w:p w:rsidR="00F52017" w:rsidRDefault="00F52017" w:rsidP="009A4E3A">
            <w:pPr>
              <w:rPr>
                <w:sz w:val="28"/>
                <w:szCs w:val="28"/>
              </w:rPr>
            </w:pPr>
          </w:p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  <w:trHeight w:val="16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Остатки МДФ</w:t>
            </w:r>
          </w:p>
          <w:p w:rsidR="00F52017" w:rsidRDefault="00F52017" w:rsidP="009A4E3A">
            <w:pPr>
              <w:rPr>
                <w:color w:val="000000"/>
                <w:sz w:val="28"/>
                <w:szCs w:val="28"/>
              </w:rPr>
            </w:pPr>
          </w:p>
          <w:p w:rsidR="00F52017" w:rsidRDefault="00F52017" w:rsidP="009A4E3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21CBD">
              <w:rPr>
                <w:sz w:val="28"/>
                <w:szCs w:val="28"/>
              </w:rPr>
              <w:t>. Болгар, ул. 40 лет Октября (возле БСОШ №2) монтаж пешеходного ограждения тип «Крест» ПО-8</w:t>
            </w:r>
            <w:r>
              <w:rPr>
                <w:sz w:val="28"/>
                <w:szCs w:val="28"/>
              </w:rPr>
              <w:t>;</w:t>
            </w:r>
          </w:p>
          <w:p w:rsidR="00F52017" w:rsidRDefault="00F52017" w:rsidP="009A4E3A">
            <w:pPr>
              <w:ind w:left="142"/>
              <w:rPr>
                <w:sz w:val="28"/>
                <w:szCs w:val="28"/>
              </w:rPr>
            </w:pPr>
          </w:p>
          <w:p w:rsidR="00F52017" w:rsidRPr="005F25E8" w:rsidRDefault="00F52017" w:rsidP="009A4E3A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Замена, установка дорожных знаков    и стоек в </w:t>
            </w:r>
            <w:r w:rsidRPr="00121CBD">
              <w:rPr>
                <w:sz w:val="28"/>
                <w:szCs w:val="28"/>
              </w:rPr>
              <w:t>г. Болгар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5F25E8">
              <w:rPr>
                <w:b/>
                <w:color w:val="000000" w:themeColor="text1"/>
                <w:sz w:val="28"/>
                <w:szCs w:val="28"/>
              </w:rPr>
              <w:t>.зимнее содержание дорог</w:t>
            </w:r>
          </w:p>
          <w:p w:rsidR="00F52017" w:rsidRPr="005F25E8" w:rsidRDefault="00F52017" w:rsidP="009A4E3A">
            <w:pPr>
              <w:rPr>
                <w:color w:val="000000" w:themeColor="text1"/>
                <w:sz w:val="28"/>
                <w:szCs w:val="28"/>
              </w:rPr>
            </w:pPr>
            <w:r w:rsidRPr="005F25E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F25E8">
              <w:rPr>
                <w:color w:val="000000" w:themeColor="text1"/>
                <w:sz w:val="28"/>
                <w:szCs w:val="28"/>
              </w:rPr>
              <w:t>г.Болгар</w:t>
            </w:r>
            <w:proofErr w:type="spellEnd"/>
            <w:r w:rsidRPr="005F25E8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4000</w:t>
            </w:r>
            <w:r w:rsidRPr="005F25E8">
              <w:rPr>
                <w:color w:val="000000" w:themeColor="text1"/>
                <w:sz w:val="28"/>
                <w:szCs w:val="28"/>
              </w:rPr>
              <w:t>,0   СП - 480,0)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 xml:space="preserve">Болгарский городской ИК, </w:t>
            </w:r>
          </w:p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F25E8">
              <w:rPr>
                <w:b/>
                <w:sz w:val="28"/>
                <w:szCs w:val="28"/>
              </w:rPr>
              <w:t xml:space="preserve">.ямочный ремонт дорог </w:t>
            </w:r>
            <w:proofErr w:type="spellStart"/>
            <w:r w:rsidRPr="005F25E8">
              <w:rPr>
                <w:b/>
                <w:sz w:val="28"/>
                <w:szCs w:val="28"/>
              </w:rPr>
              <w:t>г.Болгар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Болгарский городской ИК</w:t>
            </w:r>
          </w:p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F25E8">
              <w:rPr>
                <w:b/>
                <w:sz w:val="28"/>
                <w:szCs w:val="28"/>
              </w:rPr>
              <w:t>.нанесение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Болгарский городской ИК</w:t>
            </w:r>
          </w:p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0E611E" w:rsidRDefault="00F52017" w:rsidP="009A4E3A">
            <w:pPr>
              <w:rPr>
                <w:color w:val="000000"/>
                <w:sz w:val="28"/>
                <w:szCs w:val="28"/>
              </w:rPr>
            </w:pPr>
            <w:r w:rsidRPr="000E611E">
              <w:rPr>
                <w:color w:val="000000"/>
                <w:sz w:val="28"/>
                <w:szCs w:val="28"/>
              </w:rPr>
              <w:t>1000,0</w:t>
            </w:r>
          </w:p>
          <w:p w:rsidR="00F52017" w:rsidRPr="000E611E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F25E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</w:t>
            </w:r>
            <w:r w:rsidRPr="005F25E8">
              <w:rPr>
                <w:b/>
                <w:sz w:val="28"/>
                <w:szCs w:val="28"/>
              </w:rPr>
              <w:t>одержание светофорного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Болгарский городской 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0E611E" w:rsidRDefault="00F52017" w:rsidP="009A4E3A">
            <w:pPr>
              <w:rPr>
                <w:color w:val="000000"/>
                <w:sz w:val="28"/>
                <w:szCs w:val="28"/>
              </w:rPr>
            </w:pPr>
            <w:r w:rsidRPr="000E611E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rPr>
                <w:b/>
                <w:sz w:val="28"/>
                <w:szCs w:val="28"/>
              </w:rPr>
            </w:pPr>
          </w:p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F25E8">
              <w:rPr>
                <w:b/>
                <w:sz w:val="28"/>
                <w:szCs w:val="28"/>
              </w:rPr>
              <w:t>.уличное освещение населенных пунктов</w:t>
            </w:r>
          </w:p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rPr>
                <w:b/>
                <w:sz w:val="28"/>
                <w:szCs w:val="28"/>
              </w:rPr>
            </w:pPr>
          </w:p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jc w:val="center"/>
              <w:rPr>
                <w:b/>
                <w:sz w:val="28"/>
                <w:szCs w:val="28"/>
              </w:rPr>
            </w:pPr>
          </w:p>
          <w:p w:rsidR="00F52017" w:rsidRPr="005F25E8" w:rsidRDefault="00F52017" w:rsidP="009A4E3A">
            <w:pPr>
              <w:jc w:val="center"/>
              <w:rPr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0E611E" w:rsidRDefault="00F52017" w:rsidP="009A4E3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61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5F25E8">
              <w:rPr>
                <w:b/>
                <w:sz w:val="28"/>
                <w:szCs w:val="28"/>
              </w:rPr>
              <w:t xml:space="preserve">. уличное освещение </w:t>
            </w:r>
            <w:proofErr w:type="spellStart"/>
            <w:r w:rsidRPr="005F25E8">
              <w:rPr>
                <w:b/>
                <w:sz w:val="28"/>
                <w:szCs w:val="28"/>
              </w:rPr>
              <w:t>г.Болгар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Болгарский городской 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8854,0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5F25E8">
              <w:rPr>
                <w:b/>
                <w:sz w:val="28"/>
                <w:szCs w:val="28"/>
              </w:rPr>
              <w:t xml:space="preserve">.ремонт уличного освещения </w:t>
            </w:r>
            <w:proofErr w:type="spellStart"/>
            <w:r w:rsidRPr="005F25E8">
              <w:rPr>
                <w:b/>
                <w:sz w:val="28"/>
                <w:szCs w:val="28"/>
              </w:rPr>
              <w:t>г.Болгар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Болгарский городской 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5F25E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</w:tr>
      <w:tr w:rsidR="00F52017" w:rsidRPr="005F25E8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47556,3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5F25E8" w:rsidRDefault="00F52017" w:rsidP="009A4E3A">
            <w:pPr>
              <w:rPr>
                <w:sz w:val="28"/>
                <w:szCs w:val="28"/>
              </w:rPr>
            </w:pPr>
          </w:p>
        </w:tc>
      </w:tr>
      <w:tr w:rsidR="00F52017" w:rsidTr="00E15D08">
        <w:tc>
          <w:tcPr>
            <w:tcW w:w="10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F52017" w:rsidRDefault="00F52017" w:rsidP="009A4E3A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F52017" w:rsidRDefault="00F52017" w:rsidP="009A4E3A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F52017" w:rsidRDefault="00F52017" w:rsidP="009A4E3A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МЕРОПРИЯТИЯ,</w:t>
            </w:r>
          </w:p>
          <w:p w:rsidR="00F52017" w:rsidRDefault="00F52017" w:rsidP="009A4E3A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НАПРАВЛЕННЫЕ НА ПОВЫШЕНИЕ ПРАВОВОГО СОЗНАНИЯ</w:t>
            </w:r>
          </w:p>
          <w:p w:rsidR="00F52017" w:rsidRDefault="00F52017" w:rsidP="009A4E3A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ПРЕДУПРЕЖДЕНИЕ ОПАСНОГО ПОВЕДЕНИЯ УЧАСТНИКОВ</w:t>
            </w:r>
          </w:p>
          <w:p w:rsidR="00F52017" w:rsidRDefault="00F52017" w:rsidP="009A4E3A">
            <w:pPr>
              <w:pStyle w:val="ConsPlusTitle"/>
              <w:widowControl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ДОРОЖНОГО ДВИЖЕНИЯ</w:t>
            </w:r>
          </w:p>
          <w:p w:rsidR="00F52017" w:rsidRDefault="00F52017" w:rsidP="009A4E3A">
            <w:pPr>
              <w:ind w:firstLine="709"/>
              <w:rPr>
                <w:sz w:val="28"/>
                <w:szCs w:val="28"/>
              </w:rPr>
            </w:pP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b/>
                <w:sz w:val="28"/>
                <w:szCs w:val="28"/>
              </w:rPr>
              <w:t>1.</w:t>
            </w:r>
            <w:r w:rsidRPr="00FF6B4B">
              <w:rPr>
                <w:sz w:val="28"/>
                <w:szCs w:val="28"/>
              </w:rPr>
              <w:t xml:space="preserve"> Проведение районного этапа республиканского конкурса отрядов ЮИД «Безопасное колесо»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ОГИБДД Спасского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b/>
                <w:sz w:val="28"/>
                <w:szCs w:val="28"/>
              </w:rPr>
              <w:t>2.</w:t>
            </w:r>
            <w:r w:rsidRPr="00FF6B4B">
              <w:rPr>
                <w:sz w:val="28"/>
                <w:szCs w:val="28"/>
              </w:rPr>
              <w:t xml:space="preserve">Проведение обучающего семинара руководителей отрядов ЮИД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  <w:r w:rsidRPr="00FF6B4B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0C3FAE" w:rsidRDefault="00F52017" w:rsidP="009A4E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Default="00F52017" w:rsidP="009A4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F6B4B">
              <w:rPr>
                <w:b/>
                <w:sz w:val="28"/>
                <w:szCs w:val="28"/>
              </w:rPr>
              <w:t>.</w:t>
            </w:r>
            <w:r w:rsidRPr="00FF6B4B">
              <w:rPr>
                <w:sz w:val="28"/>
                <w:szCs w:val="28"/>
              </w:rPr>
              <w:t xml:space="preserve">Проведение соревнований по юношескому </w:t>
            </w:r>
            <w:proofErr w:type="spellStart"/>
            <w:r w:rsidRPr="00FF6B4B">
              <w:rPr>
                <w:sz w:val="28"/>
                <w:szCs w:val="28"/>
              </w:rPr>
              <w:t>автомногоборью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ОГИБДД Спасского района,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Апрель</w:t>
            </w:r>
          </w:p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F6B4B">
              <w:rPr>
                <w:b/>
                <w:sz w:val="28"/>
                <w:szCs w:val="28"/>
              </w:rPr>
              <w:t>.</w:t>
            </w:r>
            <w:r w:rsidRPr="00FF6B4B">
              <w:rPr>
                <w:sz w:val="28"/>
                <w:szCs w:val="28"/>
              </w:rPr>
              <w:t>Проведение районного этапа республиканского смотр-конкурс среди дошкольных образовательных организаций Республики Татарстан и их воспитателей по профилактике детского дорожно-транспортного травматизма «Зелёный 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ОГИБДД Спасского района,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Апрель</w:t>
            </w:r>
          </w:p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F6B4B">
              <w:rPr>
                <w:b/>
                <w:sz w:val="28"/>
                <w:szCs w:val="28"/>
              </w:rPr>
              <w:t>.</w:t>
            </w:r>
            <w:r w:rsidRPr="00FF6B4B">
              <w:rPr>
                <w:sz w:val="28"/>
                <w:szCs w:val="28"/>
              </w:rPr>
              <w:t>Проведение конкурса «Лучший отряд ЮИД по итогам 202</w:t>
            </w:r>
            <w:r>
              <w:rPr>
                <w:sz w:val="28"/>
                <w:szCs w:val="28"/>
              </w:rPr>
              <w:t>3</w:t>
            </w:r>
            <w:r w:rsidRPr="00FF6B4B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 xml:space="preserve"> учебного года и лучший руководитель»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ОГИБДД Спасского района,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Default="00F52017" w:rsidP="009A4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  <w:r w:rsidRPr="00FF6B4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F6B4B">
              <w:rPr>
                <w:b/>
                <w:sz w:val="28"/>
                <w:szCs w:val="28"/>
              </w:rPr>
              <w:t>.</w:t>
            </w:r>
            <w:r w:rsidRPr="00FF6B4B">
              <w:rPr>
                <w:sz w:val="28"/>
                <w:szCs w:val="28"/>
              </w:rPr>
              <w:t>Проведение Олимпиады по безопасности дорожного движения для учащихся 5, 6, 7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ind w:left="-79"/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октябрь</w:t>
            </w:r>
          </w:p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8</w:t>
            </w:r>
            <w:r w:rsidRPr="00FF6B4B">
              <w:rPr>
                <w:b/>
                <w:spacing w:val="-4"/>
                <w:sz w:val="28"/>
                <w:szCs w:val="28"/>
              </w:rPr>
              <w:t>.</w:t>
            </w:r>
            <w:r w:rsidRPr="00FF6B4B">
              <w:rPr>
                <w:spacing w:val="-4"/>
                <w:sz w:val="28"/>
                <w:szCs w:val="28"/>
              </w:rPr>
              <w:t xml:space="preserve">Проведение </w:t>
            </w:r>
            <w:proofErr w:type="gramStart"/>
            <w:r w:rsidRPr="00FF6B4B">
              <w:rPr>
                <w:spacing w:val="-4"/>
                <w:sz w:val="28"/>
                <w:szCs w:val="28"/>
              </w:rPr>
              <w:t>акций :</w:t>
            </w:r>
            <w:proofErr w:type="gramEnd"/>
          </w:p>
          <w:p w:rsidR="00F52017" w:rsidRPr="00FF6B4B" w:rsidRDefault="00F52017" w:rsidP="009A4E3A">
            <w:pPr>
              <w:rPr>
                <w:spacing w:val="-4"/>
                <w:sz w:val="28"/>
                <w:szCs w:val="28"/>
              </w:rPr>
            </w:pPr>
            <w:r w:rsidRPr="00FF6B4B">
              <w:rPr>
                <w:spacing w:val="-4"/>
                <w:sz w:val="28"/>
                <w:szCs w:val="28"/>
              </w:rPr>
              <w:t>«Безопасный переход»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pacing w:val="-4"/>
                <w:sz w:val="28"/>
                <w:szCs w:val="28"/>
              </w:rPr>
              <w:t xml:space="preserve"> «Ребенок –</w:t>
            </w:r>
            <w:r w:rsidRPr="00FF6B4B">
              <w:rPr>
                <w:sz w:val="28"/>
                <w:szCs w:val="28"/>
              </w:rPr>
              <w:t xml:space="preserve"> главный пассажир!» «Стань заметней»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 xml:space="preserve"> «День безопасности дорожного движения»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 xml:space="preserve"> «Неделя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ОГИБДД Спасского района,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spacing w:line="232" w:lineRule="auto"/>
              <w:rPr>
                <w:iCs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F6B4B">
              <w:rPr>
                <w:b/>
                <w:sz w:val="28"/>
                <w:szCs w:val="28"/>
              </w:rPr>
              <w:t>.</w:t>
            </w:r>
            <w:r w:rsidRPr="00FF6B4B">
              <w:rPr>
                <w:sz w:val="28"/>
                <w:szCs w:val="28"/>
              </w:rPr>
              <w:t>Проведение оперативно-профилактического мероприятия «Внимание –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ОГИБДД Спасского района,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ind w:left="-79"/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Май-июнь, август-сентябрь</w:t>
            </w:r>
          </w:p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F6B4B">
              <w:rPr>
                <w:b/>
                <w:sz w:val="28"/>
                <w:szCs w:val="28"/>
              </w:rPr>
              <w:t>.</w:t>
            </w:r>
            <w:r w:rsidRPr="00FF6B4B">
              <w:rPr>
                <w:sz w:val="28"/>
                <w:szCs w:val="28"/>
              </w:rPr>
              <w:t>Мероприятия по профилактике ДДТП в пришкольных лагерях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ОГИБДД Спасского района,</w:t>
            </w:r>
          </w:p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МУ «Отдел образования ИК Спасского МР»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FF6B4B">
              <w:rPr>
                <w:b/>
                <w:sz w:val="28"/>
                <w:szCs w:val="28"/>
              </w:rPr>
              <w:t>.</w:t>
            </w:r>
            <w:r w:rsidRPr="00FF6B4B">
              <w:rPr>
                <w:sz w:val="28"/>
                <w:szCs w:val="28"/>
              </w:rPr>
              <w:t xml:space="preserve"> Акция «День памяти жертв ДТП»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ИК Спасского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  <w:r w:rsidRPr="00FF6B4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Формирование у участников дорожного движения стереотипов безопасного поведения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 w:themeColor="text1"/>
                <w:sz w:val="28"/>
                <w:szCs w:val="28"/>
              </w:rPr>
            </w:pPr>
            <w:r w:rsidRPr="00FF6B4B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F6B4B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FF6B4B">
              <w:rPr>
                <w:color w:val="000000" w:themeColor="text1"/>
                <w:sz w:val="28"/>
                <w:szCs w:val="28"/>
              </w:rPr>
              <w:t xml:space="preserve"> Приобретение светоотражающих элементов для первоклассников общеобразовательных школ, в рамках акции «Помоги собраться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 w:themeColor="text1"/>
                <w:sz w:val="28"/>
                <w:szCs w:val="28"/>
              </w:rPr>
            </w:pPr>
            <w:r w:rsidRPr="00FF6B4B">
              <w:rPr>
                <w:color w:val="000000" w:themeColor="text1"/>
                <w:sz w:val="28"/>
                <w:szCs w:val="28"/>
              </w:rPr>
              <w:t xml:space="preserve">Болгарский городской ИК, </w:t>
            </w:r>
          </w:p>
          <w:p w:rsidR="00F52017" w:rsidRPr="00FF6B4B" w:rsidRDefault="00F52017" w:rsidP="009A4E3A">
            <w:pPr>
              <w:rPr>
                <w:color w:val="000000" w:themeColor="text1"/>
                <w:sz w:val="28"/>
                <w:szCs w:val="28"/>
              </w:rPr>
            </w:pPr>
            <w:r w:rsidRPr="00FF6B4B">
              <w:rPr>
                <w:color w:val="000000" w:themeColor="text1"/>
                <w:sz w:val="28"/>
                <w:szCs w:val="28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FF6B4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  <w:r w:rsidRPr="00FF6B4B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FF6B4B">
              <w:rPr>
                <w:color w:val="000000" w:themeColor="text1"/>
                <w:sz w:val="28"/>
                <w:szCs w:val="28"/>
              </w:rPr>
              <w:t xml:space="preserve"> Приобретение светоотражающих элементов для новогодних пакетов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 w:themeColor="text1"/>
                <w:sz w:val="28"/>
                <w:szCs w:val="28"/>
              </w:rPr>
            </w:pPr>
            <w:r w:rsidRPr="00FF6B4B">
              <w:rPr>
                <w:color w:val="000000" w:themeColor="text1"/>
                <w:sz w:val="28"/>
                <w:szCs w:val="28"/>
              </w:rPr>
              <w:t xml:space="preserve">Болгарский городской ИК, </w:t>
            </w:r>
          </w:p>
          <w:p w:rsidR="00F52017" w:rsidRPr="00FF6B4B" w:rsidRDefault="00F52017" w:rsidP="009A4E3A">
            <w:pPr>
              <w:rPr>
                <w:color w:val="000000" w:themeColor="text1"/>
                <w:sz w:val="28"/>
                <w:szCs w:val="28"/>
              </w:rPr>
            </w:pPr>
            <w:r w:rsidRPr="00FF6B4B">
              <w:rPr>
                <w:color w:val="000000" w:themeColor="text1"/>
                <w:sz w:val="28"/>
                <w:szCs w:val="28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jc w:val="center"/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F6B4B">
              <w:rPr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sz w:val="28"/>
                <w:szCs w:val="28"/>
              </w:rPr>
            </w:pPr>
            <w:r w:rsidRPr="00FF6B4B">
              <w:rPr>
                <w:sz w:val="28"/>
                <w:szCs w:val="28"/>
              </w:rPr>
              <w:t>Предупреждение опасного поведения участников дорожного движения</w:t>
            </w:r>
          </w:p>
        </w:tc>
      </w:tr>
      <w:tr w:rsidR="00F52017" w:rsidRPr="00FF6B4B" w:rsidTr="00E15D08">
        <w:trPr>
          <w:gridAfter w:val="1"/>
          <w:wAfter w:w="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b/>
                <w:sz w:val="28"/>
                <w:szCs w:val="28"/>
              </w:rPr>
            </w:pPr>
            <w:r w:rsidRPr="00FF6B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17" w:rsidRPr="00FF6B4B" w:rsidRDefault="00F52017" w:rsidP="009A4E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 </w:t>
            </w:r>
            <w:r w:rsidRPr="00FF6B4B">
              <w:rPr>
                <w:b/>
                <w:color w:val="000000"/>
                <w:sz w:val="28"/>
                <w:szCs w:val="28"/>
              </w:rPr>
              <w:t>7,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7" w:rsidRPr="00FF6B4B" w:rsidRDefault="00F52017" w:rsidP="009A4E3A">
            <w:pPr>
              <w:rPr>
                <w:b/>
                <w:sz w:val="28"/>
                <w:szCs w:val="28"/>
              </w:rPr>
            </w:pPr>
          </w:p>
        </w:tc>
      </w:tr>
    </w:tbl>
    <w:p w:rsidR="00F52017" w:rsidRDefault="00F52017" w:rsidP="00F52017">
      <w:pPr>
        <w:shd w:val="clear" w:color="auto" w:fill="FFFFFF"/>
        <w:ind w:left="10206" w:right="567"/>
        <w:jc w:val="both"/>
        <w:rPr>
          <w:sz w:val="28"/>
          <w:szCs w:val="28"/>
        </w:rPr>
      </w:pPr>
    </w:p>
    <w:p w:rsidR="00F52017" w:rsidRDefault="00F5201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521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F52017" w:rsidRPr="0094476B" w:rsidTr="009A4E3A">
        <w:trPr>
          <w:jc w:val="right"/>
        </w:trPr>
        <w:tc>
          <w:tcPr>
            <w:tcW w:w="5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17" w:rsidRPr="0094476B" w:rsidRDefault="00F52017" w:rsidP="009A4E3A">
            <w:pPr>
              <w:pStyle w:val="a9"/>
              <w:spacing w:before="23" w:beforeAutospacing="0" w:after="23" w:afterAutospacing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</w:t>
            </w:r>
            <w:r w:rsidRPr="0094476B">
              <w:rPr>
                <w:sz w:val="28"/>
                <w:szCs w:val="20"/>
              </w:rPr>
              <w:t>ТВЕРЖДЕНА</w:t>
            </w:r>
          </w:p>
          <w:p w:rsidR="00F52017" w:rsidRPr="0094476B" w:rsidRDefault="00F52017" w:rsidP="009A4E3A">
            <w:pPr>
              <w:pStyle w:val="a9"/>
              <w:spacing w:before="23" w:beforeAutospacing="0" w:after="23" w:afterAutospacing="0"/>
              <w:rPr>
                <w:sz w:val="28"/>
                <w:szCs w:val="20"/>
              </w:rPr>
            </w:pPr>
            <w:r w:rsidRPr="0094476B">
              <w:rPr>
                <w:sz w:val="28"/>
                <w:szCs w:val="20"/>
              </w:rPr>
              <w:t xml:space="preserve">постановлением Исполнительного комитета </w:t>
            </w:r>
            <w:proofErr w:type="gramStart"/>
            <w:r>
              <w:rPr>
                <w:sz w:val="28"/>
                <w:szCs w:val="20"/>
              </w:rPr>
              <w:t xml:space="preserve">Спасского </w:t>
            </w:r>
            <w:r w:rsidRPr="0094476B">
              <w:rPr>
                <w:sz w:val="28"/>
                <w:szCs w:val="20"/>
              </w:rPr>
              <w:t xml:space="preserve"> муниципального</w:t>
            </w:r>
            <w:proofErr w:type="gramEnd"/>
            <w:r w:rsidRPr="0094476B">
              <w:rPr>
                <w:sz w:val="28"/>
                <w:szCs w:val="20"/>
              </w:rPr>
              <w:t xml:space="preserve"> района </w:t>
            </w:r>
          </w:p>
          <w:p w:rsidR="00F52017" w:rsidRPr="0094476B" w:rsidRDefault="00F52017" w:rsidP="009A4E3A">
            <w:pPr>
              <w:rPr>
                <w:sz w:val="28"/>
              </w:rPr>
            </w:pPr>
            <w:r w:rsidRPr="0094476B">
              <w:rPr>
                <w:sz w:val="28"/>
              </w:rPr>
              <w:t xml:space="preserve">от </w:t>
            </w:r>
            <w:proofErr w:type="gramStart"/>
            <w:r w:rsidRPr="0094476B">
              <w:rPr>
                <w:sz w:val="28"/>
              </w:rPr>
              <w:t>«</w:t>
            </w:r>
            <w:r>
              <w:rPr>
                <w:sz w:val="28"/>
              </w:rPr>
              <w:t xml:space="preserve"> _</w:t>
            </w:r>
            <w:proofErr w:type="gramEnd"/>
            <w:r>
              <w:rPr>
                <w:sz w:val="28"/>
              </w:rPr>
              <w:t xml:space="preserve">_  »  _________ </w:t>
            </w:r>
            <w:r w:rsidRPr="0094476B"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 w:rsidRPr="0094476B">
              <w:rPr>
                <w:sz w:val="28"/>
              </w:rPr>
              <w:t>г.  №</w:t>
            </w:r>
            <w:r>
              <w:rPr>
                <w:sz w:val="28"/>
              </w:rPr>
              <w:t xml:space="preserve"> ______</w:t>
            </w:r>
          </w:p>
        </w:tc>
      </w:tr>
    </w:tbl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rPr>
          <w:sz w:val="28"/>
        </w:rPr>
      </w:pPr>
    </w:p>
    <w:p w:rsidR="00F52017" w:rsidRPr="00387B06" w:rsidRDefault="00F52017" w:rsidP="00F52017">
      <w:pPr>
        <w:keepNext/>
        <w:tabs>
          <w:tab w:val="left" w:pos="1134"/>
        </w:tabs>
        <w:jc w:val="center"/>
        <w:outlineLvl w:val="0"/>
        <w:rPr>
          <w:bCs/>
          <w:snapToGrid w:val="0"/>
          <w:sz w:val="28"/>
          <w:szCs w:val="28"/>
        </w:rPr>
      </w:pPr>
      <w:r w:rsidRPr="00387B06">
        <w:rPr>
          <w:bCs/>
          <w:snapToGrid w:val="0"/>
          <w:sz w:val="28"/>
          <w:szCs w:val="28"/>
        </w:rPr>
        <w:t xml:space="preserve">МУНИЦИПАЛЬНАЯ ПРОГРАММА </w:t>
      </w:r>
    </w:p>
    <w:p w:rsidR="00F52017" w:rsidRPr="00387B06" w:rsidRDefault="00F52017" w:rsidP="00F52017">
      <w:pPr>
        <w:jc w:val="center"/>
        <w:rPr>
          <w:sz w:val="28"/>
          <w:szCs w:val="28"/>
        </w:rPr>
      </w:pPr>
      <w:r w:rsidRPr="00387B06">
        <w:rPr>
          <w:sz w:val="28"/>
          <w:szCs w:val="28"/>
        </w:rPr>
        <w:t xml:space="preserve">«Повышение безопасности дорожного движения </w:t>
      </w:r>
    </w:p>
    <w:p w:rsidR="00F52017" w:rsidRPr="00387B06" w:rsidRDefault="00F52017" w:rsidP="00F52017">
      <w:pPr>
        <w:jc w:val="center"/>
        <w:rPr>
          <w:sz w:val="28"/>
          <w:szCs w:val="28"/>
        </w:rPr>
      </w:pPr>
      <w:r w:rsidRPr="00387B06">
        <w:rPr>
          <w:sz w:val="28"/>
          <w:szCs w:val="28"/>
        </w:rPr>
        <w:t xml:space="preserve">в </w:t>
      </w:r>
      <w:r>
        <w:rPr>
          <w:sz w:val="28"/>
          <w:szCs w:val="28"/>
        </w:rPr>
        <w:t>Спасском</w:t>
      </w:r>
      <w:r w:rsidRPr="00387B06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на 2024 </w:t>
      </w:r>
      <w:r w:rsidRPr="00387B06">
        <w:rPr>
          <w:sz w:val="28"/>
          <w:szCs w:val="28"/>
        </w:rPr>
        <w:t>год»</w:t>
      </w:r>
    </w:p>
    <w:p w:rsidR="00F52017" w:rsidRPr="00387B06" w:rsidRDefault="00F52017" w:rsidP="00F52017">
      <w:pPr>
        <w:jc w:val="center"/>
        <w:rPr>
          <w:sz w:val="28"/>
          <w:szCs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  <w:szCs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Default="00F52017" w:rsidP="00F52017">
      <w:pPr>
        <w:ind w:firstLine="567"/>
        <w:jc w:val="both"/>
        <w:rPr>
          <w:sz w:val="28"/>
        </w:rPr>
      </w:pPr>
    </w:p>
    <w:p w:rsidR="00F52017" w:rsidRDefault="00F52017" w:rsidP="00F52017">
      <w:pPr>
        <w:ind w:firstLine="567"/>
        <w:jc w:val="both"/>
        <w:rPr>
          <w:sz w:val="28"/>
        </w:rPr>
      </w:pPr>
    </w:p>
    <w:p w:rsidR="00F52017" w:rsidRDefault="00F52017" w:rsidP="00F52017">
      <w:pPr>
        <w:ind w:firstLine="567"/>
        <w:jc w:val="both"/>
        <w:rPr>
          <w:sz w:val="28"/>
        </w:rPr>
      </w:pPr>
    </w:p>
    <w:p w:rsidR="00F52017" w:rsidRPr="00387B06" w:rsidRDefault="00F52017" w:rsidP="00F52017">
      <w:pPr>
        <w:ind w:firstLine="567"/>
        <w:jc w:val="both"/>
        <w:rPr>
          <w:sz w:val="28"/>
        </w:rPr>
      </w:pPr>
    </w:p>
    <w:p w:rsidR="00F52017" w:rsidRDefault="00F52017" w:rsidP="00F52017">
      <w:pPr>
        <w:ind w:firstLine="567"/>
        <w:rPr>
          <w:sz w:val="28"/>
        </w:rPr>
      </w:pPr>
      <w:r w:rsidRPr="00387B06">
        <w:rPr>
          <w:sz w:val="28"/>
        </w:rPr>
        <w:t xml:space="preserve">                                          </w:t>
      </w:r>
      <w:r>
        <w:rPr>
          <w:sz w:val="28"/>
        </w:rPr>
        <w:t xml:space="preserve"> 2024</w:t>
      </w:r>
    </w:p>
    <w:p w:rsidR="00F52017" w:rsidRDefault="00F52017" w:rsidP="00F52017">
      <w:pPr>
        <w:ind w:firstLine="567"/>
        <w:rPr>
          <w:sz w:val="28"/>
        </w:rPr>
      </w:pPr>
    </w:p>
    <w:p w:rsidR="00F52017" w:rsidRPr="00387B06" w:rsidRDefault="00F52017" w:rsidP="00F52017">
      <w:pPr>
        <w:ind w:firstLine="567"/>
        <w:rPr>
          <w:sz w:val="28"/>
        </w:rPr>
      </w:pPr>
    </w:p>
    <w:p w:rsidR="00F52017" w:rsidRDefault="00F52017" w:rsidP="00F52017">
      <w:pPr>
        <w:ind w:left="720" w:right="-6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52017" w:rsidRPr="001A1D9D" w:rsidRDefault="00F52017" w:rsidP="00F5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F52017" w:rsidRPr="001A1D9D" w:rsidRDefault="00F52017" w:rsidP="00F5201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9"/>
        <w:gridCol w:w="736"/>
      </w:tblGrid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52017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36" w:type="dxa"/>
          </w:tcPr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I. Характеристика проблемы, на решение которой направлена Программа</w:t>
            </w:r>
          </w:p>
        </w:tc>
        <w:tc>
          <w:tcPr>
            <w:tcW w:w="736" w:type="dxa"/>
          </w:tcPr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II.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736" w:type="dxa"/>
          </w:tcPr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III.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р</w:t>
            </w: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6" w:type="dxa"/>
          </w:tcPr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36" w:type="dxa"/>
          </w:tcPr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pStyle w:val="ConsPlusNonformat"/>
              <w:widowControl/>
              <w:tabs>
                <w:tab w:val="left" w:pos="284"/>
                <w:tab w:val="left" w:pos="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D54">
              <w:rPr>
                <w:rFonts w:ascii="Times New Roman" w:hAnsi="Times New Roman"/>
                <w:sz w:val="28"/>
                <w:szCs w:val="28"/>
              </w:rPr>
              <w:t xml:space="preserve">Оценка экономической, социальной и экологической эффективности </w:t>
            </w:r>
            <w:r w:rsidRPr="001A1D9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6" w:type="dxa"/>
          </w:tcPr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Pr="001A1D9D" w:rsidRDefault="00F52017" w:rsidP="009A4E3A">
            <w:pPr>
              <w:rPr>
                <w:sz w:val="28"/>
                <w:szCs w:val="28"/>
              </w:rPr>
            </w:pPr>
            <w:r w:rsidRPr="001A1D9D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. Перечень мероприятий</w:t>
            </w:r>
            <w:r w:rsidRPr="00EF160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ожидаемые</w:t>
            </w:r>
            <w:r w:rsidRPr="00EF1603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ы</w:t>
            </w:r>
            <w:r w:rsidRPr="00EF1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объемы финансирования П</w:t>
            </w:r>
            <w:r w:rsidRPr="00EF1603">
              <w:rPr>
                <w:sz w:val="28"/>
                <w:szCs w:val="28"/>
              </w:rPr>
              <w:t xml:space="preserve">рограммы  </w:t>
            </w:r>
          </w:p>
        </w:tc>
        <w:tc>
          <w:tcPr>
            <w:tcW w:w="736" w:type="dxa"/>
          </w:tcPr>
          <w:p w:rsidR="00F52017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17" w:rsidRPr="001A1D9D" w:rsidRDefault="00F52017" w:rsidP="009A4E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2017" w:rsidRPr="001A1D9D" w:rsidTr="009A4E3A">
        <w:tc>
          <w:tcPr>
            <w:tcW w:w="8579" w:type="dxa"/>
          </w:tcPr>
          <w:p w:rsidR="00F52017" w:rsidRDefault="00F52017" w:rsidP="009A4E3A">
            <w:pPr>
              <w:rPr>
                <w:sz w:val="28"/>
                <w:szCs w:val="28"/>
              </w:rPr>
            </w:pPr>
            <w:r w:rsidRPr="001A1D9D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. Целевые </w:t>
            </w:r>
            <w:r w:rsidRPr="00B85170">
              <w:rPr>
                <w:sz w:val="28"/>
                <w:szCs w:val="28"/>
              </w:rPr>
              <w:t>индикаторы и показатели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F52017" w:rsidRPr="001A1D9D" w:rsidRDefault="00F52017" w:rsidP="009A4E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52017" w:rsidRDefault="00F52017" w:rsidP="009A4E3A">
            <w:r w:rsidRPr="002F6DB6">
              <w:rPr>
                <w:sz w:val="28"/>
                <w:szCs w:val="28"/>
              </w:rPr>
              <w:t>…</w:t>
            </w:r>
          </w:p>
        </w:tc>
      </w:tr>
    </w:tbl>
    <w:p w:rsidR="00F52017" w:rsidRPr="001A1D9D" w:rsidRDefault="00F52017" w:rsidP="00F52017">
      <w:pPr>
        <w:jc w:val="both"/>
        <w:rPr>
          <w:sz w:val="28"/>
          <w:szCs w:val="28"/>
        </w:rPr>
      </w:pPr>
    </w:p>
    <w:p w:rsidR="00F52017" w:rsidRPr="001A1D9D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Default="00F52017" w:rsidP="00F52017">
      <w:pPr>
        <w:jc w:val="both"/>
        <w:rPr>
          <w:sz w:val="28"/>
          <w:szCs w:val="28"/>
        </w:rPr>
      </w:pPr>
    </w:p>
    <w:p w:rsidR="00F52017" w:rsidRPr="005D6015" w:rsidRDefault="00F52017" w:rsidP="00F52017">
      <w:pPr>
        <w:pStyle w:val="1"/>
      </w:pPr>
      <w:bookmarkStart w:id="1" w:name="sub_102"/>
      <w:r w:rsidRPr="005D6015"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47"/>
      </w:tblGrid>
      <w:tr w:rsidR="00F52017" w:rsidRPr="00D87D2B" w:rsidTr="009A4E3A">
        <w:tc>
          <w:tcPr>
            <w:tcW w:w="3100" w:type="dxa"/>
          </w:tcPr>
          <w:bookmarkEnd w:id="1"/>
          <w:p w:rsidR="00F52017" w:rsidRPr="00D87D2B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целевой программы</w:t>
            </w:r>
          </w:p>
        </w:tc>
        <w:tc>
          <w:tcPr>
            <w:tcW w:w="6647" w:type="dxa"/>
          </w:tcPr>
          <w:p w:rsidR="00F52017" w:rsidRDefault="00F52017" w:rsidP="009A4E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дорожного движения в </w:t>
            </w:r>
            <w:r w:rsidRPr="00C023BF">
              <w:rPr>
                <w:rFonts w:ascii="Times New Roman" w:hAnsi="Times New Roman"/>
                <w:sz w:val="28"/>
                <w:szCs w:val="28"/>
              </w:rPr>
              <w:t>Спасского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од» (далее – Программа)</w:t>
            </w:r>
          </w:p>
          <w:p w:rsidR="00F52017" w:rsidRPr="00D87D2B" w:rsidRDefault="00F52017" w:rsidP="009A4E3A"/>
        </w:tc>
      </w:tr>
      <w:tr w:rsidR="00F52017" w:rsidRPr="00D87D2B" w:rsidTr="009A4E3A">
        <w:trPr>
          <w:trHeight w:val="4335"/>
        </w:trPr>
        <w:tc>
          <w:tcPr>
            <w:tcW w:w="3100" w:type="dxa"/>
          </w:tcPr>
          <w:p w:rsidR="00F52017" w:rsidRPr="00D87D2B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47" w:type="dxa"/>
          </w:tcPr>
          <w:p w:rsidR="00F52017" w:rsidRPr="000644DA" w:rsidRDefault="00F52017" w:rsidP="009A4E3A">
            <w:pPr>
              <w:pStyle w:val="ab"/>
              <w:rPr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 xml:space="preserve">Указ Президента Республики Татарстан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 УП-1115 от 06.12.2014 г. "О мерах по обеспечению безопасности дорожного движения в Республике Татарстан";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–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  <w:p w:rsidR="00F52017" w:rsidRPr="00D87D2B" w:rsidRDefault="00F52017" w:rsidP="009A4E3A"/>
        </w:tc>
      </w:tr>
      <w:tr w:rsidR="00F52017" w:rsidRPr="00D87D2B" w:rsidTr="009A4E3A">
        <w:tc>
          <w:tcPr>
            <w:tcW w:w="3100" w:type="dxa"/>
          </w:tcPr>
          <w:p w:rsidR="00F52017" w:rsidRPr="00D87D2B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6647" w:type="dxa"/>
          </w:tcPr>
          <w:p w:rsidR="00F52017" w:rsidRPr="00D87D2B" w:rsidRDefault="00F52017" w:rsidP="009A4E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Pr="00C023BF">
              <w:rPr>
                <w:rFonts w:ascii="Times New Roman" w:hAnsi="Times New Roman"/>
                <w:sz w:val="28"/>
                <w:szCs w:val="28"/>
              </w:rPr>
              <w:t>Спасского</w:t>
            </w:r>
            <w:r w:rsidRPr="00D87D2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52017" w:rsidRPr="00D87D2B" w:rsidRDefault="00F52017" w:rsidP="009A4E3A">
            <w:pPr>
              <w:rPr>
                <w:sz w:val="28"/>
                <w:szCs w:val="28"/>
              </w:rPr>
            </w:pPr>
          </w:p>
        </w:tc>
      </w:tr>
      <w:tr w:rsidR="00F52017" w:rsidRPr="00D87D2B" w:rsidTr="009A4E3A">
        <w:tc>
          <w:tcPr>
            <w:tcW w:w="3100" w:type="dxa"/>
          </w:tcPr>
          <w:p w:rsidR="00F52017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  <w:p w:rsidR="00F52017" w:rsidRPr="00834CA8" w:rsidRDefault="00F52017" w:rsidP="009A4E3A"/>
        </w:tc>
        <w:tc>
          <w:tcPr>
            <w:tcW w:w="6647" w:type="dxa"/>
          </w:tcPr>
          <w:p w:rsidR="00F52017" w:rsidRPr="00D87D2B" w:rsidRDefault="00F52017" w:rsidP="009A4E3A">
            <w:pPr>
              <w:pStyle w:val="ab"/>
              <w:rPr>
                <w:sz w:val="28"/>
                <w:szCs w:val="28"/>
              </w:rPr>
            </w:pPr>
            <w:r w:rsidRPr="00C023BF">
              <w:rPr>
                <w:rFonts w:ascii="Times New Roman" w:hAnsi="Times New Roman"/>
                <w:sz w:val="28"/>
                <w:szCs w:val="28"/>
              </w:rPr>
              <w:t>Исполнительный комитет Спасского муниципального района Республики Татарстан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F52017" w:rsidRPr="00D87D2B" w:rsidTr="009A4E3A">
        <w:tc>
          <w:tcPr>
            <w:tcW w:w="3100" w:type="dxa"/>
          </w:tcPr>
          <w:p w:rsidR="00F52017" w:rsidRPr="00D87D2B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47" w:type="dxa"/>
          </w:tcPr>
          <w:p w:rsidR="00F52017" w:rsidRPr="00D87D2B" w:rsidRDefault="00F52017" w:rsidP="009A4E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F52017" w:rsidRPr="00D87D2B" w:rsidRDefault="00F52017" w:rsidP="009A4E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- сокращение количества лиц, погибших в результате дорожно-транспортных происшествий;</w:t>
            </w:r>
          </w:p>
          <w:p w:rsidR="00F52017" w:rsidRDefault="00F52017" w:rsidP="009A4E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- сокращение количества дорожно-транспортных происшествий с пострадавшими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017" w:rsidRPr="00834CA8" w:rsidRDefault="00F52017" w:rsidP="009A4E3A"/>
          <w:p w:rsidR="00F52017" w:rsidRPr="00D87D2B" w:rsidRDefault="00F52017" w:rsidP="009A4E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F52017" w:rsidRPr="00461324" w:rsidRDefault="00F52017" w:rsidP="009A4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61324">
              <w:rPr>
                <w:sz w:val="28"/>
                <w:szCs w:val="28"/>
              </w:rPr>
              <w:t xml:space="preserve">редотвращение </w:t>
            </w:r>
            <w:r w:rsidRPr="00D87D2B">
              <w:rPr>
                <w:sz w:val="28"/>
                <w:szCs w:val="28"/>
              </w:rPr>
              <w:t>дорожно-транспортных происшествий</w:t>
            </w:r>
            <w:r w:rsidRPr="00461324">
              <w:rPr>
                <w:sz w:val="28"/>
                <w:szCs w:val="28"/>
              </w:rPr>
              <w:t>, в которых вероятность гибели людей наиболее высока;</w:t>
            </w:r>
          </w:p>
          <w:p w:rsidR="00F52017" w:rsidRDefault="00F52017" w:rsidP="009A4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1324">
              <w:rPr>
                <w:sz w:val="28"/>
                <w:szCs w:val="28"/>
              </w:rPr>
              <w:t xml:space="preserve">снижение тяжести травм в </w:t>
            </w:r>
            <w:r w:rsidRPr="00D87D2B">
              <w:rPr>
                <w:sz w:val="28"/>
                <w:szCs w:val="28"/>
              </w:rPr>
              <w:t>дорожно-транспортных происшестви</w:t>
            </w:r>
            <w:r>
              <w:rPr>
                <w:sz w:val="28"/>
                <w:szCs w:val="28"/>
              </w:rPr>
              <w:t>ях</w:t>
            </w:r>
            <w:r w:rsidRPr="00461324">
              <w:rPr>
                <w:sz w:val="28"/>
                <w:szCs w:val="28"/>
              </w:rPr>
              <w:t>;</w:t>
            </w:r>
          </w:p>
          <w:p w:rsidR="00F52017" w:rsidRPr="00D87D2B" w:rsidRDefault="00F52017" w:rsidP="009A4E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- сокращение детского дорожно-транспортного травматизма;</w:t>
            </w:r>
          </w:p>
          <w:p w:rsidR="00F52017" w:rsidRPr="00461324" w:rsidRDefault="00F52017" w:rsidP="009A4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1324">
              <w:rPr>
                <w:sz w:val="28"/>
                <w:szCs w:val="28"/>
              </w:rPr>
              <w:t xml:space="preserve">развитие современной системы оказания помощи </w:t>
            </w:r>
            <w:r>
              <w:rPr>
                <w:sz w:val="28"/>
                <w:szCs w:val="28"/>
              </w:rPr>
              <w:t xml:space="preserve">         </w:t>
            </w:r>
            <w:r w:rsidRPr="00461324">
              <w:rPr>
                <w:sz w:val="28"/>
                <w:szCs w:val="28"/>
              </w:rPr>
              <w:t xml:space="preserve">пострадавшим в </w:t>
            </w:r>
            <w:r w:rsidRPr="00D87D2B">
              <w:rPr>
                <w:sz w:val="28"/>
                <w:szCs w:val="28"/>
              </w:rPr>
              <w:t>дорожно-транспортных происшестви</w:t>
            </w:r>
            <w:r>
              <w:rPr>
                <w:sz w:val="28"/>
                <w:szCs w:val="28"/>
              </w:rPr>
              <w:t>ях</w:t>
            </w:r>
            <w:r w:rsidRPr="00461324">
              <w:rPr>
                <w:sz w:val="28"/>
                <w:szCs w:val="28"/>
              </w:rPr>
              <w:t>;</w:t>
            </w:r>
          </w:p>
          <w:p w:rsidR="00F52017" w:rsidRDefault="00F52017" w:rsidP="009A4E3A">
            <w:pPr>
              <w:jc w:val="both"/>
              <w:rPr>
                <w:sz w:val="28"/>
                <w:szCs w:val="28"/>
              </w:rPr>
            </w:pPr>
            <w:r w:rsidRPr="00D87D2B">
              <w:rPr>
                <w:sz w:val="28"/>
                <w:szCs w:val="28"/>
              </w:rPr>
              <w:t>- совершенствование организации движения транспорта и пешеходов</w:t>
            </w:r>
            <w:r>
              <w:rPr>
                <w:sz w:val="28"/>
                <w:szCs w:val="28"/>
              </w:rPr>
              <w:t>;</w:t>
            </w:r>
          </w:p>
          <w:p w:rsidR="00F52017" w:rsidRPr="00834CA8" w:rsidRDefault="00F52017" w:rsidP="009A4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1324">
              <w:rPr>
                <w:sz w:val="28"/>
                <w:szCs w:val="28"/>
              </w:rPr>
              <w:t xml:space="preserve"> повышение правосознания и ответственности участ</w:t>
            </w:r>
            <w:r>
              <w:rPr>
                <w:sz w:val="28"/>
                <w:szCs w:val="28"/>
              </w:rPr>
              <w:t>ников дорожного движения.</w:t>
            </w:r>
          </w:p>
          <w:p w:rsidR="00F52017" w:rsidRPr="00D87D2B" w:rsidRDefault="00F52017" w:rsidP="009A4E3A">
            <w:pPr>
              <w:rPr>
                <w:sz w:val="28"/>
                <w:szCs w:val="28"/>
              </w:rPr>
            </w:pPr>
          </w:p>
        </w:tc>
      </w:tr>
      <w:tr w:rsidR="00F52017" w:rsidRPr="00D87D2B" w:rsidTr="009A4E3A">
        <w:tc>
          <w:tcPr>
            <w:tcW w:w="3100" w:type="dxa"/>
          </w:tcPr>
          <w:p w:rsidR="00F52017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F52017" w:rsidRPr="00834CA8" w:rsidRDefault="00F52017" w:rsidP="009A4E3A"/>
        </w:tc>
        <w:tc>
          <w:tcPr>
            <w:tcW w:w="6647" w:type="dxa"/>
          </w:tcPr>
          <w:p w:rsidR="00F52017" w:rsidRPr="00D87D2B" w:rsidRDefault="00F52017" w:rsidP="009A4E3A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34CA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52017" w:rsidRPr="00D87D2B" w:rsidTr="009A4E3A">
        <w:tc>
          <w:tcPr>
            <w:tcW w:w="3100" w:type="dxa"/>
          </w:tcPr>
          <w:p w:rsidR="00F52017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разбивкой по источникам</w:t>
            </w:r>
          </w:p>
          <w:p w:rsidR="00F52017" w:rsidRPr="00834CA8" w:rsidRDefault="00F52017" w:rsidP="009A4E3A"/>
        </w:tc>
        <w:tc>
          <w:tcPr>
            <w:tcW w:w="6647" w:type="dxa"/>
          </w:tcPr>
          <w:p w:rsidR="00F52017" w:rsidRDefault="00F52017" w:rsidP="009A4E3A">
            <w:pPr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РТ</w:t>
            </w:r>
          </w:p>
          <w:p w:rsidR="00F52017" w:rsidRDefault="00F52017" w:rsidP="009A4E3A">
            <w:pPr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бюджет</w:t>
            </w:r>
          </w:p>
          <w:p w:rsidR="00F52017" w:rsidRDefault="00F52017" w:rsidP="009A4E3A">
            <w:pPr>
              <w:ind w:right="-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Внебюджетные источники</w:t>
            </w:r>
          </w:p>
          <w:p w:rsidR="00F52017" w:rsidRPr="005B5B4C" w:rsidRDefault="00F52017" w:rsidP="009A4E3A">
            <w:pPr>
              <w:ind w:right="-6"/>
              <w:jc w:val="both"/>
              <w:rPr>
                <w:bCs/>
                <w:szCs w:val="28"/>
              </w:rPr>
            </w:pPr>
            <w:r w:rsidRPr="005B5B4C">
              <w:rPr>
                <w:bCs/>
                <w:sz w:val="22"/>
                <w:szCs w:val="28"/>
              </w:rPr>
              <w:t>Примечание: объемы финансирования носят прогнозный характе</w:t>
            </w:r>
            <w:r>
              <w:rPr>
                <w:bCs/>
                <w:sz w:val="22"/>
                <w:szCs w:val="28"/>
              </w:rPr>
              <w:t>р с учетом возможностей бюджета.</w:t>
            </w:r>
          </w:p>
          <w:p w:rsidR="00F52017" w:rsidRPr="00D87D2B" w:rsidRDefault="00F52017" w:rsidP="009A4E3A">
            <w:pPr>
              <w:rPr>
                <w:sz w:val="28"/>
                <w:szCs w:val="28"/>
              </w:rPr>
            </w:pPr>
          </w:p>
        </w:tc>
      </w:tr>
      <w:tr w:rsidR="00F52017" w:rsidRPr="00D87D2B" w:rsidTr="009A4E3A">
        <w:tc>
          <w:tcPr>
            <w:tcW w:w="3100" w:type="dxa"/>
          </w:tcPr>
          <w:p w:rsidR="00F52017" w:rsidRPr="00D87D2B" w:rsidRDefault="00F52017" w:rsidP="009A4E3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87D2B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47" w:type="dxa"/>
          </w:tcPr>
          <w:p w:rsidR="00F52017" w:rsidRPr="00A31DC4" w:rsidRDefault="00F52017" w:rsidP="009A4E3A">
            <w:pPr>
              <w:rPr>
                <w:sz w:val="28"/>
                <w:szCs w:val="28"/>
              </w:rPr>
            </w:pPr>
            <w:r w:rsidRPr="00A31DC4">
              <w:rPr>
                <w:sz w:val="28"/>
                <w:szCs w:val="28"/>
              </w:rPr>
              <w:t>Предотвращение и снижение тяжести при ДТП</w:t>
            </w:r>
          </w:p>
          <w:p w:rsidR="00F52017" w:rsidRPr="00543E5B" w:rsidRDefault="00F52017" w:rsidP="009A4E3A"/>
        </w:tc>
      </w:tr>
    </w:tbl>
    <w:p w:rsidR="00F52017" w:rsidRPr="005D6015" w:rsidRDefault="00F52017" w:rsidP="00F52017">
      <w:pPr>
        <w:ind w:firstLine="720"/>
        <w:jc w:val="both"/>
      </w:pPr>
    </w:p>
    <w:p w:rsidR="00F52017" w:rsidRPr="005D6015" w:rsidRDefault="00F52017" w:rsidP="00F52017">
      <w:pPr>
        <w:ind w:firstLine="720"/>
        <w:jc w:val="both"/>
      </w:pPr>
    </w:p>
    <w:p w:rsidR="00F52017" w:rsidRPr="005D6015" w:rsidRDefault="00F52017" w:rsidP="00F52017">
      <w:pPr>
        <w:ind w:firstLine="720"/>
        <w:jc w:val="both"/>
      </w:pPr>
    </w:p>
    <w:p w:rsidR="00F52017" w:rsidRDefault="00F52017" w:rsidP="00F52017">
      <w:pPr>
        <w:jc w:val="both"/>
        <w:sectPr w:rsidR="00F52017" w:rsidSect="00F52017">
          <w:endnotePr>
            <w:numFmt w:val="decimal"/>
          </w:endnotePr>
          <w:type w:val="continuous"/>
          <w:pgSz w:w="11906" w:h="16838" w:code="9"/>
          <w:pgMar w:top="1134" w:right="1106" w:bottom="1134" w:left="1701" w:header="720" w:footer="720" w:gutter="0"/>
          <w:pgNumType w:start="1"/>
          <w:cols w:space="720"/>
          <w:titlePg/>
        </w:sectPr>
      </w:pPr>
    </w:p>
    <w:p w:rsidR="00F52017" w:rsidRPr="00BA0589" w:rsidRDefault="00F52017" w:rsidP="00F52017">
      <w:pPr>
        <w:pStyle w:val="a8"/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A0589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F52017" w:rsidRPr="00FC3377" w:rsidRDefault="00F52017" w:rsidP="00F52017">
      <w:pPr>
        <w:pStyle w:val="a8"/>
        <w:tabs>
          <w:tab w:val="left" w:pos="360"/>
        </w:tabs>
        <w:ind w:left="0" w:firstLine="357"/>
        <w:rPr>
          <w:color w:val="000000" w:themeColor="text1"/>
          <w:sz w:val="28"/>
          <w:szCs w:val="28"/>
        </w:rPr>
      </w:pPr>
      <w:r w:rsidRPr="00FC3377">
        <w:rPr>
          <w:color w:val="000000" w:themeColor="text1"/>
          <w:sz w:val="28"/>
          <w:szCs w:val="28"/>
        </w:rPr>
        <w:t> Решение проблем обеспечения безопасности дорожного движения занимает прочное место в ряду важнейших социально-экономических задач. Можно выделить следующие, наиболее острые, проблемы обеспечения безопасности движения автотранспорта в современных условиях:</w:t>
      </w:r>
    </w:p>
    <w:p w:rsidR="00F52017" w:rsidRPr="00FC3377" w:rsidRDefault="00F52017" w:rsidP="00F52017">
      <w:pPr>
        <w:pStyle w:val="a8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0" w:firstLine="357"/>
        <w:rPr>
          <w:color w:val="000000" w:themeColor="text1"/>
          <w:sz w:val="28"/>
          <w:szCs w:val="28"/>
        </w:rPr>
      </w:pPr>
      <w:r w:rsidRPr="00FC3377">
        <w:rPr>
          <w:color w:val="000000" w:themeColor="text1"/>
          <w:sz w:val="28"/>
          <w:szCs w:val="28"/>
        </w:rPr>
        <w:t xml:space="preserve">рост количества автотранспортных средств, увеличение объемов грузовых и пассажирских перевозок. Данная проблема обусловлена непрерывным ростом мобильности населения. </w:t>
      </w:r>
    </w:p>
    <w:p w:rsidR="00F52017" w:rsidRPr="00FC3377" w:rsidRDefault="00F52017" w:rsidP="00F52017">
      <w:pPr>
        <w:pStyle w:val="a8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0" w:firstLine="357"/>
        <w:rPr>
          <w:color w:val="000000" w:themeColor="text1"/>
          <w:sz w:val="28"/>
          <w:szCs w:val="28"/>
        </w:rPr>
      </w:pPr>
      <w:r w:rsidRPr="00FC3377">
        <w:rPr>
          <w:color w:val="000000" w:themeColor="text1"/>
          <w:sz w:val="28"/>
          <w:szCs w:val="28"/>
        </w:rPr>
        <w:t xml:space="preserve"> рост интенсивности движения не пропорционально высок относительно темпов реконструкции существующей улично-дорожной сети и её расширения. Несмотря на существенный рост автомобильного парка, пропускная способность улиц и дорог остается практически неизменной</w:t>
      </w:r>
    </w:p>
    <w:p w:rsidR="00F52017" w:rsidRPr="00FC3377" w:rsidRDefault="00F52017" w:rsidP="00F52017">
      <w:pPr>
        <w:pStyle w:val="a8"/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0" w:firstLine="357"/>
        <w:rPr>
          <w:color w:val="000000" w:themeColor="text1"/>
          <w:sz w:val="28"/>
          <w:szCs w:val="28"/>
        </w:rPr>
      </w:pPr>
      <w:r w:rsidRPr="00FC3377">
        <w:rPr>
          <w:color w:val="000000" w:themeColor="text1"/>
          <w:sz w:val="28"/>
          <w:szCs w:val="28"/>
        </w:rPr>
        <w:t xml:space="preserve"> отсутствие должного уровня дисциплины участников дорожного движения.</w:t>
      </w:r>
    </w:p>
    <w:p w:rsidR="00F52017" w:rsidRDefault="00F52017" w:rsidP="00F52017">
      <w:pPr>
        <w:pStyle w:val="a8"/>
        <w:tabs>
          <w:tab w:val="left" w:pos="360"/>
        </w:tabs>
        <w:ind w:left="0" w:firstLine="709"/>
        <w:rPr>
          <w:sz w:val="28"/>
          <w:szCs w:val="28"/>
        </w:rPr>
      </w:pPr>
      <w:r w:rsidRPr="00BA0589">
        <w:rPr>
          <w:sz w:val="28"/>
          <w:szCs w:val="28"/>
        </w:rPr>
        <w:t xml:space="preserve"> Постоянное увеличение автомобильного парка, наряду с другими причинами, привело к резкому росту количества дорожно-транспортных происшествий (ДТП), тяжесть последствий которых вполне сравнима с национальным бедствием.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F52017" w:rsidRPr="00BA0589" w:rsidRDefault="00F52017" w:rsidP="00F52017">
      <w:pPr>
        <w:pStyle w:val="a8"/>
        <w:tabs>
          <w:tab w:val="left" w:pos="360"/>
        </w:tabs>
        <w:ind w:left="0" w:firstLine="709"/>
        <w:rPr>
          <w:b/>
          <w:sz w:val="28"/>
          <w:szCs w:val="28"/>
        </w:rPr>
      </w:pPr>
      <w:r w:rsidRPr="00BA0589">
        <w:rPr>
          <w:sz w:val="28"/>
          <w:szCs w:val="28"/>
        </w:rPr>
        <w:t>Причинами смертей в результате ДТП являются многие факторы: это и плохие дороги, и плохие водительские умения, и вождение автомобиля в состоянии алкогольного опьянения, невнимательность и плохая культура вождения и многие другие факторы.</w:t>
      </w:r>
      <w:r>
        <w:br/>
      </w:r>
      <w:r w:rsidRPr="00BA0589">
        <w:rPr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региональному развитию.</w:t>
      </w:r>
    </w:p>
    <w:p w:rsidR="00F52017" w:rsidRDefault="00F52017" w:rsidP="00F52017">
      <w:pPr>
        <w:jc w:val="center"/>
        <w:rPr>
          <w:b/>
          <w:sz w:val="28"/>
          <w:szCs w:val="28"/>
        </w:rPr>
      </w:pPr>
      <w:r w:rsidRPr="009042FB">
        <w:rPr>
          <w:b/>
          <w:sz w:val="28"/>
          <w:szCs w:val="28"/>
        </w:rPr>
        <w:t>II. Цели и задачи Программы</w:t>
      </w:r>
      <w:r>
        <w:rPr>
          <w:b/>
          <w:sz w:val="28"/>
          <w:szCs w:val="28"/>
        </w:rPr>
        <w:t>.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 w:rsidRPr="00CF347E">
        <w:rPr>
          <w:rFonts w:ascii="Times New Roman" w:hAnsi="Times New Roman" w:cs="Times New Roman"/>
          <w:sz w:val="28"/>
          <w:szCs w:val="28"/>
        </w:rPr>
        <w:t>Целью Программы является сокращение случаев смерти в результате дорожно-транспортных происшествий</w:t>
      </w:r>
      <w:r>
        <w:rPr>
          <w:rStyle w:val="FontStyle13"/>
          <w:sz w:val="28"/>
          <w:szCs w:val="28"/>
        </w:rPr>
        <w:t>.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Первоочередные необходимые мероприятия в целях обеспечения безопасности дорожного движения: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исполнение мероприятий по строительству на участках улично-дорожной сети</w:t>
      </w:r>
      <w:r w:rsidRPr="00BC3A73">
        <w:rPr>
          <w:rStyle w:val="FontStyle13"/>
          <w:sz w:val="28"/>
          <w:szCs w:val="28"/>
        </w:rPr>
        <w:t xml:space="preserve"> </w:t>
      </w:r>
      <w:r w:rsidRPr="008D4D4E">
        <w:rPr>
          <w:rStyle w:val="FontStyle13"/>
          <w:sz w:val="28"/>
          <w:szCs w:val="28"/>
        </w:rPr>
        <w:t>пешеходных</w:t>
      </w:r>
      <w:r>
        <w:rPr>
          <w:rStyle w:val="FontStyle13"/>
          <w:sz w:val="28"/>
          <w:szCs w:val="28"/>
        </w:rPr>
        <w:t>,</w:t>
      </w:r>
      <w:r w:rsidRPr="008D4D4E">
        <w:rPr>
          <w:rStyle w:val="FontStyle13"/>
          <w:sz w:val="28"/>
          <w:szCs w:val="28"/>
        </w:rPr>
        <w:t xml:space="preserve"> барьерных ограждений</w:t>
      </w:r>
      <w:r>
        <w:rPr>
          <w:rStyle w:val="FontStyle13"/>
          <w:sz w:val="28"/>
          <w:szCs w:val="28"/>
        </w:rPr>
        <w:t xml:space="preserve">; строительству, реконструкции, техническому перевооружению нерегулируемых пешеходных переходов освещением, искусственными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</w:t>
      </w:r>
      <w:proofErr w:type="spellStart"/>
      <w:r>
        <w:rPr>
          <w:rStyle w:val="FontStyle13"/>
          <w:sz w:val="28"/>
          <w:szCs w:val="28"/>
        </w:rPr>
        <w:t>световозвращателями</w:t>
      </w:r>
      <w:proofErr w:type="spellEnd"/>
      <w:r>
        <w:rPr>
          <w:rStyle w:val="FontStyle13"/>
          <w:sz w:val="28"/>
          <w:szCs w:val="28"/>
        </w:rPr>
        <w:t>, индикаторами и устройствами дополнительного освещения;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мероприятия, направленные на устранение мест концентрации ДТП;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обустройство и </w:t>
      </w:r>
      <w:r w:rsidRPr="008D4D4E">
        <w:rPr>
          <w:rStyle w:val="FontStyle13"/>
          <w:sz w:val="28"/>
          <w:szCs w:val="28"/>
        </w:rPr>
        <w:t>приведение в нормативн</w:t>
      </w:r>
      <w:r>
        <w:rPr>
          <w:rStyle w:val="FontStyle13"/>
          <w:sz w:val="28"/>
          <w:szCs w:val="28"/>
        </w:rPr>
        <w:t>о</w:t>
      </w:r>
      <w:r w:rsidRPr="008D4D4E">
        <w:rPr>
          <w:rStyle w:val="FontStyle13"/>
          <w:sz w:val="28"/>
          <w:szCs w:val="28"/>
        </w:rPr>
        <w:t>е требовани</w:t>
      </w:r>
      <w:r>
        <w:rPr>
          <w:rStyle w:val="FontStyle13"/>
          <w:sz w:val="28"/>
          <w:szCs w:val="28"/>
        </w:rPr>
        <w:t>е</w:t>
      </w:r>
      <w:r w:rsidRPr="008D4D4E">
        <w:rPr>
          <w:rStyle w:val="FontStyle13"/>
          <w:sz w:val="28"/>
          <w:szCs w:val="28"/>
        </w:rPr>
        <w:t xml:space="preserve"> пешеходных переходов</w:t>
      </w:r>
      <w:r w:rsidRPr="00F279F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вблизи образовательных организаций и детских садов, а также в местах массового притяжения населения;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 w:rsidRPr="008D4D4E">
        <w:rPr>
          <w:rStyle w:val="FontStyle13"/>
          <w:sz w:val="28"/>
          <w:szCs w:val="28"/>
        </w:rPr>
        <w:t>устройство искусственных неровностей</w:t>
      </w:r>
      <w:r>
        <w:rPr>
          <w:rStyle w:val="FontStyle13"/>
          <w:sz w:val="28"/>
          <w:szCs w:val="28"/>
        </w:rPr>
        <w:t>;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sz w:val="28"/>
          <w:szCs w:val="28"/>
        </w:rPr>
      </w:pPr>
      <w:r>
        <w:rPr>
          <w:rStyle w:val="FontStyle13"/>
          <w:sz w:val="28"/>
          <w:szCs w:val="28"/>
        </w:rPr>
        <w:t>нанесение дорожной разметки.</w:t>
      </w:r>
    </w:p>
    <w:p w:rsidR="00F52017" w:rsidRPr="000D7D58" w:rsidRDefault="00F52017" w:rsidP="00F5201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proofErr w:type="gramStart"/>
      <w:r>
        <w:rPr>
          <w:sz w:val="28"/>
          <w:szCs w:val="28"/>
        </w:rPr>
        <w:t xml:space="preserve">Программы </w:t>
      </w:r>
      <w:r w:rsidRPr="000D7D58">
        <w:rPr>
          <w:sz w:val="28"/>
          <w:szCs w:val="28"/>
        </w:rPr>
        <w:t xml:space="preserve"> направлены</w:t>
      </w:r>
      <w:proofErr w:type="gramEnd"/>
      <w:r w:rsidRPr="000D7D58">
        <w:rPr>
          <w:sz w:val="28"/>
          <w:szCs w:val="28"/>
        </w:rPr>
        <w:t xml:space="preserve"> на:</w:t>
      </w:r>
    </w:p>
    <w:p w:rsidR="00F52017" w:rsidRPr="0039386D" w:rsidRDefault="00F52017" w:rsidP="00F52017">
      <w:pPr>
        <w:ind w:firstLine="709"/>
        <w:contextualSpacing/>
        <w:rPr>
          <w:rStyle w:val="FontStyle13"/>
          <w:sz w:val="28"/>
          <w:szCs w:val="28"/>
        </w:rPr>
      </w:pPr>
      <w:r w:rsidRPr="0039386D">
        <w:rPr>
          <w:rStyle w:val="FontStyle13"/>
          <w:sz w:val="28"/>
          <w:szCs w:val="28"/>
        </w:rPr>
        <w:t xml:space="preserve">сокращение количества </w:t>
      </w:r>
      <w:r>
        <w:rPr>
          <w:rStyle w:val="FontStyle13"/>
          <w:sz w:val="28"/>
          <w:szCs w:val="28"/>
        </w:rPr>
        <w:t>ДТП</w:t>
      </w:r>
      <w:r w:rsidRPr="0039386D">
        <w:rPr>
          <w:rStyle w:val="FontStyle13"/>
          <w:sz w:val="28"/>
          <w:szCs w:val="28"/>
        </w:rPr>
        <w:t xml:space="preserve"> с пострадав</w:t>
      </w:r>
      <w:r>
        <w:rPr>
          <w:rStyle w:val="FontStyle13"/>
          <w:sz w:val="28"/>
          <w:szCs w:val="28"/>
        </w:rPr>
        <w:t>шими и</w:t>
      </w:r>
      <w:r w:rsidRPr="006F3269">
        <w:rPr>
          <w:rStyle w:val="FontStyle13"/>
          <w:sz w:val="28"/>
          <w:szCs w:val="28"/>
        </w:rPr>
        <w:t xml:space="preserve"> </w:t>
      </w:r>
      <w:r w:rsidRPr="0039386D">
        <w:rPr>
          <w:rStyle w:val="FontStyle13"/>
          <w:sz w:val="28"/>
          <w:szCs w:val="28"/>
        </w:rPr>
        <w:t xml:space="preserve">лиц, погибших в результате </w:t>
      </w:r>
      <w:r>
        <w:rPr>
          <w:rStyle w:val="FontStyle13"/>
          <w:sz w:val="28"/>
          <w:szCs w:val="28"/>
        </w:rPr>
        <w:t>ДТП;</w:t>
      </w:r>
    </w:p>
    <w:p w:rsidR="00F52017" w:rsidRPr="0039386D" w:rsidRDefault="00F52017" w:rsidP="00F52017">
      <w:pPr>
        <w:ind w:firstLine="709"/>
        <w:contextualSpacing/>
        <w:rPr>
          <w:rStyle w:val="FontStyle13"/>
          <w:sz w:val="28"/>
          <w:szCs w:val="28"/>
        </w:rPr>
      </w:pPr>
      <w:r w:rsidRPr="0039386D">
        <w:rPr>
          <w:rStyle w:val="FontStyle13"/>
          <w:sz w:val="28"/>
          <w:szCs w:val="28"/>
        </w:rPr>
        <w:t>сокращение дорожно-транспортного травматизма, в том числе детского;</w:t>
      </w:r>
    </w:p>
    <w:p w:rsidR="00F52017" w:rsidRPr="0039386D" w:rsidRDefault="00F52017" w:rsidP="00F52017">
      <w:pPr>
        <w:ind w:firstLine="709"/>
        <w:contextualSpacing/>
        <w:rPr>
          <w:rStyle w:val="FontStyle13"/>
          <w:sz w:val="28"/>
          <w:szCs w:val="28"/>
        </w:rPr>
      </w:pPr>
      <w:r w:rsidRPr="0039386D">
        <w:rPr>
          <w:rStyle w:val="FontStyle13"/>
          <w:sz w:val="28"/>
          <w:szCs w:val="28"/>
        </w:rPr>
        <w:t xml:space="preserve">снижение тяжести травм в </w:t>
      </w:r>
      <w:r>
        <w:rPr>
          <w:rStyle w:val="FontStyle13"/>
          <w:sz w:val="28"/>
          <w:szCs w:val="28"/>
        </w:rPr>
        <w:t>ДТП</w:t>
      </w:r>
      <w:r w:rsidRPr="0039386D">
        <w:rPr>
          <w:rStyle w:val="FontStyle13"/>
          <w:sz w:val="28"/>
          <w:szCs w:val="28"/>
        </w:rPr>
        <w:t>;</w:t>
      </w:r>
    </w:p>
    <w:p w:rsidR="00F52017" w:rsidRPr="0039386D" w:rsidRDefault="00F52017" w:rsidP="00F52017">
      <w:pPr>
        <w:ind w:firstLine="709"/>
        <w:contextualSpacing/>
        <w:rPr>
          <w:rStyle w:val="FontStyle13"/>
          <w:sz w:val="28"/>
          <w:szCs w:val="28"/>
        </w:rPr>
      </w:pPr>
      <w:r w:rsidRPr="0039386D">
        <w:rPr>
          <w:rStyle w:val="FontStyle13"/>
          <w:sz w:val="28"/>
          <w:szCs w:val="28"/>
        </w:rPr>
        <w:t>повышение правосознания и ответственности участников дорожного движения</w:t>
      </w:r>
      <w:r>
        <w:rPr>
          <w:rStyle w:val="FontStyle13"/>
          <w:sz w:val="28"/>
          <w:szCs w:val="28"/>
        </w:rPr>
        <w:t>;</w:t>
      </w:r>
    </w:p>
    <w:p w:rsidR="00F52017" w:rsidRPr="0039386D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 w:rsidRPr="0039386D">
        <w:rPr>
          <w:rStyle w:val="FontStyle13"/>
          <w:sz w:val="28"/>
          <w:szCs w:val="28"/>
        </w:rPr>
        <w:t xml:space="preserve">повышение </w:t>
      </w:r>
      <w:proofErr w:type="gramStart"/>
      <w:r w:rsidRPr="0039386D">
        <w:rPr>
          <w:rStyle w:val="FontStyle13"/>
          <w:sz w:val="28"/>
          <w:szCs w:val="28"/>
        </w:rPr>
        <w:t>результативности  по</w:t>
      </w:r>
      <w:proofErr w:type="gramEnd"/>
      <w:r w:rsidRPr="0039386D">
        <w:rPr>
          <w:rStyle w:val="FontStyle13"/>
          <w:sz w:val="28"/>
          <w:szCs w:val="28"/>
        </w:rPr>
        <w:t xml:space="preserve"> оказанию помощи лицам, пострадавшим в </w:t>
      </w:r>
      <w:r>
        <w:rPr>
          <w:rStyle w:val="FontStyle13"/>
          <w:sz w:val="28"/>
          <w:szCs w:val="28"/>
        </w:rPr>
        <w:t>ДТП;</w:t>
      </w:r>
    </w:p>
    <w:p w:rsidR="00F52017" w:rsidRDefault="00F52017" w:rsidP="00F52017">
      <w:pPr>
        <w:pStyle w:val="HTML"/>
        <w:shd w:val="clear" w:color="auto" w:fill="FFFFFF"/>
        <w:ind w:firstLine="709"/>
        <w:contextualSpacing/>
        <w:rPr>
          <w:rStyle w:val="FontStyle13"/>
          <w:sz w:val="28"/>
          <w:szCs w:val="28"/>
        </w:rPr>
      </w:pPr>
      <w:r w:rsidRPr="0039386D">
        <w:rPr>
          <w:rStyle w:val="FontStyle13"/>
          <w:sz w:val="28"/>
          <w:szCs w:val="28"/>
        </w:rPr>
        <w:t>эффективност</w:t>
      </w:r>
      <w:r>
        <w:rPr>
          <w:rStyle w:val="FontStyle13"/>
          <w:sz w:val="28"/>
          <w:szCs w:val="28"/>
        </w:rPr>
        <w:t>ь</w:t>
      </w:r>
      <w:r w:rsidRPr="0039386D">
        <w:rPr>
          <w:rStyle w:val="FontStyle13"/>
          <w:sz w:val="28"/>
          <w:szCs w:val="28"/>
        </w:rPr>
        <w:t xml:space="preserve"> функционирования системы управления в области обеспечения безопасности дорожного движения</w:t>
      </w:r>
      <w:r>
        <w:rPr>
          <w:rStyle w:val="FontStyle13"/>
          <w:sz w:val="28"/>
          <w:szCs w:val="28"/>
        </w:rPr>
        <w:t>.</w:t>
      </w:r>
    </w:p>
    <w:p w:rsidR="00F52017" w:rsidRDefault="00F52017" w:rsidP="00F52017">
      <w:pPr>
        <w:jc w:val="center"/>
        <w:rPr>
          <w:b/>
          <w:sz w:val="28"/>
          <w:szCs w:val="28"/>
        </w:rPr>
      </w:pPr>
      <w:r w:rsidRPr="00432657">
        <w:rPr>
          <w:b/>
          <w:sz w:val="28"/>
          <w:szCs w:val="28"/>
        </w:rPr>
        <w:t>III.  Обоснование ресурсного обеспечения Программы</w:t>
      </w:r>
      <w:r>
        <w:rPr>
          <w:b/>
          <w:sz w:val="28"/>
          <w:szCs w:val="28"/>
        </w:rPr>
        <w:t>.</w:t>
      </w:r>
    </w:p>
    <w:p w:rsidR="00F52017" w:rsidRPr="00761C67" w:rsidRDefault="00F52017" w:rsidP="00F52017">
      <w:pPr>
        <w:ind w:firstLine="709"/>
        <w:contextualSpacing/>
        <w:rPr>
          <w:sz w:val="28"/>
          <w:szCs w:val="28"/>
        </w:rPr>
      </w:pPr>
      <w:r w:rsidRPr="00557C92">
        <w:rPr>
          <w:sz w:val="28"/>
          <w:szCs w:val="28"/>
        </w:rPr>
        <w:t>Финансирование мероприятий Программы будет осуществляться за счет бюджета Республи</w:t>
      </w:r>
      <w:r w:rsidRPr="00C56A05">
        <w:rPr>
          <w:sz w:val="28"/>
          <w:szCs w:val="28"/>
        </w:rPr>
        <w:t xml:space="preserve">ки Татарстан, </w:t>
      </w:r>
      <w:r>
        <w:rPr>
          <w:sz w:val="28"/>
          <w:szCs w:val="28"/>
        </w:rPr>
        <w:t>муниципального</w:t>
      </w:r>
      <w:r w:rsidRPr="00C56A0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  <w:r w:rsidRPr="00C56A05">
        <w:rPr>
          <w:sz w:val="28"/>
          <w:szCs w:val="28"/>
        </w:rPr>
        <w:t xml:space="preserve"> </w:t>
      </w:r>
      <w:r w:rsidRPr="00AB2253">
        <w:rPr>
          <w:color w:val="000000"/>
          <w:sz w:val="28"/>
          <w:szCs w:val="28"/>
        </w:rPr>
        <w:t xml:space="preserve">Общий объем финансирования по </w:t>
      </w:r>
      <w:r w:rsidRPr="00761C67">
        <w:rPr>
          <w:sz w:val="28"/>
          <w:szCs w:val="28"/>
        </w:rPr>
        <w:t xml:space="preserve">Программе составляет </w:t>
      </w:r>
      <w:r>
        <w:rPr>
          <w:color w:val="FF0000"/>
          <w:sz w:val="28"/>
          <w:szCs w:val="28"/>
        </w:rPr>
        <w:t>85153,3</w:t>
      </w:r>
      <w:r w:rsidRPr="008B437D">
        <w:rPr>
          <w:color w:val="FF0000"/>
          <w:sz w:val="28"/>
          <w:szCs w:val="28"/>
        </w:rPr>
        <w:t xml:space="preserve"> </w:t>
      </w:r>
      <w:r w:rsidRPr="00761C67">
        <w:rPr>
          <w:sz w:val="28"/>
          <w:szCs w:val="28"/>
        </w:rPr>
        <w:t xml:space="preserve">тыс. рублей, в том числе: из республиканского бюджета </w:t>
      </w:r>
      <w:r w:rsidRPr="008B437D">
        <w:rPr>
          <w:color w:val="FF0000"/>
          <w:sz w:val="28"/>
          <w:szCs w:val="28"/>
        </w:rPr>
        <w:t xml:space="preserve">37500,0 </w:t>
      </w:r>
      <w:proofErr w:type="spellStart"/>
      <w:r w:rsidRPr="00761C67">
        <w:rPr>
          <w:sz w:val="28"/>
          <w:szCs w:val="28"/>
        </w:rPr>
        <w:t>тыс.руб</w:t>
      </w:r>
      <w:proofErr w:type="spellEnd"/>
      <w:r w:rsidRPr="00761C67">
        <w:rPr>
          <w:sz w:val="28"/>
          <w:szCs w:val="28"/>
        </w:rPr>
        <w:t xml:space="preserve">., муниципального бюджета </w:t>
      </w:r>
    </w:p>
    <w:p w:rsidR="00F52017" w:rsidRPr="00761C67" w:rsidRDefault="00F52017" w:rsidP="00F52017">
      <w:pPr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>47623,3</w:t>
      </w:r>
      <w:r w:rsidRPr="008B437D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761C67">
        <w:rPr>
          <w:sz w:val="28"/>
          <w:szCs w:val="28"/>
        </w:rPr>
        <w:t>тыс.руб</w:t>
      </w:r>
      <w:proofErr w:type="spellEnd"/>
      <w:proofErr w:type="gramEnd"/>
      <w:r w:rsidRPr="00761C67">
        <w:rPr>
          <w:sz w:val="28"/>
          <w:szCs w:val="28"/>
        </w:rPr>
        <w:t xml:space="preserve">, внебюджетные источники  </w:t>
      </w:r>
      <w:r>
        <w:rPr>
          <w:color w:val="FF0000"/>
          <w:sz w:val="28"/>
          <w:szCs w:val="28"/>
        </w:rPr>
        <w:t>30,0</w:t>
      </w:r>
      <w:r w:rsidRPr="008B437D">
        <w:rPr>
          <w:color w:val="FF0000"/>
          <w:sz w:val="28"/>
          <w:szCs w:val="28"/>
        </w:rPr>
        <w:t xml:space="preserve"> </w:t>
      </w:r>
      <w:proofErr w:type="spellStart"/>
      <w:r w:rsidRPr="00761C67">
        <w:rPr>
          <w:sz w:val="28"/>
          <w:szCs w:val="28"/>
        </w:rPr>
        <w:t>тыс.рублей</w:t>
      </w:r>
      <w:proofErr w:type="spellEnd"/>
      <w:r w:rsidRPr="00761C67">
        <w:rPr>
          <w:sz w:val="28"/>
          <w:szCs w:val="28"/>
        </w:rPr>
        <w:t xml:space="preserve">. 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761C67">
        <w:rPr>
          <w:sz w:val="28"/>
          <w:szCs w:val="28"/>
        </w:rPr>
        <w:t>Исполнительный комитет Спасского муниципального</w:t>
      </w:r>
      <w:r w:rsidRPr="00DE7ADB">
        <w:rPr>
          <w:sz w:val="28"/>
          <w:szCs w:val="28"/>
        </w:rPr>
        <w:t xml:space="preserve"> района ежегодно определяет адресный перечень объектов финансирования.</w:t>
      </w:r>
    </w:p>
    <w:p w:rsidR="00F52017" w:rsidRPr="00AB2253" w:rsidRDefault="00F52017" w:rsidP="00F5201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E7ADB"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</w:t>
      </w:r>
      <w:r>
        <w:rPr>
          <w:sz w:val="28"/>
          <w:szCs w:val="28"/>
        </w:rPr>
        <w:t>ем</w:t>
      </w:r>
      <w:r w:rsidRPr="00DE7ADB">
        <w:rPr>
          <w:sz w:val="28"/>
          <w:szCs w:val="28"/>
        </w:rPr>
        <w:t xml:space="preserve"> </w:t>
      </w:r>
      <w:r>
        <w:rPr>
          <w:sz w:val="28"/>
          <w:szCs w:val="28"/>
        </w:rPr>
        <w:t>Испо</w:t>
      </w:r>
      <w:r w:rsidRPr="00DE7ADB">
        <w:rPr>
          <w:sz w:val="28"/>
          <w:szCs w:val="28"/>
        </w:rPr>
        <w:t>лнительн</w:t>
      </w:r>
      <w:r>
        <w:rPr>
          <w:sz w:val="28"/>
          <w:szCs w:val="28"/>
        </w:rPr>
        <w:t>ого</w:t>
      </w:r>
      <w:r w:rsidRPr="00DE7AD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DE7ADB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</w:t>
      </w:r>
      <w:r w:rsidRPr="00DE7AD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52017" w:rsidRDefault="00F52017" w:rsidP="00F52017">
      <w:pPr>
        <w:jc w:val="center"/>
        <w:rPr>
          <w:b/>
          <w:sz w:val="28"/>
          <w:szCs w:val="28"/>
        </w:rPr>
      </w:pPr>
      <w:r w:rsidRPr="00432657">
        <w:rPr>
          <w:b/>
          <w:sz w:val="28"/>
          <w:szCs w:val="28"/>
        </w:rPr>
        <w:t>IV.  Механизм реализации Программы</w:t>
      </w:r>
      <w:r>
        <w:rPr>
          <w:b/>
          <w:sz w:val="28"/>
          <w:szCs w:val="28"/>
        </w:rPr>
        <w:t>.</w:t>
      </w:r>
    </w:p>
    <w:p w:rsidR="00F52017" w:rsidRPr="00DE7ADB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Механизм реализации Программы базируется на принципах партнерства, органов исполнительной власти Республики Татарстан, органов местного самоуправления и организаций, в том числе общественных, а также четкого разграничения полномочий и ответственности всех исполнителей Программы.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 xml:space="preserve">Управление реализацией Программы осуществляет исполнительный комитет </w:t>
      </w:r>
      <w:r>
        <w:rPr>
          <w:sz w:val="28"/>
          <w:szCs w:val="28"/>
        </w:rPr>
        <w:t>Спасского</w:t>
      </w:r>
      <w:r w:rsidRPr="00DE7ADB">
        <w:rPr>
          <w:sz w:val="28"/>
          <w:szCs w:val="28"/>
        </w:rPr>
        <w:t xml:space="preserve"> муниципального района РТ.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Руководителем Программы является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 xml:space="preserve">руководитель исполнительного комитета </w:t>
      </w:r>
      <w:r>
        <w:rPr>
          <w:sz w:val="28"/>
          <w:szCs w:val="28"/>
        </w:rPr>
        <w:t xml:space="preserve">Спасского </w:t>
      </w:r>
      <w:r w:rsidRPr="00DE7ADB">
        <w:rPr>
          <w:sz w:val="28"/>
          <w:szCs w:val="28"/>
        </w:rPr>
        <w:t>муниципального района.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В реализации Программы участвуют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 xml:space="preserve">структурные подразделения исполнительного комитета </w:t>
      </w:r>
      <w:r>
        <w:rPr>
          <w:sz w:val="28"/>
          <w:szCs w:val="28"/>
        </w:rPr>
        <w:t>Спасского</w:t>
      </w:r>
      <w:r w:rsidRPr="00DE7ADB">
        <w:rPr>
          <w:sz w:val="28"/>
          <w:szCs w:val="28"/>
        </w:rPr>
        <w:t xml:space="preserve"> муниципального района и органы местного самоуправления.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Обеспечение взаимодействия государственных заказчиков Программы осуществляет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 xml:space="preserve">Комиссия по безопасности дорожного движения исполнительного комитета </w:t>
      </w:r>
      <w:r>
        <w:rPr>
          <w:sz w:val="28"/>
          <w:szCs w:val="28"/>
        </w:rPr>
        <w:t xml:space="preserve">Спасского </w:t>
      </w:r>
      <w:r w:rsidRPr="00DE7ADB">
        <w:rPr>
          <w:sz w:val="28"/>
          <w:szCs w:val="28"/>
        </w:rPr>
        <w:t>муниципального района, которая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>является коллегиальным совещательным органом управления реализацией Программы.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 xml:space="preserve">Текущее управление реализацией Программы осуществляет </w:t>
      </w:r>
      <w:r>
        <w:rPr>
          <w:sz w:val="28"/>
          <w:szCs w:val="28"/>
        </w:rPr>
        <w:t>председатель</w:t>
      </w:r>
      <w:r w:rsidRPr="00DE7ADB">
        <w:rPr>
          <w:sz w:val="28"/>
          <w:szCs w:val="28"/>
        </w:rPr>
        <w:t xml:space="preserve"> Комиссии по безопасности дорожного движения исполнительного комитета</w:t>
      </w:r>
      <w:r>
        <w:rPr>
          <w:sz w:val="28"/>
          <w:szCs w:val="28"/>
        </w:rPr>
        <w:t xml:space="preserve"> Спасского </w:t>
      </w:r>
      <w:r w:rsidRPr="00DE7ADB">
        <w:rPr>
          <w:sz w:val="28"/>
          <w:szCs w:val="28"/>
        </w:rPr>
        <w:t>муниципального района.</w:t>
      </w:r>
    </w:p>
    <w:p w:rsidR="00F52017" w:rsidRPr="00DE7ADB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 xml:space="preserve">Комиссия по безопасности дорожного движения исполнительного комитета </w:t>
      </w:r>
      <w:r>
        <w:rPr>
          <w:sz w:val="28"/>
          <w:szCs w:val="28"/>
        </w:rPr>
        <w:t>Спасского</w:t>
      </w:r>
      <w:r w:rsidRPr="00DE7AD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>реализует следующие основные функции:</w:t>
      </w:r>
    </w:p>
    <w:p w:rsidR="00F52017" w:rsidRPr="00DE7ADB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>подготовка проекта ежегодного плана мероприятий Программы на следующий финансовый год и координация деятельности по вопросам, касающимся его согласования с государственными заказчиками Программы;</w:t>
      </w:r>
    </w:p>
    <w:p w:rsidR="00F52017" w:rsidRPr="00DE7ADB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>сбор и систематизация статистической и аналитической информации о реализации мероприятий Программы;</w:t>
      </w:r>
    </w:p>
    <w:p w:rsidR="00F52017" w:rsidRPr="00DE7ADB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- мониторинг результатов реализации мероприятий Программы, формирование аналитической информации о реализации указанных мероприятий и подготовка отчетности о реализации Программы;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- организация независимой оценки показателей результативности, эффективности мероприятий Программы и их соответствия индикаторам и показателям Программы;</w:t>
      </w:r>
    </w:p>
    <w:p w:rsidR="00F52017" w:rsidRPr="00DE7ADB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>осуществление деятельности по информированию общественности о ходе и результатах реализации Программы;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DE7A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7ADB">
        <w:rPr>
          <w:sz w:val="28"/>
          <w:szCs w:val="28"/>
        </w:rPr>
        <w:t>иные функции.</w:t>
      </w:r>
    </w:p>
    <w:p w:rsidR="00F52017" w:rsidRDefault="00F52017" w:rsidP="00F52017">
      <w:pPr>
        <w:pStyle w:val="ac"/>
        <w:ind w:left="0" w:firstLine="720"/>
        <w:jc w:val="center"/>
        <w:rPr>
          <w:b/>
          <w:sz w:val="28"/>
          <w:szCs w:val="28"/>
        </w:rPr>
      </w:pPr>
      <w:r w:rsidRPr="007931D5">
        <w:rPr>
          <w:b/>
          <w:sz w:val="28"/>
          <w:szCs w:val="28"/>
        </w:rPr>
        <w:t>V. Оценка экономической, социальной и экологической эффективности Программы</w:t>
      </w:r>
    </w:p>
    <w:p w:rsidR="00F52017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353C26">
        <w:rPr>
          <w:sz w:val="28"/>
          <w:szCs w:val="28"/>
        </w:rPr>
        <w:t xml:space="preserve">Эффективность реализации программы 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 </w:t>
      </w:r>
    </w:p>
    <w:p w:rsidR="00F52017" w:rsidRPr="00353C26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353C26">
        <w:rPr>
          <w:sz w:val="28"/>
          <w:szCs w:val="28"/>
        </w:rPr>
        <w:t>Бюджетная эффективность программы отражает влияние реализации ее мероприятий на доходы и расходы федерального бюджета и бюджета муниципального образования.</w:t>
      </w:r>
    </w:p>
    <w:p w:rsidR="00F52017" w:rsidRPr="00353C26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353C26">
        <w:rPr>
          <w:sz w:val="28"/>
          <w:szCs w:val="28"/>
        </w:rPr>
        <w:t xml:space="preserve">Социально-экономическая эффективность реализации Программы выражается качественными и количественными параметрами, </w:t>
      </w:r>
      <w:r>
        <w:rPr>
          <w:sz w:val="28"/>
          <w:szCs w:val="28"/>
        </w:rPr>
        <w:t>х</w:t>
      </w:r>
      <w:r w:rsidRPr="00353C26">
        <w:rPr>
          <w:sz w:val="28"/>
          <w:szCs w:val="28"/>
        </w:rPr>
        <w:t>арактеризующими улучшение экономических и финансовых показателей, а также показателей, влияющих на улучшение демографической ситуации (уменьшение смертности, в том числе детской смертности), и снижение в результате реализации программных мероприятий социально-</w:t>
      </w:r>
      <w:r>
        <w:rPr>
          <w:sz w:val="28"/>
          <w:szCs w:val="28"/>
        </w:rPr>
        <w:t>э</w:t>
      </w:r>
      <w:r w:rsidRPr="00353C26">
        <w:rPr>
          <w:sz w:val="28"/>
          <w:szCs w:val="28"/>
        </w:rPr>
        <w:t>кономического ущерба от смертности населения.</w:t>
      </w:r>
    </w:p>
    <w:p w:rsidR="00F52017" w:rsidRPr="00353C26" w:rsidRDefault="00F52017" w:rsidP="00F52017">
      <w:pPr>
        <w:ind w:firstLine="709"/>
        <w:contextualSpacing/>
        <w:rPr>
          <w:sz w:val="28"/>
          <w:szCs w:val="28"/>
        </w:rPr>
      </w:pPr>
      <w:r w:rsidRPr="00353C26">
        <w:rPr>
          <w:sz w:val="28"/>
          <w:szCs w:val="28"/>
        </w:rPr>
        <w:t xml:space="preserve">Экологическая эффективность программы обеспечивается выполнением программных мероприятий, результатом реализации которых является снижение количества дорожно-транспортных происшествий, особенно с участием </w:t>
      </w:r>
      <w:r>
        <w:rPr>
          <w:sz w:val="28"/>
          <w:szCs w:val="28"/>
        </w:rPr>
        <w:t>т</w:t>
      </w:r>
      <w:r w:rsidRPr="00353C26">
        <w:rPr>
          <w:sz w:val="28"/>
          <w:szCs w:val="28"/>
        </w:rPr>
        <w:t>ранспортных средств, осуществляющих перевозку опасных грузов.</w:t>
      </w:r>
    </w:p>
    <w:p w:rsidR="00F52017" w:rsidRPr="00353C26" w:rsidRDefault="00F52017" w:rsidP="00F52017">
      <w:pPr>
        <w:ind w:firstLine="709"/>
        <w:contextualSpacing/>
        <w:jc w:val="both"/>
        <w:rPr>
          <w:sz w:val="28"/>
          <w:szCs w:val="28"/>
        </w:rPr>
      </w:pPr>
      <w:r w:rsidRPr="00353C26">
        <w:rPr>
          <w:sz w:val="28"/>
          <w:szCs w:val="28"/>
        </w:rPr>
        <w:t>Положительные социально-экономические и экологические последствия реализации мероприятий программы будут связаны с внедрением новых способов организации дорожного движения. За счет использования оптимальных маршрутов и меньшего времени нахождения в пути будут сокращаться выбросы окиси углерода и окислов азота, что окажет благоприятное воздействие на экологию.</w:t>
      </w:r>
    </w:p>
    <w:p w:rsidR="00505589" w:rsidRPr="005D502B" w:rsidRDefault="00505589" w:rsidP="000825AE">
      <w:pPr>
        <w:shd w:val="clear" w:color="auto" w:fill="FFFFFF"/>
        <w:spacing w:line="326" w:lineRule="exact"/>
        <w:ind w:right="39"/>
        <w:rPr>
          <w:sz w:val="28"/>
          <w:szCs w:val="28"/>
        </w:rPr>
      </w:pPr>
    </w:p>
    <w:sectPr w:rsidR="00505589" w:rsidRPr="005D502B" w:rsidSect="00B96673">
      <w:type w:val="continuous"/>
      <w:pgSz w:w="11909" w:h="16834"/>
      <w:pgMar w:top="1202" w:right="725" w:bottom="360" w:left="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BD9"/>
    <w:multiLevelType w:val="hybridMultilevel"/>
    <w:tmpl w:val="2F9849CC"/>
    <w:lvl w:ilvl="0" w:tplc="550030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42AA1"/>
    <w:multiLevelType w:val="hybridMultilevel"/>
    <w:tmpl w:val="7AE2A8DA"/>
    <w:lvl w:ilvl="0" w:tplc="8B76BC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9501C"/>
    <w:multiLevelType w:val="hybridMultilevel"/>
    <w:tmpl w:val="CA5CBF8E"/>
    <w:lvl w:ilvl="0" w:tplc="FB48C4B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589"/>
    <w:rsid w:val="000825AE"/>
    <w:rsid w:val="001224B4"/>
    <w:rsid w:val="0015527D"/>
    <w:rsid w:val="00182FD1"/>
    <w:rsid w:val="00204B02"/>
    <w:rsid w:val="002A6BBF"/>
    <w:rsid w:val="003635A1"/>
    <w:rsid w:val="00443199"/>
    <w:rsid w:val="004F2981"/>
    <w:rsid w:val="00505589"/>
    <w:rsid w:val="005B797D"/>
    <w:rsid w:val="005D502B"/>
    <w:rsid w:val="005F525A"/>
    <w:rsid w:val="0063574A"/>
    <w:rsid w:val="00710957"/>
    <w:rsid w:val="00753576"/>
    <w:rsid w:val="007F44C6"/>
    <w:rsid w:val="008B6A1C"/>
    <w:rsid w:val="008F478B"/>
    <w:rsid w:val="0090177E"/>
    <w:rsid w:val="009764F1"/>
    <w:rsid w:val="009E01A7"/>
    <w:rsid w:val="00A21AB4"/>
    <w:rsid w:val="00AB31ED"/>
    <w:rsid w:val="00B44C35"/>
    <w:rsid w:val="00B96673"/>
    <w:rsid w:val="00BD2E97"/>
    <w:rsid w:val="00C11A21"/>
    <w:rsid w:val="00C56CEE"/>
    <w:rsid w:val="00C770FB"/>
    <w:rsid w:val="00C9194A"/>
    <w:rsid w:val="00D66E06"/>
    <w:rsid w:val="00E15D08"/>
    <w:rsid w:val="00E32064"/>
    <w:rsid w:val="00E777DE"/>
    <w:rsid w:val="00F52017"/>
    <w:rsid w:val="00F80BBA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12BDA"/>
  <w15:docId w15:val="{18C54243-CCFE-44F4-877B-24DD481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B31ED"/>
    <w:pPr>
      <w:keepNext/>
      <w:widowControl/>
      <w:autoSpaceDE/>
      <w:autoSpaceDN/>
      <w:adjustRightInd/>
      <w:jc w:val="center"/>
      <w:outlineLvl w:val="0"/>
    </w:pPr>
    <w:rPr>
      <w:rFonts w:eastAsia="Times New Roman"/>
      <w:caps/>
      <w:noProof/>
      <w:color w:val="008000"/>
      <w:sz w:val="26"/>
    </w:rPr>
  </w:style>
  <w:style w:type="paragraph" w:styleId="2">
    <w:name w:val="heading 2"/>
    <w:basedOn w:val="a"/>
    <w:next w:val="a"/>
    <w:link w:val="20"/>
    <w:qFormat/>
    <w:rsid w:val="00AB31ED"/>
    <w:pPr>
      <w:keepNext/>
      <w:widowControl/>
      <w:autoSpaceDE/>
      <w:autoSpaceDN/>
      <w:adjustRightInd/>
      <w:ind w:left="317"/>
      <w:jc w:val="center"/>
      <w:outlineLvl w:val="1"/>
    </w:pPr>
    <w:rPr>
      <w:rFonts w:eastAsia="Times New Roman"/>
      <w:caps/>
      <w:noProof/>
      <w:color w:val="008000"/>
      <w:sz w:val="26"/>
    </w:rPr>
  </w:style>
  <w:style w:type="paragraph" w:styleId="5">
    <w:name w:val="heading 5"/>
    <w:basedOn w:val="a"/>
    <w:next w:val="a"/>
    <w:link w:val="50"/>
    <w:qFormat/>
    <w:rsid w:val="00AB31ED"/>
    <w:pPr>
      <w:keepNext/>
      <w:widowControl/>
      <w:autoSpaceDE/>
      <w:autoSpaceDN/>
      <w:adjustRightInd/>
      <w:ind w:left="317"/>
      <w:jc w:val="center"/>
      <w:outlineLvl w:val="4"/>
    </w:pPr>
    <w:rPr>
      <w:rFonts w:ascii="T_Times NR" w:eastAsia="Times New Roman" w:hAnsi="T_Times NR"/>
      <w:caps/>
      <w:noProof/>
      <w:color w:val="008000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ED"/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  <w:style w:type="character" w:customStyle="1" w:styleId="20">
    <w:name w:val="Заголовок 2 Знак"/>
    <w:basedOn w:val="a0"/>
    <w:link w:val="2"/>
    <w:rsid w:val="00AB31ED"/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  <w:style w:type="character" w:customStyle="1" w:styleId="50">
    <w:name w:val="Заголовок 5 Знак"/>
    <w:basedOn w:val="a0"/>
    <w:link w:val="5"/>
    <w:rsid w:val="00AB31ED"/>
    <w:rPr>
      <w:rFonts w:ascii="T_Times NR" w:eastAsia="Times New Roman" w:hAnsi="T_Times NR" w:cs="Times New Roman"/>
      <w:caps/>
      <w:noProof/>
      <w:color w:val="008000"/>
      <w:sz w:val="24"/>
      <w:szCs w:val="24"/>
      <w:lang w:val="be-BY"/>
    </w:rPr>
  </w:style>
  <w:style w:type="paragraph" w:styleId="21">
    <w:name w:val="Body Text 2"/>
    <w:basedOn w:val="a"/>
    <w:link w:val="22"/>
    <w:rsid w:val="00AB31E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B31E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1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25A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0825AE"/>
  </w:style>
  <w:style w:type="paragraph" w:styleId="a7">
    <w:name w:val="No Spacing"/>
    <w:link w:val="a6"/>
    <w:uiPriority w:val="1"/>
    <w:qFormat/>
    <w:rsid w:val="000825A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25AE"/>
    <w:pPr>
      <w:ind w:left="720"/>
      <w:contextualSpacing/>
    </w:pPr>
  </w:style>
  <w:style w:type="paragraph" w:customStyle="1" w:styleId="formattext">
    <w:name w:val="formattext"/>
    <w:basedOn w:val="a"/>
    <w:rsid w:val="000825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tch">
    <w:name w:val="match"/>
    <w:basedOn w:val="a0"/>
    <w:rsid w:val="000825AE"/>
  </w:style>
  <w:style w:type="character" w:customStyle="1" w:styleId="ConsPlusNormal">
    <w:name w:val="ConsPlusNormal Знак"/>
    <w:link w:val="ConsPlusNormal0"/>
    <w:locked/>
    <w:rsid w:val="00F52017"/>
    <w:rPr>
      <w:rFonts w:ascii="Arial" w:hAnsi="Arial" w:cs="Arial"/>
    </w:rPr>
  </w:style>
  <w:style w:type="paragraph" w:customStyle="1" w:styleId="ConsPlusNormal0">
    <w:name w:val="ConsPlusNormal"/>
    <w:link w:val="ConsPlusNormal"/>
    <w:rsid w:val="00F5201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2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5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F520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F5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rsid w:val="00F52017"/>
    <w:rPr>
      <w:rFonts w:ascii="Arial" w:eastAsia="Times New Roman" w:hAnsi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F52017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3">
    <w:name w:val="Font Style13"/>
    <w:rsid w:val="00F52017"/>
    <w:rPr>
      <w:rFonts w:ascii="Times New Roman" w:hAnsi="Times New Roman" w:cs="Times New Roman" w:hint="default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520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52017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F52017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520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sski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4765&amp;prevdoc=553616038&amp;point=mark=000000000000000000000000000000000000000000000000007D20K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2022-01-13T07:24:00Z</cp:lastPrinted>
  <dcterms:created xsi:type="dcterms:W3CDTF">2012-07-12T05:36:00Z</dcterms:created>
  <dcterms:modified xsi:type="dcterms:W3CDTF">2024-03-07T08:52:00Z</dcterms:modified>
</cp:coreProperties>
</file>